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" ShapeID="ole_rId2" DrawAspect="Content" ObjectID="_1425183531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lang w:val="uk-UA"/>
        </w:rPr>
      </w:pPr>
      <w:r>
        <w:rPr>
          <w:sz w:val="24"/>
          <w:lang w:val="uk-UA"/>
        </w:rPr>
        <w:t>_________________                                      Луцьк</w:t>
      </w:r>
      <w:r>
        <w:rPr>
          <w:lang w:val="uk-UA"/>
        </w:rPr>
        <w:t xml:space="preserve"> </w:t>
      </w:r>
      <w:r>
        <w:rPr>
          <w:sz w:val="24"/>
          <w:lang w:val="uk-UA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Про відзначення К. Гуннара, </w:t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>П.Роберта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napToGrid w:val="false"/>
        <w:ind w:firstLine="567"/>
        <w:jc w:val="both"/>
        <w:rPr>
          <w:bCs/>
          <w:lang w:val="uk-UA"/>
        </w:rPr>
      </w:pPr>
      <w:r>
        <w:rPr>
          <w:bCs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szCs w:val="28"/>
          <w:lang w:val="uk-UA"/>
        </w:rPr>
        <w:t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</w:t>
      </w:r>
      <w:r>
        <w:rPr>
          <w:color w:val="000000" w:themeColor="text1"/>
          <w:szCs w:val="28"/>
          <w:lang w:val="uk-UA"/>
        </w:rPr>
        <w:t>: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/>
        </w:rPr>
      </w:r>
    </w:p>
    <w:p>
      <w:pPr>
        <w:pStyle w:val="ListParagraph"/>
        <w:ind w:left="0" w:firstLine="567"/>
        <w:jc w:val="both"/>
        <w:rPr>
          <w:color w:val="auto"/>
          <w:lang w:val="uk-UA"/>
        </w:rPr>
      </w:pPr>
      <w:r>
        <w:rPr>
          <w:color w:val="auto"/>
          <w:lang w:val="uk-UA"/>
        </w:rPr>
        <w:t xml:space="preserve">1. ОГОЛОСИТИ Подяку міського голови </w:t>
      </w:r>
      <w:r>
        <w:rPr>
          <w:color w:val="auto"/>
          <w:lang w:val="uk-UA"/>
        </w:rPr>
        <w:t>за</w:t>
      </w:r>
      <w:r>
        <w:rPr>
          <w:color w:val="auto"/>
          <w:lang w:val="uk-UA"/>
        </w:rPr>
        <w:t xml:space="preserve"> </w:t>
      </w:r>
      <w:r>
        <w:rPr>
          <w:bCs/>
          <w:color w:val="auto"/>
          <w:lang w:val="uk-UA"/>
        </w:rPr>
        <w:t>вагому співпрацю та надання гуманітарної допомоги Луцькій міській територіальній громаді</w:t>
      </w:r>
      <w:r>
        <w:rPr>
          <w:color w:val="auto"/>
          <w:lang w:val="uk-UA"/>
        </w:rPr>
        <w:t>: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 xml:space="preserve">ГУННАРУ </w:t>
      </w:r>
      <w:r>
        <w:rPr>
          <w:color w:val="auto"/>
          <w:szCs w:val="28"/>
          <w:lang w:val="uk-UA"/>
        </w:rPr>
        <w:t xml:space="preserve"> </w:t>
      </w:r>
      <w:r>
        <w:rPr>
          <w:bCs/>
          <w:color w:val="auto"/>
          <w:szCs w:val="28"/>
          <w:lang w:val="uk-UA"/>
        </w:rPr>
        <w:t>Карстену</w:t>
      </w:r>
      <w:r>
        <w:rPr>
          <w:color w:val="auto"/>
          <w:szCs w:val="28"/>
          <w:lang w:val="uk-UA"/>
        </w:rPr>
        <w:t>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РОБЕРТУ</w:t>
      </w:r>
      <w:r>
        <w:rPr>
          <w:color w:val="auto"/>
          <w:szCs w:val="28"/>
          <w:lang w:val="uk-UA"/>
        </w:rPr>
        <w:t xml:space="preserve"> </w:t>
      </w:r>
      <w:r>
        <w:rPr>
          <w:bCs/>
          <w:color w:val="auto"/>
          <w:szCs w:val="28"/>
          <w:lang w:val="uk-UA"/>
        </w:rPr>
        <w:t xml:space="preserve">Паулю </w:t>
      </w:r>
      <w:r>
        <w:rPr>
          <w:color w:val="auto"/>
          <w:szCs w:val="28"/>
          <w:lang w:val="uk-UA"/>
        </w:rPr>
        <w:t>– волонтеру.</w:t>
      </w:r>
    </w:p>
    <w:p>
      <w:pPr>
        <w:pStyle w:val="Normal"/>
        <w:tabs>
          <w:tab w:val="clear" w:pos="708"/>
          <w:tab w:val="left" w:pos="570" w:leader="none"/>
        </w:tabs>
        <w:snapToGrid w:val="false"/>
        <w:ind w:hanging="0"/>
        <w:jc w:val="both"/>
        <w:rPr>
          <w:sz w:val="28"/>
          <w:szCs w:val="28"/>
          <w:lang w:val="en-US"/>
        </w:rPr>
      </w:pPr>
      <w:r>
        <w:rPr>
          <w:color w:val="131111"/>
          <w:sz w:val="28"/>
          <w:szCs w:val="28"/>
          <w:lang w:val="uk-UA"/>
        </w:rPr>
        <w:tab/>
        <w:t>2. </w:t>
      </w:r>
      <w:r>
        <w:rPr>
          <w:color w:val="131111"/>
          <w:sz w:val="28"/>
          <w:szCs w:val="28"/>
          <w:lang w:val="uk-UA" w:bidi="uk-UA"/>
        </w:rPr>
        <w:t>Затвердити кошторис видатків щодо відзначення згідно з додатком.</w:t>
      </w:r>
    </w:p>
    <w:p>
      <w:pPr>
        <w:pStyle w:val="ListParagraph"/>
        <w:tabs>
          <w:tab w:val="clear" w:pos="708"/>
          <w:tab w:val="left" w:pos="567" w:leader="none"/>
          <w:tab w:val="left" w:pos="627" w:leader="none"/>
        </w:tabs>
        <w:ind w:left="0" w:firstLine="709"/>
        <w:jc w:val="both"/>
        <w:rPr>
          <w:color w:val="auto"/>
          <w:lang w:val="uk-UA"/>
        </w:rPr>
      </w:pPr>
      <w:r>
        <w:rPr>
          <w:color w:val="auto"/>
          <w:lang w:val="uk-UA"/>
        </w:rPr>
      </w:r>
    </w:p>
    <w:p>
      <w:pPr>
        <w:pStyle w:val="Normal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color w:val="000000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 xml:space="preserve">Ігор ПОЛІЩУК  </w:t>
      </w:r>
    </w:p>
    <w:p>
      <w:pPr>
        <w:pStyle w:val="Normal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 xml:space="preserve">Гудима 777 942    </w:t>
      </w:r>
    </w:p>
    <w:p>
      <w:pPr>
        <w:pStyle w:val="Normal"/>
        <w:jc w:val="both"/>
        <w:rPr>
          <w:lang w:val="uk-UA"/>
        </w:rPr>
      </w:pPr>
      <w:r>
        <w:rPr>
          <w:sz w:val="24"/>
          <w:szCs w:val="28"/>
          <w:lang w:val="uk-UA"/>
        </w:rPr>
        <w:t>Лєсна 777 996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701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310154879"/>
    </w:sdtPr>
    <w:sdtContent>
      <w:p>
        <w:pPr>
          <w:pStyle w:val="Style23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 PAGE </w:instrText>
        </w:r>
        <w:r>
          <w:rPr>
            <w:sz w:val="24"/>
          </w:rPr>
          <w:fldChar w:fldCharType="separate"/>
        </w:r>
        <w:r>
          <w:rPr>
            <w:sz w:val="24"/>
          </w:rPr>
          <w:t>2</w:t>
        </w:r>
        <w:r>
          <w:rPr>
            <w:sz w:val="24"/>
          </w:rPr>
          <w:fldChar w:fldCharType="end"/>
        </w:r>
      </w:p>
    </w:sdtContent>
  </w:sdt>
  <w:p>
    <w:pPr>
      <w:pStyle w:val="Style23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character" w:styleId="Style16" w:customStyle="1">
    <w:name w:val="Верхний колонтитул Знак"/>
    <w:basedOn w:val="DefaultParagraphFont"/>
    <w:link w:val="ad"/>
    <w:uiPriority w:val="99"/>
    <w:qFormat/>
    <w:rsid w:val="004d6a8e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 Unicode M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link w:val="ae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 w:customStyle="1">
    <w:name w:val="Вміст рамки"/>
    <w:basedOn w:val="Normal"/>
    <w:qFormat/>
    <w:pPr/>
    <w:rPr/>
  </w:style>
  <w:style w:type="paragraph" w:styleId="Style25" w:customStyle="1">
    <w:name w:val="Вміст таблиці"/>
    <w:basedOn w:val="Normal"/>
    <w:qFormat/>
    <w:pPr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left="720" w:hanging="0"/>
      <w:contextualSpacing/>
    </w:pPr>
    <w:rPr/>
  </w:style>
  <w:style w:type="paragraph" w:styleId="Style27">
    <w:name w:val="Footer"/>
    <w:basedOn w:val="Normal"/>
    <w:uiPriority w:val="99"/>
    <w:unhideWhenUsed/>
    <w:rsid w:val="00af552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1362</TotalTime>
  <Application>LibreOffice/7.2.3.2$Windows_X86_64 LibreOffice_project/d166454616c1632304285822f9c83ce2e660fd92</Application>
  <AppVersion>15.0000</AppVersion>
  <Pages>1</Pages>
  <Words>90</Words>
  <Characters>621</Characters>
  <CharactersWithSpaces>786</CharactersWithSpaces>
  <Paragraphs>14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2024-11-26T15:59:37Z</cp:lastPrinted>
  <dcterms:modified xsi:type="dcterms:W3CDTF">2024-12-27T15:41:10Z</dcterms:modified>
  <cp:revision>156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