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97833883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763D24D2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 звернення 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33458B6A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341874">
        <w:t>09</w:t>
      </w:r>
      <w:r w:rsidR="0052460F">
        <w:t xml:space="preserve"> </w:t>
      </w:r>
      <w:r w:rsidR="00341874">
        <w:t>січня</w:t>
      </w:r>
      <w:r w:rsidR="0088637C">
        <w:t xml:space="preserve"> </w:t>
      </w:r>
      <w:r w:rsidR="008237DF">
        <w:t>202</w:t>
      </w:r>
      <w:r w:rsidR="00341874">
        <w:t>5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341874">
        <w:t>14.00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</w:t>
      </w:r>
      <w:proofErr w:type="spellStart"/>
      <w:r w:rsidR="00EF476C">
        <w:t>проєкти</w:t>
      </w:r>
      <w:proofErr w:type="spellEnd"/>
      <w:r w:rsidR="00EF476C">
        <w:t xml:space="preserve">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4D77DC4E" w14:textId="77777777" w:rsidR="001B38AB" w:rsidRDefault="006E31EA" w:rsidP="001B38AB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1B38AB" w:rsidRPr="001D62BD">
        <w:rPr>
          <w:szCs w:val="28"/>
        </w:rPr>
        <w:t xml:space="preserve">Контроль за виконанням </w:t>
      </w:r>
      <w:r w:rsidR="001B38AB">
        <w:rPr>
          <w:szCs w:val="28"/>
        </w:rPr>
        <w:t xml:space="preserve">розпорядження покласти на заступника міського голови, керуючого справами виконкому Юрія </w:t>
      </w:r>
      <w:proofErr w:type="spellStart"/>
      <w:r w:rsidR="001B38AB">
        <w:rPr>
          <w:szCs w:val="28"/>
        </w:rPr>
        <w:t>Вербича</w:t>
      </w:r>
      <w:proofErr w:type="spellEnd"/>
      <w:r w:rsidR="001B38AB">
        <w:rPr>
          <w:szCs w:val="28"/>
        </w:rPr>
        <w:t>.</w:t>
      </w:r>
    </w:p>
    <w:p w14:paraId="08AD8491" w14:textId="0DBEF9FA" w:rsidR="008F1F9E" w:rsidRDefault="008F1F9E" w:rsidP="001B38AB">
      <w:pPr>
        <w:ind w:firstLine="567"/>
        <w:jc w:val="both"/>
        <w:rPr>
          <w:szCs w:val="28"/>
        </w:rPr>
      </w:pP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0E512E86" w14:textId="498FC2AB" w:rsidR="00CD4EAB" w:rsidRDefault="00544924" w:rsidP="00544924">
      <w:pPr>
        <w:rPr>
          <w:szCs w:val="28"/>
        </w:rPr>
      </w:pPr>
      <w:r>
        <w:rPr>
          <w:szCs w:val="28"/>
        </w:rPr>
        <w:t>Заступник міського голови</w:t>
      </w:r>
      <w:r w:rsidR="00B1039A">
        <w:rPr>
          <w:szCs w:val="28"/>
        </w:rPr>
        <w:tab/>
      </w:r>
      <w:r w:rsidR="00B1039A">
        <w:rPr>
          <w:szCs w:val="28"/>
        </w:rPr>
        <w:tab/>
      </w:r>
      <w:r w:rsidR="00B1039A">
        <w:rPr>
          <w:szCs w:val="28"/>
        </w:rPr>
        <w:tab/>
      </w:r>
      <w:r w:rsidR="00B1039A">
        <w:rPr>
          <w:szCs w:val="28"/>
        </w:rPr>
        <w:tab/>
      </w:r>
      <w:r w:rsidR="00B1039A">
        <w:rPr>
          <w:szCs w:val="28"/>
        </w:rPr>
        <w:tab/>
      </w:r>
      <w:r w:rsidR="00B1039A">
        <w:rPr>
          <w:szCs w:val="28"/>
        </w:rPr>
        <w:tab/>
        <w:t>І</w:t>
      </w:r>
      <w:r>
        <w:rPr>
          <w:szCs w:val="28"/>
        </w:rPr>
        <w:t>рина ЧЕБЕЛЮК</w:t>
      </w:r>
    </w:p>
    <w:p w14:paraId="50EA4E26" w14:textId="77777777" w:rsidR="00544924" w:rsidRPr="00F67CE8" w:rsidRDefault="00544924" w:rsidP="00544924">
      <w:pPr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B38AB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C47F3"/>
    <w:rsid w:val="002C66D7"/>
    <w:rsid w:val="002D6342"/>
    <w:rsid w:val="002D6395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2730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44924"/>
    <w:rsid w:val="005658DB"/>
    <w:rsid w:val="00565A1F"/>
    <w:rsid w:val="00571196"/>
    <w:rsid w:val="005A2611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9</cp:revision>
  <cp:lastPrinted>2019-02-25T14:40:00Z</cp:lastPrinted>
  <dcterms:created xsi:type="dcterms:W3CDTF">2023-12-25T10:08:00Z</dcterms:created>
  <dcterms:modified xsi:type="dcterms:W3CDTF">2025-01-08T07:32:00Z</dcterms:modified>
</cp:coreProperties>
</file>