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5B8B" w:rsidRPr="00265B8B" w:rsidRDefault="00265B8B" w:rsidP="00265B8B">
      <w:pPr>
        <w:spacing w:after="0" w:line="240" w:lineRule="auto"/>
        <w:jc w:val="center"/>
        <w:rPr>
          <w:rFonts w:ascii="Times New Roman" w:hAnsi="Times New Roman"/>
          <w:bCs/>
          <w:sz w:val="28"/>
          <w:szCs w:val="24"/>
          <w:lang w:val="uk-UA"/>
        </w:rPr>
      </w:pPr>
      <w:r w:rsidRPr="00265B8B">
        <w:rPr>
          <w:rFonts w:ascii="Times New Roman" w:hAnsi="Times New Roman"/>
          <w:bCs/>
          <w:sz w:val="28"/>
          <w:szCs w:val="24"/>
          <w:lang w:val="uk-UA"/>
        </w:rP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4" o:title=""/>
          </v:shape>
          <o:OLEObject Type="Embed" ProgID="PBrush" ShapeID="_x0000_i1025" DrawAspect="Content" ObjectID="_1797854647" r:id="rId5"/>
        </w:object>
      </w:r>
    </w:p>
    <w:p w:rsidR="00265B8B" w:rsidRPr="00265B8B" w:rsidRDefault="00265B8B" w:rsidP="00265B8B">
      <w:pPr>
        <w:spacing w:after="0" w:line="240" w:lineRule="auto"/>
        <w:jc w:val="center"/>
        <w:rPr>
          <w:rFonts w:ascii="Times New Roman" w:hAnsi="Times New Roman"/>
          <w:bCs/>
          <w:sz w:val="16"/>
          <w:szCs w:val="16"/>
          <w:lang w:val="uk-UA"/>
        </w:rPr>
      </w:pPr>
    </w:p>
    <w:p w:rsidR="00265B8B" w:rsidRPr="00265B8B" w:rsidRDefault="00265B8B" w:rsidP="00265B8B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265B8B">
        <w:rPr>
          <w:rFonts w:ascii="Times New Roman" w:hAnsi="Times New Roman"/>
          <w:b/>
          <w:bCs/>
          <w:sz w:val="28"/>
          <w:szCs w:val="28"/>
          <w:lang w:val="uk-UA"/>
        </w:rPr>
        <w:t>ЛУЦЬКА  МІСЬКА  РАДА</w:t>
      </w:r>
    </w:p>
    <w:p w:rsidR="00265B8B" w:rsidRPr="00265B8B" w:rsidRDefault="00265B8B" w:rsidP="00265B8B">
      <w:pPr>
        <w:spacing w:after="0" w:line="240" w:lineRule="auto"/>
        <w:rPr>
          <w:rFonts w:ascii="Times New Roman" w:hAnsi="Times New Roman"/>
          <w:bCs/>
          <w:sz w:val="20"/>
          <w:szCs w:val="20"/>
          <w:lang w:val="uk-UA"/>
        </w:rPr>
      </w:pPr>
    </w:p>
    <w:p w:rsidR="00265B8B" w:rsidRPr="00265B8B" w:rsidRDefault="00265B8B" w:rsidP="00265B8B">
      <w:pPr>
        <w:keepNext/>
        <w:tabs>
          <w:tab w:val="left" w:pos="4218"/>
          <w:tab w:val="left" w:pos="4674"/>
        </w:tabs>
        <w:spacing w:after="0" w:line="240" w:lineRule="auto"/>
        <w:jc w:val="center"/>
        <w:outlineLvl w:val="1"/>
        <w:rPr>
          <w:rFonts w:ascii="Times New Roman" w:hAnsi="Times New Roman"/>
          <w:b/>
          <w:bCs/>
          <w:iCs/>
          <w:sz w:val="32"/>
          <w:szCs w:val="32"/>
          <w:lang w:val="uk-UA"/>
        </w:rPr>
      </w:pPr>
      <w:r w:rsidRPr="00265B8B">
        <w:rPr>
          <w:rFonts w:ascii="Times New Roman" w:hAnsi="Times New Roman"/>
          <w:b/>
          <w:bCs/>
          <w:iCs/>
          <w:sz w:val="32"/>
          <w:szCs w:val="32"/>
          <w:lang w:val="uk-UA"/>
        </w:rPr>
        <w:t xml:space="preserve">Р І Ш Е Н </w:t>
      </w:r>
      <w:proofErr w:type="spellStart"/>
      <w:r w:rsidRPr="00265B8B">
        <w:rPr>
          <w:rFonts w:ascii="Times New Roman" w:hAnsi="Times New Roman"/>
          <w:b/>
          <w:bCs/>
          <w:iCs/>
          <w:sz w:val="32"/>
          <w:szCs w:val="32"/>
          <w:lang w:val="uk-UA"/>
        </w:rPr>
        <w:t>Н</w:t>
      </w:r>
      <w:proofErr w:type="spellEnd"/>
      <w:r w:rsidRPr="00265B8B">
        <w:rPr>
          <w:rFonts w:ascii="Times New Roman" w:hAnsi="Times New Roman"/>
          <w:b/>
          <w:bCs/>
          <w:iCs/>
          <w:sz w:val="32"/>
          <w:szCs w:val="32"/>
          <w:lang w:val="uk-UA"/>
        </w:rPr>
        <w:t xml:space="preserve"> Я</w:t>
      </w:r>
    </w:p>
    <w:p w:rsidR="00265B8B" w:rsidRPr="00265B8B" w:rsidRDefault="00265B8B" w:rsidP="00265B8B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  <w:lang w:val="uk-UA"/>
        </w:rPr>
      </w:pPr>
    </w:p>
    <w:p w:rsidR="00265B8B" w:rsidRPr="00265B8B" w:rsidRDefault="00265B8B" w:rsidP="00265B8B">
      <w:pPr>
        <w:tabs>
          <w:tab w:val="left" w:pos="4687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265B8B">
        <w:rPr>
          <w:rFonts w:ascii="Times New Roman" w:hAnsi="Times New Roman"/>
          <w:bCs/>
          <w:sz w:val="24"/>
          <w:szCs w:val="24"/>
          <w:lang w:val="uk-UA"/>
        </w:rPr>
        <w:t>________________                                        Луцьк                                         №______________</w:t>
      </w:r>
    </w:p>
    <w:p w:rsidR="00265B8B" w:rsidRPr="00265B8B" w:rsidRDefault="00265B8B" w:rsidP="00265B8B">
      <w:pPr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</w:p>
    <w:p w:rsidR="000C6B26" w:rsidRDefault="000C6B26" w:rsidP="0077527E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Про </w:t>
      </w:r>
      <w:r>
        <w:rPr>
          <w:rFonts w:ascii="Times New Roman" w:hAnsi="Times New Roman"/>
          <w:sz w:val="28"/>
          <w:szCs w:val="28"/>
          <w:lang w:val="uk-UA"/>
        </w:rPr>
        <w:t xml:space="preserve">затвердження Статуту </w:t>
      </w:r>
    </w:p>
    <w:p w:rsidR="000C6B26" w:rsidRDefault="000C6B26" w:rsidP="0077527E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КП «ПАРКИ ТА СКВЕРИ М.ЛУЦЬКА»</w:t>
      </w:r>
    </w:p>
    <w:p w:rsidR="000C6B26" w:rsidRDefault="000C6B26" w:rsidP="0077527E">
      <w:pPr>
        <w:spacing w:after="0"/>
        <w:jc w:val="both"/>
        <w:rPr>
          <w:rFonts w:ascii="Times New Roman" w:hAnsi="Times New Roman"/>
          <w:bCs/>
          <w:color w:val="000000"/>
          <w:spacing w:val="-1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 новій редакції</w:t>
      </w:r>
    </w:p>
    <w:p w:rsidR="000C6B26" w:rsidRDefault="000C6B26" w:rsidP="00B41A37">
      <w:pPr>
        <w:spacing w:after="0" w:line="240" w:lineRule="auto"/>
        <w:jc w:val="both"/>
        <w:rPr>
          <w:rFonts w:ascii="Times New Roman" w:hAnsi="Times New Roman"/>
          <w:bCs/>
          <w:color w:val="000000"/>
          <w:spacing w:val="-1"/>
          <w:sz w:val="28"/>
          <w:szCs w:val="28"/>
          <w:lang w:val="uk-UA"/>
        </w:rPr>
      </w:pPr>
    </w:p>
    <w:p w:rsidR="000C6B26" w:rsidRDefault="000C6B26" w:rsidP="00B41A37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pacing w:val="-1"/>
          <w:sz w:val="28"/>
          <w:szCs w:val="28"/>
          <w:lang w:val="uk-UA"/>
        </w:rPr>
      </w:pPr>
      <w:r>
        <w:rPr>
          <w:rFonts w:ascii="Times New Roman" w:hAnsi="Times New Roman"/>
          <w:bCs/>
          <w:color w:val="000000"/>
          <w:spacing w:val="-1"/>
          <w:sz w:val="28"/>
          <w:szCs w:val="28"/>
          <w:lang w:val="uk-UA"/>
        </w:rPr>
        <w:t>Керуючись ст. 26 Закону України «Про місцеве самоврядування в Україні» міська рада</w:t>
      </w:r>
    </w:p>
    <w:p w:rsidR="000C6B26" w:rsidRDefault="000C6B26" w:rsidP="00B41A3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pacing w:val="51"/>
          <w:sz w:val="28"/>
          <w:szCs w:val="28"/>
          <w:lang w:val="uk-UA"/>
        </w:rPr>
      </w:pPr>
    </w:p>
    <w:p w:rsidR="000C6B26" w:rsidRDefault="000C6B26" w:rsidP="00B41A3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pacing w:val="51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pacing w:val="51"/>
          <w:sz w:val="28"/>
          <w:szCs w:val="28"/>
          <w:lang w:val="uk-UA"/>
        </w:rPr>
        <w:t>ВИРІШИЛА:</w:t>
      </w:r>
    </w:p>
    <w:p w:rsidR="000C6B26" w:rsidRDefault="000C6B26" w:rsidP="00B41A3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C6B26" w:rsidRPr="00AA44B2" w:rsidRDefault="000C6B26" w:rsidP="005B1AA9">
      <w:pPr>
        <w:spacing w:after="0"/>
        <w:ind w:firstLine="5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 </w:t>
      </w:r>
      <w:r w:rsidRPr="00AA44B2">
        <w:rPr>
          <w:rFonts w:ascii="Times New Roman" w:hAnsi="Times New Roman"/>
          <w:sz w:val="28"/>
          <w:szCs w:val="28"/>
          <w:lang w:val="uk-UA"/>
        </w:rPr>
        <w:t>З</w:t>
      </w:r>
      <w:r w:rsidR="005F5AD5" w:rsidRPr="00AA44B2">
        <w:rPr>
          <w:rFonts w:ascii="Times New Roman" w:hAnsi="Times New Roman"/>
          <w:sz w:val="28"/>
          <w:szCs w:val="28"/>
          <w:lang w:val="uk-UA"/>
        </w:rPr>
        <w:t>більшити</w:t>
      </w:r>
      <w:r w:rsidRPr="00AA44B2">
        <w:rPr>
          <w:rFonts w:ascii="Times New Roman" w:hAnsi="Times New Roman"/>
          <w:sz w:val="28"/>
          <w:szCs w:val="28"/>
          <w:lang w:val="uk-UA"/>
        </w:rPr>
        <w:t xml:space="preserve"> статутний капітал КП «ПАРКИ ТА СКВЕРИ М.ЛУЦЬКА» на </w:t>
      </w:r>
      <w:r w:rsidR="009E283D">
        <w:rPr>
          <w:rFonts w:ascii="Times New Roman" w:hAnsi="Times New Roman"/>
          <w:sz w:val="28"/>
          <w:szCs w:val="28"/>
          <w:lang w:val="uk-UA"/>
        </w:rPr>
        <w:t xml:space="preserve">2 </w:t>
      </w:r>
      <w:r w:rsidR="00BE4A56" w:rsidRPr="00BE4A56">
        <w:rPr>
          <w:rFonts w:ascii="Times New Roman" w:hAnsi="Times New Roman"/>
          <w:sz w:val="28"/>
          <w:szCs w:val="28"/>
          <w:lang w:val="uk-UA"/>
        </w:rPr>
        <w:t xml:space="preserve">320 798,00 </w:t>
      </w:r>
      <w:r w:rsidRPr="00AA44B2">
        <w:rPr>
          <w:rFonts w:ascii="Times New Roman" w:hAnsi="Times New Roman"/>
          <w:sz w:val="28"/>
          <w:szCs w:val="28"/>
          <w:lang w:val="uk-UA"/>
        </w:rPr>
        <w:t>грн та затвердити його у розмірі</w:t>
      </w:r>
      <w:r w:rsidR="00BE4A5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A44B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E4A56" w:rsidRPr="00BE4A56">
        <w:rPr>
          <w:rFonts w:ascii="Times New Roman" w:hAnsi="Times New Roman"/>
          <w:sz w:val="28"/>
          <w:szCs w:val="28"/>
          <w:lang w:val="uk-UA"/>
        </w:rPr>
        <w:t xml:space="preserve">6 944 648,39 </w:t>
      </w:r>
      <w:r w:rsidRPr="00AA44B2">
        <w:rPr>
          <w:rFonts w:ascii="Times New Roman" w:hAnsi="Times New Roman"/>
          <w:sz w:val="28"/>
          <w:szCs w:val="28"/>
          <w:lang w:val="uk-UA"/>
        </w:rPr>
        <w:t>грн</w:t>
      </w:r>
      <w:r w:rsidR="005B1AA9" w:rsidRPr="00AA44B2">
        <w:rPr>
          <w:rFonts w:ascii="Times New Roman" w:hAnsi="Times New Roman"/>
          <w:sz w:val="28"/>
          <w:szCs w:val="28"/>
          <w:lang w:val="uk-UA"/>
        </w:rPr>
        <w:t xml:space="preserve"> (</w:t>
      </w:r>
      <w:r w:rsidR="00BE4A56">
        <w:rPr>
          <w:rFonts w:ascii="Times New Roman" w:hAnsi="Times New Roman"/>
          <w:sz w:val="28"/>
          <w:szCs w:val="28"/>
          <w:lang w:val="uk-UA"/>
        </w:rPr>
        <w:t>шість</w:t>
      </w:r>
      <w:r w:rsidR="005B1AA9" w:rsidRPr="00AA44B2">
        <w:rPr>
          <w:rFonts w:ascii="Times New Roman" w:hAnsi="Times New Roman"/>
          <w:sz w:val="28"/>
          <w:szCs w:val="28"/>
          <w:lang w:val="uk-UA"/>
        </w:rPr>
        <w:t xml:space="preserve"> мільйон</w:t>
      </w:r>
      <w:r w:rsidR="00BE4A56">
        <w:rPr>
          <w:rFonts w:ascii="Times New Roman" w:hAnsi="Times New Roman"/>
          <w:sz w:val="28"/>
          <w:szCs w:val="28"/>
          <w:lang w:val="uk-UA"/>
        </w:rPr>
        <w:t>ів</w:t>
      </w:r>
      <w:r w:rsidR="005B1AA9" w:rsidRPr="00AA44B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E4A56">
        <w:rPr>
          <w:rFonts w:ascii="Times New Roman" w:hAnsi="Times New Roman"/>
          <w:sz w:val="28"/>
          <w:szCs w:val="28"/>
          <w:lang w:val="uk-UA"/>
        </w:rPr>
        <w:t>дев’ятсот сорок чотири</w:t>
      </w:r>
      <w:r w:rsidR="005B1AA9" w:rsidRPr="00AA44B2">
        <w:rPr>
          <w:rFonts w:ascii="Times New Roman" w:hAnsi="Times New Roman"/>
          <w:sz w:val="28"/>
          <w:szCs w:val="28"/>
          <w:lang w:val="uk-UA"/>
        </w:rPr>
        <w:t xml:space="preserve"> тисяч</w:t>
      </w:r>
      <w:r w:rsidR="00CB07CA">
        <w:rPr>
          <w:rFonts w:ascii="Times New Roman" w:hAnsi="Times New Roman"/>
          <w:sz w:val="28"/>
          <w:szCs w:val="28"/>
          <w:lang w:val="uk-UA"/>
        </w:rPr>
        <w:t>і</w:t>
      </w:r>
      <w:r w:rsidR="005B1AA9" w:rsidRPr="00AA44B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E4A56">
        <w:rPr>
          <w:rFonts w:ascii="Times New Roman" w:hAnsi="Times New Roman"/>
          <w:sz w:val="28"/>
          <w:szCs w:val="28"/>
          <w:lang w:val="uk-UA"/>
        </w:rPr>
        <w:t>шістсот сорок вісім</w:t>
      </w:r>
      <w:r w:rsidR="005B1AA9" w:rsidRPr="00AA44B2">
        <w:rPr>
          <w:rFonts w:ascii="Times New Roman" w:hAnsi="Times New Roman"/>
          <w:sz w:val="28"/>
          <w:szCs w:val="28"/>
          <w:lang w:val="uk-UA"/>
        </w:rPr>
        <w:t xml:space="preserve"> грив</w:t>
      </w:r>
      <w:r w:rsidR="005C6080">
        <w:rPr>
          <w:rFonts w:ascii="Times New Roman" w:hAnsi="Times New Roman"/>
          <w:sz w:val="28"/>
          <w:szCs w:val="28"/>
          <w:lang w:val="uk-UA"/>
        </w:rPr>
        <w:t>е</w:t>
      </w:r>
      <w:r w:rsidR="005B1AA9" w:rsidRPr="00AA44B2">
        <w:rPr>
          <w:rFonts w:ascii="Times New Roman" w:hAnsi="Times New Roman"/>
          <w:sz w:val="28"/>
          <w:szCs w:val="28"/>
          <w:lang w:val="uk-UA"/>
        </w:rPr>
        <w:t>н</w:t>
      </w:r>
      <w:r w:rsidR="005C6080">
        <w:rPr>
          <w:rFonts w:ascii="Times New Roman" w:hAnsi="Times New Roman"/>
          <w:sz w:val="28"/>
          <w:szCs w:val="28"/>
          <w:lang w:val="uk-UA"/>
        </w:rPr>
        <w:t>ь</w:t>
      </w:r>
      <w:r w:rsidR="005B1AA9" w:rsidRPr="00AA44B2">
        <w:rPr>
          <w:rFonts w:ascii="Times New Roman" w:hAnsi="Times New Roman"/>
          <w:sz w:val="28"/>
          <w:szCs w:val="28"/>
          <w:lang w:val="uk-UA"/>
        </w:rPr>
        <w:t xml:space="preserve"> 39 копійок).</w:t>
      </w:r>
    </w:p>
    <w:p w:rsidR="000C6B26" w:rsidRPr="00AA44B2" w:rsidRDefault="000C6B26" w:rsidP="00ED009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A44B2">
        <w:rPr>
          <w:rFonts w:ascii="Times New Roman" w:hAnsi="Times New Roman"/>
          <w:sz w:val="28"/>
          <w:szCs w:val="28"/>
          <w:lang w:val="uk-UA"/>
        </w:rPr>
        <w:t>2.</w:t>
      </w:r>
      <w:r w:rsidRPr="004B7DE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A44B2">
        <w:rPr>
          <w:rFonts w:ascii="Times New Roman" w:hAnsi="Times New Roman"/>
          <w:sz w:val="28"/>
          <w:szCs w:val="28"/>
          <w:lang w:val="uk-UA"/>
        </w:rPr>
        <w:t xml:space="preserve">Затвердити Статут </w:t>
      </w:r>
      <w:r w:rsidR="00A0147E">
        <w:rPr>
          <w:rFonts w:ascii="Times New Roman" w:hAnsi="Times New Roman"/>
          <w:sz w:val="28"/>
          <w:szCs w:val="28"/>
          <w:lang w:val="uk-UA"/>
        </w:rPr>
        <w:t>К</w:t>
      </w:r>
      <w:r w:rsidRPr="00AA44B2">
        <w:rPr>
          <w:rFonts w:ascii="Times New Roman" w:hAnsi="Times New Roman"/>
          <w:sz w:val="28"/>
          <w:szCs w:val="28"/>
          <w:lang w:val="uk-UA"/>
        </w:rPr>
        <w:t xml:space="preserve">омунального підприємства «ПАРКИ ТА СКВЕРИ М.ЛУЦЬКА» в новій редакції </w:t>
      </w:r>
      <w:r w:rsidR="0055747D" w:rsidRPr="00AA44B2">
        <w:rPr>
          <w:rFonts w:ascii="Times New Roman" w:hAnsi="Times New Roman"/>
          <w:sz w:val="28"/>
          <w:szCs w:val="28"/>
          <w:lang w:val="uk-UA"/>
        </w:rPr>
        <w:t>(дода</w:t>
      </w:r>
      <w:r w:rsidR="00E632E1">
        <w:rPr>
          <w:rFonts w:ascii="Times New Roman" w:hAnsi="Times New Roman"/>
          <w:sz w:val="28"/>
          <w:szCs w:val="28"/>
          <w:lang w:val="uk-UA"/>
        </w:rPr>
        <w:t>ється</w:t>
      </w:r>
      <w:r w:rsidR="0055747D" w:rsidRPr="00AA44B2">
        <w:rPr>
          <w:rFonts w:ascii="Times New Roman" w:hAnsi="Times New Roman"/>
          <w:sz w:val="28"/>
          <w:szCs w:val="28"/>
          <w:lang w:val="uk-UA"/>
        </w:rPr>
        <w:t>)</w:t>
      </w:r>
      <w:r w:rsidRPr="00AA44B2">
        <w:rPr>
          <w:rFonts w:ascii="Times New Roman" w:hAnsi="Times New Roman"/>
          <w:sz w:val="28"/>
          <w:szCs w:val="28"/>
          <w:lang w:val="uk-UA"/>
        </w:rPr>
        <w:t>.</w:t>
      </w:r>
    </w:p>
    <w:p w:rsidR="005F5AD5" w:rsidRPr="00AA44B2" w:rsidRDefault="005F5AD5" w:rsidP="00ED009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A44B2">
        <w:rPr>
          <w:rFonts w:ascii="Times New Roman" w:hAnsi="Times New Roman"/>
          <w:sz w:val="28"/>
          <w:szCs w:val="28"/>
          <w:lang w:val="uk-UA"/>
        </w:rPr>
        <w:t>3. Вважати таким, що втратило чинність рішення міської ради від 2</w:t>
      </w:r>
      <w:r w:rsidR="00807EE5" w:rsidRPr="00807EE5">
        <w:rPr>
          <w:rFonts w:ascii="Times New Roman" w:hAnsi="Times New Roman"/>
          <w:sz w:val="28"/>
          <w:szCs w:val="28"/>
          <w:lang w:val="uk-UA"/>
        </w:rPr>
        <w:t>6</w:t>
      </w:r>
      <w:r w:rsidRPr="00AA44B2">
        <w:rPr>
          <w:rFonts w:ascii="Times New Roman" w:hAnsi="Times New Roman"/>
          <w:sz w:val="28"/>
          <w:szCs w:val="28"/>
          <w:lang w:val="uk-UA"/>
        </w:rPr>
        <w:t>.</w:t>
      </w:r>
      <w:r w:rsidR="00807EE5" w:rsidRPr="00807EE5">
        <w:rPr>
          <w:rFonts w:ascii="Times New Roman" w:hAnsi="Times New Roman"/>
          <w:sz w:val="28"/>
          <w:szCs w:val="28"/>
          <w:lang w:val="uk-UA"/>
        </w:rPr>
        <w:t>0</w:t>
      </w:r>
      <w:r w:rsidR="00D34283">
        <w:rPr>
          <w:rFonts w:ascii="Times New Roman" w:hAnsi="Times New Roman"/>
          <w:sz w:val="28"/>
          <w:szCs w:val="28"/>
          <w:lang w:val="uk-UA"/>
        </w:rPr>
        <w:t>6</w:t>
      </w:r>
      <w:r w:rsidRPr="00AA44B2">
        <w:rPr>
          <w:rFonts w:ascii="Times New Roman" w:hAnsi="Times New Roman"/>
          <w:sz w:val="28"/>
          <w:szCs w:val="28"/>
          <w:lang w:val="uk-UA"/>
        </w:rPr>
        <w:t>.202</w:t>
      </w:r>
      <w:r w:rsidR="00D34283">
        <w:rPr>
          <w:rFonts w:ascii="Times New Roman" w:hAnsi="Times New Roman"/>
          <w:sz w:val="28"/>
          <w:szCs w:val="28"/>
          <w:lang w:val="uk-UA"/>
        </w:rPr>
        <w:t>4</w:t>
      </w:r>
      <w:r w:rsidRPr="00AA44B2">
        <w:rPr>
          <w:rFonts w:ascii="Times New Roman" w:hAnsi="Times New Roman"/>
          <w:sz w:val="28"/>
          <w:szCs w:val="28"/>
          <w:lang w:val="uk-UA"/>
        </w:rPr>
        <w:t xml:space="preserve"> №</w:t>
      </w:r>
      <w:r w:rsidR="00807EE5" w:rsidRPr="00807EE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34283">
        <w:rPr>
          <w:rFonts w:ascii="Times New Roman" w:hAnsi="Times New Roman"/>
          <w:sz w:val="28"/>
          <w:szCs w:val="28"/>
          <w:lang w:val="uk-UA"/>
        </w:rPr>
        <w:t>60</w:t>
      </w:r>
      <w:r w:rsidRPr="00AA44B2">
        <w:rPr>
          <w:rFonts w:ascii="Times New Roman" w:hAnsi="Times New Roman"/>
          <w:sz w:val="28"/>
          <w:szCs w:val="28"/>
          <w:lang w:val="uk-UA"/>
        </w:rPr>
        <w:t>/</w:t>
      </w:r>
      <w:r w:rsidR="00D34283">
        <w:rPr>
          <w:rFonts w:ascii="Times New Roman" w:hAnsi="Times New Roman"/>
          <w:sz w:val="28"/>
          <w:szCs w:val="28"/>
          <w:lang w:val="uk-UA"/>
        </w:rPr>
        <w:t>9</w:t>
      </w:r>
      <w:r w:rsidR="00807EE5" w:rsidRPr="00807EE5">
        <w:rPr>
          <w:rFonts w:ascii="Times New Roman" w:hAnsi="Times New Roman"/>
          <w:sz w:val="28"/>
          <w:szCs w:val="28"/>
          <w:lang w:val="uk-UA"/>
        </w:rPr>
        <w:t>1</w:t>
      </w:r>
      <w:r w:rsidRPr="00AA44B2">
        <w:rPr>
          <w:rFonts w:ascii="Times New Roman" w:hAnsi="Times New Roman"/>
          <w:sz w:val="28"/>
          <w:szCs w:val="28"/>
          <w:lang w:val="uk-UA"/>
        </w:rPr>
        <w:t xml:space="preserve"> «Про затвердження Статуту </w:t>
      </w:r>
      <w:r w:rsidR="008A6993">
        <w:rPr>
          <w:rFonts w:ascii="Times New Roman" w:hAnsi="Times New Roman"/>
          <w:sz w:val="28"/>
          <w:szCs w:val="28"/>
          <w:lang w:val="uk-UA"/>
        </w:rPr>
        <w:t xml:space="preserve">КП </w:t>
      </w:r>
      <w:r w:rsidRPr="00AA44B2">
        <w:rPr>
          <w:rFonts w:ascii="Times New Roman" w:hAnsi="Times New Roman"/>
          <w:sz w:val="28"/>
          <w:szCs w:val="28"/>
          <w:lang w:val="uk-UA"/>
        </w:rPr>
        <w:t>«</w:t>
      </w:r>
      <w:r w:rsidR="008A6993">
        <w:rPr>
          <w:rFonts w:ascii="Times New Roman" w:hAnsi="Times New Roman"/>
          <w:sz w:val="28"/>
          <w:szCs w:val="28"/>
          <w:lang w:val="uk-UA"/>
        </w:rPr>
        <w:t>ПАРКИ ТА СКВЕРИ М.ЛУЦЬКА</w:t>
      </w:r>
      <w:r w:rsidRPr="00AA44B2">
        <w:rPr>
          <w:rFonts w:ascii="Times New Roman" w:hAnsi="Times New Roman"/>
          <w:sz w:val="28"/>
          <w:szCs w:val="28"/>
          <w:lang w:val="uk-UA"/>
        </w:rPr>
        <w:t xml:space="preserve">» </w:t>
      </w:r>
      <w:r w:rsidR="008A6993">
        <w:rPr>
          <w:rFonts w:ascii="Times New Roman" w:hAnsi="Times New Roman"/>
          <w:sz w:val="28"/>
          <w:szCs w:val="28"/>
          <w:lang w:val="uk-UA"/>
        </w:rPr>
        <w:t>в</w:t>
      </w:r>
      <w:r w:rsidRPr="00AA44B2">
        <w:rPr>
          <w:rFonts w:ascii="Times New Roman" w:hAnsi="Times New Roman"/>
          <w:sz w:val="28"/>
          <w:szCs w:val="28"/>
          <w:lang w:val="uk-UA"/>
        </w:rPr>
        <w:t xml:space="preserve"> новій редакції»</w:t>
      </w:r>
      <w:r w:rsidR="00F5474D">
        <w:rPr>
          <w:rFonts w:ascii="Times New Roman" w:hAnsi="Times New Roman"/>
          <w:sz w:val="28"/>
          <w:szCs w:val="28"/>
          <w:lang w:val="uk-UA"/>
        </w:rPr>
        <w:t xml:space="preserve"> з моменту державної реєстрації Статуту </w:t>
      </w:r>
      <w:r w:rsidR="007E4982">
        <w:rPr>
          <w:rFonts w:ascii="Times New Roman" w:hAnsi="Times New Roman"/>
          <w:sz w:val="28"/>
          <w:szCs w:val="28"/>
          <w:lang w:val="uk-UA"/>
        </w:rPr>
        <w:t>в</w:t>
      </w:r>
      <w:r w:rsidR="00F5474D">
        <w:rPr>
          <w:rFonts w:ascii="Times New Roman" w:hAnsi="Times New Roman"/>
          <w:sz w:val="28"/>
          <w:szCs w:val="28"/>
          <w:lang w:val="uk-UA"/>
        </w:rPr>
        <w:t xml:space="preserve"> новій редакці</w:t>
      </w:r>
      <w:r w:rsidR="009B4A2B">
        <w:rPr>
          <w:rFonts w:ascii="Times New Roman" w:hAnsi="Times New Roman"/>
          <w:sz w:val="28"/>
          <w:szCs w:val="28"/>
          <w:lang w:val="uk-UA"/>
        </w:rPr>
        <w:t>ї</w:t>
      </w:r>
      <w:r w:rsidRPr="00AA44B2">
        <w:rPr>
          <w:rFonts w:ascii="Times New Roman" w:hAnsi="Times New Roman"/>
          <w:sz w:val="28"/>
          <w:szCs w:val="28"/>
          <w:lang w:val="uk-UA"/>
        </w:rPr>
        <w:t>.</w:t>
      </w:r>
    </w:p>
    <w:p w:rsidR="000C6B26" w:rsidRPr="00AA44B2" w:rsidRDefault="007A35F7" w:rsidP="00ED009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</w:t>
      </w:r>
      <w:r w:rsidR="000C6B26" w:rsidRPr="00AA44B2">
        <w:rPr>
          <w:rFonts w:ascii="Times New Roman" w:hAnsi="Times New Roman"/>
          <w:sz w:val="28"/>
          <w:szCs w:val="28"/>
          <w:lang w:val="uk-UA"/>
        </w:rPr>
        <w:t>.</w:t>
      </w:r>
      <w:r w:rsidR="000C6B26" w:rsidRPr="00AA44B2">
        <w:rPr>
          <w:rFonts w:ascii="Times New Roman" w:hAnsi="Times New Roman"/>
          <w:sz w:val="28"/>
          <w:szCs w:val="28"/>
        </w:rPr>
        <w:t xml:space="preserve"> </w:t>
      </w:r>
      <w:r w:rsidR="000C6B26" w:rsidRPr="00AA44B2">
        <w:rPr>
          <w:rFonts w:ascii="Times New Roman" w:hAnsi="Times New Roman"/>
          <w:sz w:val="28"/>
          <w:szCs w:val="28"/>
          <w:lang w:val="uk-UA"/>
        </w:rPr>
        <w:t xml:space="preserve">Уповноважити директора </w:t>
      </w:r>
      <w:r w:rsidR="004F4940">
        <w:rPr>
          <w:rFonts w:ascii="Times New Roman" w:hAnsi="Times New Roman"/>
          <w:sz w:val="28"/>
          <w:szCs w:val="28"/>
          <w:lang w:val="uk-UA"/>
        </w:rPr>
        <w:t>К</w:t>
      </w:r>
      <w:r w:rsidR="000C6B26" w:rsidRPr="00AA44B2">
        <w:rPr>
          <w:rFonts w:ascii="Times New Roman" w:hAnsi="Times New Roman"/>
          <w:sz w:val="28"/>
          <w:szCs w:val="28"/>
          <w:lang w:val="uk-UA"/>
        </w:rPr>
        <w:t>омунального підприємства «ПАРКИ ТА СКВЕРИ М.ЛУЦЬКА» подати Статут на державну реєстрацію</w:t>
      </w:r>
      <w:r w:rsidR="007E4982">
        <w:rPr>
          <w:rFonts w:ascii="Times New Roman" w:hAnsi="Times New Roman"/>
          <w:sz w:val="28"/>
          <w:szCs w:val="28"/>
          <w:lang w:val="uk-UA"/>
        </w:rPr>
        <w:t xml:space="preserve"> після затвердження Статуту в</w:t>
      </w:r>
      <w:bookmarkStart w:id="0" w:name="_GoBack"/>
      <w:bookmarkEnd w:id="0"/>
      <w:r w:rsidR="0026175C">
        <w:rPr>
          <w:rFonts w:ascii="Times New Roman" w:hAnsi="Times New Roman"/>
          <w:sz w:val="28"/>
          <w:szCs w:val="28"/>
          <w:lang w:val="uk-UA"/>
        </w:rPr>
        <w:t xml:space="preserve"> новій редакції.</w:t>
      </w:r>
    </w:p>
    <w:p w:rsidR="000C6B26" w:rsidRPr="00214534" w:rsidRDefault="007A35F7" w:rsidP="0092725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</w:t>
      </w:r>
      <w:r w:rsidR="00ED009E">
        <w:rPr>
          <w:rFonts w:ascii="Times New Roman" w:hAnsi="Times New Roman"/>
          <w:sz w:val="28"/>
          <w:szCs w:val="28"/>
          <w:lang w:val="uk-UA"/>
        </w:rPr>
        <w:t>.</w:t>
      </w:r>
      <w:r w:rsidR="00214534" w:rsidRPr="0055039E">
        <w:rPr>
          <w:szCs w:val="28"/>
          <w:lang w:val="uk-UA" w:eastAsia="ar-SA"/>
        </w:rPr>
        <w:t xml:space="preserve"> </w:t>
      </w:r>
      <w:r w:rsidR="00214534" w:rsidRPr="0055039E">
        <w:rPr>
          <w:rFonts w:ascii="Times New Roman" w:hAnsi="Times New Roman"/>
          <w:sz w:val="28"/>
          <w:szCs w:val="28"/>
          <w:lang w:val="uk-UA" w:eastAsia="ar-SA"/>
        </w:rPr>
        <w:t xml:space="preserve">Контроль за виконанням рішення покласти на заступника міського голови Ірину </w:t>
      </w:r>
      <w:proofErr w:type="spellStart"/>
      <w:r w:rsidR="00214534" w:rsidRPr="0055039E">
        <w:rPr>
          <w:rFonts w:ascii="Times New Roman" w:hAnsi="Times New Roman"/>
          <w:sz w:val="28"/>
          <w:szCs w:val="28"/>
          <w:lang w:val="uk-UA" w:eastAsia="ar-SA"/>
        </w:rPr>
        <w:t>Чебелюк</w:t>
      </w:r>
      <w:proofErr w:type="spellEnd"/>
      <w:r w:rsidR="00214534" w:rsidRPr="0055039E">
        <w:rPr>
          <w:rFonts w:ascii="Times New Roman" w:hAnsi="Times New Roman"/>
          <w:sz w:val="28"/>
          <w:szCs w:val="28"/>
          <w:lang w:val="uk-UA" w:eastAsia="ar-SA"/>
        </w:rPr>
        <w:t>,</w:t>
      </w:r>
      <w:r w:rsidR="00214534">
        <w:rPr>
          <w:rFonts w:ascii="Times New Roman" w:hAnsi="Times New Roman"/>
          <w:sz w:val="28"/>
          <w:szCs w:val="28"/>
          <w:lang w:val="uk-UA" w:eastAsia="ar-SA"/>
        </w:rPr>
        <w:t xml:space="preserve"> </w:t>
      </w:r>
      <w:r w:rsidR="000C6B26" w:rsidRPr="00214534">
        <w:rPr>
          <w:rFonts w:ascii="Times New Roman" w:hAnsi="Times New Roman"/>
          <w:sz w:val="28"/>
          <w:szCs w:val="28"/>
          <w:lang w:val="uk-UA"/>
        </w:rPr>
        <w:t xml:space="preserve">постійну комісію міської ради з питань генерального планування, будівництва, архітектури та благоустрою житлово-комунального господарства, екології, транспорту та </w:t>
      </w:r>
      <w:proofErr w:type="spellStart"/>
      <w:r w:rsidR="000C6B26" w:rsidRPr="00214534">
        <w:rPr>
          <w:rFonts w:ascii="Times New Roman" w:hAnsi="Times New Roman"/>
          <w:sz w:val="28"/>
          <w:szCs w:val="28"/>
          <w:lang w:val="uk-UA"/>
        </w:rPr>
        <w:t>енергоощадності</w:t>
      </w:r>
      <w:proofErr w:type="spellEnd"/>
      <w:r w:rsidR="00265B8B">
        <w:rPr>
          <w:rFonts w:ascii="Times New Roman" w:hAnsi="Times New Roman"/>
          <w:sz w:val="28"/>
          <w:szCs w:val="28"/>
          <w:lang w:val="uk-UA"/>
        </w:rPr>
        <w:t xml:space="preserve"> і</w:t>
      </w:r>
      <w:r w:rsidR="0055039E">
        <w:rPr>
          <w:rFonts w:ascii="Times New Roman" w:hAnsi="Times New Roman"/>
          <w:sz w:val="28"/>
          <w:szCs w:val="28"/>
          <w:lang w:val="uk-UA"/>
        </w:rPr>
        <w:t xml:space="preserve"> постійну комісію міської ради з питань планування соціально-економічного розвитку, бюджету та фінансів</w:t>
      </w:r>
      <w:r w:rsidR="0025586D" w:rsidRPr="0055039E">
        <w:rPr>
          <w:rFonts w:ascii="Times New Roman" w:hAnsi="Times New Roman"/>
          <w:sz w:val="28"/>
          <w:szCs w:val="28"/>
          <w:lang w:val="uk-UA"/>
        </w:rPr>
        <w:t>.</w:t>
      </w:r>
      <w:r w:rsidR="000C6B26" w:rsidRPr="00214534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0C6B26" w:rsidRDefault="000C6B26" w:rsidP="00B41A3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65B8B" w:rsidRDefault="00265B8B" w:rsidP="00B41A3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C6B26" w:rsidRDefault="000C6B26" w:rsidP="00B41A3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Міський голова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Ігор ПОЛІЩУК</w:t>
      </w:r>
    </w:p>
    <w:p w:rsidR="000C6B26" w:rsidRDefault="000C6B26" w:rsidP="00B41A3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265B8B" w:rsidRDefault="00265B8B" w:rsidP="00B41A3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0C6B26" w:rsidRPr="0077527E" w:rsidRDefault="00ED1465" w:rsidP="00B41A37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Михалусь</w:t>
      </w:r>
      <w:r w:rsidR="000C6B26">
        <w:rPr>
          <w:rFonts w:ascii="Times New Roman" w:hAnsi="Times New Roman"/>
          <w:sz w:val="24"/>
          <w:szCs w:val="24"/>
          <w:lang w:val="uk-UA"/>
        </w:rPr>
        <w:t xml:space="preserve"> 250 292</w:t>
      </w:r>
    </w:p>
    <w:sectPr w:rsidR="000C6B26" w:rsidRPr="0077527E" w:rsidSect="00265B8B">
      <w:pgSz w:w="11906" w:h="16838"/>
      <w:pgMar w:top="567" w:right="567" w:bottom="851" w:left="1701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A34"/>
    <w:rsid w:val="00007451"/>
    <w:rsid w:val="0006234D"/>
    <w:rsid w:val="000C6B26"/>
    <w:rsid w:val="0012554A"/>
    <w:rsid w:val="0016129E"/>
    <w:rsid w:val="00170F36"/>
    <w:rsid w:val="001D7A2E"/>
    <w:rsid w:val="00205A01"/>
    <w:rsid w:val="00214534"/>
    <w:rsid w:val="002205F1"/>
    <w:rsid w:val="0025586D"/>
    <w:rsid w:val="0026175C"/>
    <w:rsid w:val="00265B8B"/>
    <w:rsid w:val="002C1261"/>
    <w:rsid w:val="004211F2"/>
    <w:rsid w:val="004B3430"/>
    <w:rsid w:val="004B7DEF"/>
    <w:rsid w:val="004B7E4A"/>
    <w:rsid w:val="004F4940"/>
    <w:rsid w:val="00505A34"/>
    <w:rsid w:val="00505F1C"/>
    <w:rsid w:val="0055039E"/>
    <w:rsid w:val="0055747D"/>
    <w:rsid w:val="005B1AA9"/>
    <w:rsid w:val="005C6080"/>
    <w:rsid w:val="005F5AD5"/>
    <w:rsid w:val="005F6075"/>
    <w:rsid w:val="00605711"/>
    <w:rsid w:val="00677D38"/>
    <w:rsid w:val="006A11C5"/>
    <w:rsid w:val="0077527E"/>
    <w:rsid w:val="007A35F7"/>
    <w:rsid w:val="007E4982"/>
    <w:rsid w:val="00807EE5"/>
    <w:rsid w:val="00861CC6"/>
    <w:rsid w:val="008A364F"/>
    <w:rsid w:val="008A6993"/>
    <w:rsid w:val="0092725B"/>
    <w:rsid w:val="009806BE"/>
    <w:rsid w:val="009B4A2B"/>
    <w:rsid w:val="009C03D5"/>
    <w:rsid w:val="009E283D"/>
    <w:rsid w:val="00A0147E"/>
    <w:rsid w:val="00AA44B2"/>
    <w:rsid w:val="00AB54F0"/>
    <w:rsid w:val="00AE0D57"/>
    <w:rsid w:val="00B179D4"/>
    <w:rsid w:val="00B41A37"/>
    <w:rsid w:val="00B47485"/>
    <w:rsid w:val="00BE4A56"/>
    <w:rsid w:val="00C81683"/>
    <w:rsid w:val="00CB07CA"/>
    <w:rsid w:val="00D34283"/>
    <w:rsid w:val="00D36357"/>
    <w:rsid w:val="00D5709D"/>
    <w:rsid w:val="00E33315"/>
    <w:rsid w:val="00E632E1"/>
    <w:rsid w:val="00E879A6"/>
    <w:rsid w:val="00ED009E"/>
    <w:rsid w:val="00ED1465"/>
    <w:rsid w:val="00F009FF"/>
    <w:rsid w:val="00F54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EEBD82"/>
  <w15:docId w15:val="{9B4B9439-B8A1-426B-A59D-25B752272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527E"/>
    <w:pPr>
      <w:spacing w:after="200" w:line="276" w:lineRule="auto"/>
    </w:pPr>
    <w:rPr>
      <w:rFonts w:eastAsia="Times New Roman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77527E"/>
    <w:pPr>
      <w:keepNext/>
      <w:tabs>
        <w:tab w:val="num" w:pos="432"/>
      </w:tabs>
      <w:suppressAutoHyphens/>
      <w:spacing w:after="0" w:line="240" w:lineRule="auto"/>
      <w:ind w:left="432" w:hanging="432"/>
      <w:jc w:val="center"/>
      <w:outlineLvl w:val="0"/>
    </w:pPr>
    <w:rPr>
      <w:rFonts w:ascii="Times New Roman" w:hAnsi="Times New Roman"/>
      <w:b/>
      <w:bCs/>
      <w:sz w:val="32"/>
      <w:szCs w:val="24"/>
      <w:lang w:val="uk-UA" w:eastAsia="ar-SA"/>
    </w:rPr>
  </w:style>
  <w:style w:type="paragraph" w:styleId="2">
    <w:name w:val="heading 2"/>
    <w:basedOn w:val="a"/>
    <w:next w:val="a"/>
    <w:link w:val="20"/>
    <w:uiPriority w:val="99"/>
    <w:qFormat/>
    <w:rsid w:val="0077527E"/>
    <w:pPr>
      <w:keepNext/>
      <w:tabs>
        <w:tab w:val="num" w:pos="576"/>
      </w:tabs>
      <w:suppressAutoHyphens/>
      <w:spacing w:after="0" w:line="240" w:lineRule="auto"/>
      <w:ind w:left="576" w:hanging="576"/>
      <w:jc w:val="center"/>
      <w:outlineLvl w:val="1"/>
    </w:pPr>
    <w:rPr>
      <w:rFonts w:ascii="Times New Roman" w:hAnsi="Times New Roman"/>
      <w:b/>
      <w:bCs/>
      <w:sz w:val="36"/>
      <w:szCs w:val="24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7527E"/>
    <w:rPr>
      <w:rFonts w:ascii="Times New Roman" w:hAnsi="Times New Roman" w:cs="Times New Roman"/>
      <w:b/>
      <w:bCs/>
      <w:sz w:val="24"/>
      <w:szCs w:val="24"/>
      <w:lang w:eastAsia="ar-SA" w:bidi="ar-SA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77527E"/>
    <w:rPr>
      <w:rFonts w:ascii="Times New Roman" w:hAnsi="Times New Roman" w:cs="Times New Roman"/>
      <w:b/>
      <w:bCs/>
      <w:sz w:val="24"/>
      <w:szCs w:val="24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9479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980</Words>
  <Characters>560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</dc:creator>
  <cp:lastModifiedBy>sheremeta</cp:lastModifiedBy>
  <cp:revision>15</cp:revision>
  <cp:lastPrinted>2025-01-08T08:38:00Z</cp:lastPrinted>
  <dcterms:created xsi:type="dcterms:W3CDTF">2023-11-08T11:09:00Z</dcterms:created>
  <dcterms:modified xsi:type="dcterms:W3CDTF">2025-01-08T13:18:00Z</dcterms:modified>
</cp:coreProperties>
</file>