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66B2" w14:textId="77777777" w:rsidR="00E17859" w:rsidRDefault="00E17859" w:rsidP="00E17859">
      <w:pPr>
        <w:jc w:val="center"/>
        <w:rPr>
          <w:szCs w:val="28"/>
        </w:rPr>
      </w:pPr>
      <w:r>
        <w:rPr>
          <w:szCs w:val="28"/>
        </w:rPr>
        <w:object w:dxaOrig="1170" w:dyaOrig="1185" w14:anchorId="0A8C445D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8008515" r:id="rId6"/>
        </w:object>
      </w:r>
    </w:p>
    <w:p w14:paraId="7C9B9C5E" w14:textId="77777777" w:rsidR="00E17859" w:rsidRDefault="00E17859" w:rsidP="00E17859">
      <w:pPr>
        <w:jc w:val="center"/>
        <w:rPr>
          <w:szCs w:val="28"/>
        </w:rPr>
      </w:pPr>
    </w:p>
    <w:p w14:paraId="78CABCF4" w14:textId="77777777" w:rsidR="00E17859" w:rsidRDefault="00E17859" w:rsidP="00E1785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4BFD1C2" w14:textId="77777777" w:rsidR="00E17859" w:rsidRDefault="00E17859" w:rsidP="00E17859">
      <w:pPr>
        <w:rPr>
          <w:szCs w:val="28"/>
        </w:rPr>
      </w:pPr>
    </w:p>
    <w:p w14:paraId="1DDEAF5C" w14:textId="77777777" w:rsidR="00E17859" w:rsidRDefault="00E17859" w:rsidP="00E17859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</w:rPr>
        <w:t>Н</w:t>
      </w:r>
      <w:proofErr w:type="spellEnd"/>
      <w:r>
        <w:rPr>
          <w:rFonts w:ascii="Times New Roman" w:hAnsi="Times New Roman" w:cs="Times New Roman"/>
          <w:i w:val="0"/>
        </w:rPr>
        <w:t xml:space="preserve"> Я</w:t>
      </w:r>
    </w:p>
    <w:p w14:paraId="02FA1286" w14:textId="77777777" w:rsidR="00E17859" w:rsidRDefault="00E17859" w:rsidP="00E17859">
      <w:pPr>
        <w:jc w:val="center"/>
        <w:rPr>
          <w:b/>
          <w:bCs w:val="0"/>
          <w:i/>
          <w:szCs w:val="28"/>
        </w:rPr>
      </w:pPr>
    </w:p>
    <w:p w14:paraId="4EA557B3" w14:textId="5D2E625F" w:rsidR="00E17859" w:rsidRDefault="00E17859" w:rsidP="00E17859">
      <w:pPr>
        <w:tabs>
          <w:tab w:val="left" w:pos="4536"/>
        </w:tabs>
        <w:jc w:val="both"/>
        <w:rPr>
          <w:szCs w:val="28"/>
        </w:rPr>
      </w:pPr>
      <w:r>
        <w:rPr>
          <w:szCs w:val="28"/>
        </w:rPr>
        <w:t>________________                            Луцьк</w:t>
      </w:r>
      <w:r>
        <w:rPr>
          <w:szCs w:val="28"/>
        </w:rPr>
        <w:tab/>
      </w:r>
      <w:r>
        <w:rPr>
          <w:szCs w:val="28"/>
        </w:rPr>
        <w:tab/>
        <w:t xml:space="preserve">                   №______________</w:t>
      </w:r>
    </w:p>
    <w:p w14:paraId="4A4EA4B5" w14:textId="77777777" w:rsidR="00E17859" w:rsidRDefault="00E17859" w:rsidP="00E17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pacing w:val="-1"/>
          <w:szCs w:val="28"/>
        </w:rPr>
      </w:pPr>
    </w:p>
    <w:p w14:paraId="65798873" w14:textId="5AC5B6EE" w:rsidR="00E17859" w:rsidRPr="00E17859" w:rsidRDefault="00E17859" w:rsidP="00E17859">
      <w:r w:rsidRPr="00E17859">
        <w:t>Про передачу на баланс комунальн</w:t>
      </w:r>
      <w:r>
        <w:t>ій</w:t>
      </w:r>
      <w:r w:rsidRPr="00E17859">
        <w:t xml:space="preserve"> </w:t>
      </w:r>
    </w:p>
    <w:p w14:paraId="784E134E" w14:textId="77777777" w:rsidR="00E17859" w:rsidRDefault="00E17859" w:rsidP="00E17859">
      <w:pPr>
        <w:rPr>
          <w:rStyle w:val="6"/>
          <w:color w:val="000000"/>
          <w:spacing w:val="-1"/>
          <w:sz w:val="28"/>
          <w:szCs w:val="28"/>
          <w:shd w:val="clear" w:color="auto" w:fill="FFFFFF"/>
        </w:rPr>
      </w:pPr>
      <w:r>
        <w:t xml:space="preserve">установі </w:t>
      </w:r>
      <w:r w:rsidRPr="00E17859">
        <w:rPr>
          <w:color w:val="000000"/>
          <w:szCs w:val="28"/>
        </w:rPr>
        <w:t xml:space="preserve">«ХАБ ВЕТЕРАН» </w:t>
      </w:r>
      <w:r w:rsidRPr="00E17859">
        <w:rPr>
          <w:rStyle w:val="6"/>
          <w:color w:val="000000"/>
          <w:spacing w:val="-1"/>
          <w:sz w:val="28"/>
          <w:szCs w:val="28"/>
          <w:shd w:val="clear" w:color="auto" w:fill="FFFFFF"/>
        </w:rPr>
        <w:t xml:space="preserve">Луцької </w:t>
      </w:r>
    </w:p>
    <w:p w14:paraId="47AC1047" w14:textId="2E828CF1" w:rsidR="00E17859" w:rsidRPr="00E17859" w:rsidRDefault="00E17859" w:rsidP="00E17859">
      <w:r w:rsidRPr="00E17859">
        <w:rPr>
          <w:rStyle w:val="6"/>
          <w:color w:val="000000"/>
          <w:spacing w:val="-1"/>
          <w:sz w:val="28"/>
          <w:szCs w:val="28"/>
          <w:shd w:val="clear" w:color="auto" w:fill="FFFFFF"/>
        </w:rPr>
        <w:t>міської територіальної громади</w:t>
      </w:r>
      <w:r w:rsidRPr="00E17859">
        <w:t xml:space="preserve"> </w:t>
      </w:r>
    </w:p>
    <w:p w14:paraId="7AD5EB07" w14:textId="77777777" w:rsidR="00E86C03" w:rsidRDefault="00E86C03" w:rsidP="00E17859">
      <w:r>
        <w:t>адміністративної будівлі</w:t>
      </w:r>
      <w:r w:rsidR="00E17859" w:rsidRPr="00E17859">
        <w:t>, що знаходиться</w:t>
      </w:r>
    </w:p>
    <w:p w14:paraId="42625FDD" w14:textId="02BF80B3" w:rsidR="00E17859" w:rsidRPr="00E17859" w:rsidRDefault="00E17859" w:rsidP="00E17859">
      <w:r w:rsidRPr="00E17859">
        <w:t xml:space="preserve">на вул. </w:t>
      </w:r>
      <w:r w:rsidR="00E86C03">
        <w:t>Климчука Сергія</w:t>
      </w:r>
      <w:r w:rsidRPr="00E17859">
        <w:t xml:space="preserve">, </w:t>
      </w:r>
      <w:r w:rsidR="00E86C03">
        <w:t>7</w:t>
      </w:r>
      <w:r w:rsidRPr="00E17859">
        <w:t xml:space="preserve"> у </w:t>
      </w:r>
      <w:r w:rsidR="00E86C03">
        <w:t>м</w:t>
      </w:r>
      <w:r w:rsidRPr="00E17859">
        <w:t xml:space="preserve">. </w:t>
      </w:r>
      <w:r w:rsidR="00E86C03">
        <w:t>Лу</w:t>
      </w:r>
      <w:r w:rsidRPr="00E17859">
        <w:t>цьку</w:t>
      </w:r>
    </w:p>
    <w:p w14:paraId="393987B6" w14:textId="77777777" w:rsidR="00E17859" w:rsidRPr="00E17859" w:rsidRDefault="00E17859" w:rsidP="00E17859"/>
    <w:p w14:paraId="014391E8" w14:textId="651440FC" w:rsidR="00E17859" w:rsidRDefault="00C621E3" w:rsidP="00E17859">
      <w:pPr>
        <w:ind w:firstLine="708"/>
        <w:jc w:val="both"/>
      </w:pPr>
      <w:r>
        <w:t>К</w:t>
      </w:r>
      <w:r w:rsidR="00E17859" w:rsidRPr="00E17859">
        <w:t xml:space="preserve">еруючись ст. ст. 26, 60 Закону України «Про місцеве самоврядування в Україні», </w:t>
      </w:r>
      <w:r>
        <w:t>для</w:t>
      </w:r>
      <w:r w:rsidR="00E17859" w:rsidRPr="00E17859">
        <w:t xml:space="preserve"> впорядкування і належного утримання майна Луцької міської територіальної громади, </w:t>
      </w:r>
      <w:r>
        <w:rPr>
          <w:szCs w:val="28"/>
        </w:rPr>
        <w:t>з метою посилення ефективності роботи із формування та реалізації ветеранської політики у Луцькій міській територіальній громаді, міська рада</w:t>
      </w:r>
    </w:p>
    <w:p w14:paraId="37965C0F" w14:textId="77777777" w:rsidR="00E17859" w:rsidRDefault="00E17859" w:rsidP="00E17859">
      <w:pPr>
        <w:ind w:firstLine="708"/>
        <w:jc w:val="both"/>
      </w:pPr>
    </w:p>
    <w:p w14:paraId="7768537C" w14:textId="77777777" w:rsidR="00E17859" w:rsidRDefault="00E17859" w:rsidP="00E17859">
      <w:pPr>
        <w:ind w:firstLine="708"/>
        <w:jc w:val="both"/>
      </w:pPr>
      <w:r w:rsidRPr="00E17859">
        <w:t xml:space="preserve">ВИРІШИЛА: </w:t>
      </w:r>
    </w:p>
    <w:p w14:paraId="54D2E38E" w14:textId="77777777" w:rsidR="00E17859" w:rsidRDefault="00E17859" w:rsidP="00E17859">
      <w:pPr>
        <w:ind w:firstLine="708"/>
        <w:jc w:val="both"/>
      </w:pPr>
    </w:p>
    <w:p w14:paraId="2EAE699E" w14:textId="7A754548" w:rsidR="00E17859" w:rsidRDefault="00E17859" w:rsidP="00E17859">
      <w:pPr>
        <w:ind w:firstLine="708"/>
        <w:jc w:val="both"/>
      </w:pPr>
      <w:bookmarkStart w:id="0" w:name="_GoBack"/>
      <w:bookmarkEnd w:id="0"/>
      <w:r w:rsidRPr="00E17859">
        <w:t xml:space="preserve">1. Передати з балансу </w:t>
      </w:r>
      <w:r w:rsidR="00C621E3">
        <w:t xml:space="preserve">департаменту соціальної </w:t>
      </w:r>
      <w:r w:rsidR="00204ED2">
        <w:t xml:space="preserve">та ветеранської </w:t>
      </w:r>
      <w:r w:rsidR="00C621E3">
        <w:t>політики Лу</w:t>
      </w:r>
      <w:r w:rsidRPr="00E17859">
        <w:t xml:space="preserve">цької міської ради на баланс </w:t>
      </w:r>
      <w:r w:rsidRPr="00E17859">
        <w:rPr>
          <w:szCs w:val="28"/>
        </w:rPr>
        <w:t xml:space="preserve">комунальної установи </w:t>
      </w:r>
      <w:r w:rsidRPr="00E17859">
        <w:rPr>
          <w:color w:val="000000"/>
          <w:szCs w:val="28"/>
        </w:rPr>
        <w:t xml:space="preserve">«ХАБ ВЕТЕРАН» </w:t>
      </w:r>
      <w:r w:rsidRPr="00E17859">
        <w:rPr>
          <w:rStyle w:val="6"/>
          <w:color w:val="000000"/>
          <w:spacing w:val="-1"/>
          <w:sz w:val="28"/>
          <w:szCs w:val="28"/>
          <w:shd w:val="clear" w:color="auto" w:fill="FFFFFF"/>
        </w:rPr>
        <w:t>Луцької міської територіальної громади</w:t>
      </w:r>
      <w:r w:rsidRPr="00E17859">
        <w:t xml:space="preserve"> з правом оперативного управління </w:t>
      </w:r>
      <w:r w:rsidR="00C621E3">
        <w:t>адміністративну будівлю</w:t>
      </w:r>
      <w:r w:rsidR="006D29C4" w:rsidRPr="006D29C4">
        <w:t xml:space="preserve"> </w:t>
      </w:r>
      <w:r w:rsidR="006D29C4">
        <w:t>з огорожею</w:t>
      </w:r>
      <w:r w:rsidRPr="00E17859">
        <w:t xml:space="preserve">, загальною площею </w:t>
      </w:r>
      <w:r w:rsidR="00C621E3">
        <w:t>2469,9</w:t>
      </w:r>
      <w:r w:rsidRPr="00E17859">
        <w:t xml:space="preserve"> кв. м, що знаходиться на вул. </w:t>
      </w:r>
      <w:r w:rsidR="00C621E3">
        <w:t>Климчука Сергія</w:t>
      </w:r>
      <w:r w:rsidRPr="00E17859">
        <w:t xml:space="preserve">, </w:t>
      </w:r>
      <w:r w:rsidR="00C621E3">
        <w:t>7</w:t>
      </w:r>
      <w:r w:rsidRPr="00E17859">
        <w:t xml:space="preserve"> у </w:t>
      </w:r>
      <w:r w:rsidR="00C621E3">
        <w:t>м</w:t>
      </w:r>
      <w:r w:rsidRPr="00E17859">
        <w:t xml:space="preserve">. Луцьк, </w:t>
      </w:r>
      <w:r w:rsidR="00EE1E14">
        <w:t>первісною</w:t>
      </w:r>
      <w:r w:rsidRPr="00E17859">
        <w:t xml:space="preserve"> вартістю </w:t>
      </w:r>
      <w:r w:rsidR="00EE1E14">
        <w:t>1729329,21</w:t>
      </w:r>
      <w:r w:rsidRPr="00E17859">
        <w:t xml:space="preserve"> грн, знос </w:t>
      </w:r>
      <w:r w:rsidR="00EE1E14">
        <w:t xml:space="preserve">(на 01.01.2025) </w:t>
      </w:r>
      <w:r w:rsidRPr="00E17859">
        <w:t xml:space="preserve">становить – </w:t>
      </w:r>
      <w:r w:rsidR="00EE1E14">
        <w:t>749554</w:t>
      </w:r>
      <w:r w:rsidRPr="00E17859">
        <w:t>,</w:t>
      </w:r>
      <w:r w:rsidR="002258F8">
        <w:t>8</w:t>
      </w:r>
      <w:r w:rsidRPr="00E17859">
        <w:t xml:space="preserve">0 грн. </w:t>
      </w:r>
    </w:p>
    <w:p w14:paraId="22734D83" w14:textId="77777777" w:rsidR="00E17859" w:rsidRDefault="00E17859" w:rsidP="00E17859">
      <w:pPr>
        <w:ind w:firstLine="708"/>
        <w:jc w:val="both"/>
      </w:pPr>
      <w:r w:rsidRPr="00E17859">
        <w:t xml:space="preserve">2. Передачу об’єкта оформити відповідним актом приймання - передачі згідно з чинним законодавством. </w:t>
      </w:r>
    </w:p>
    <w:p w14:paraId="6DFFCBC7" w14:textId="74169C33" w:rsidR="00E17859" w:rsidRPr="00E17859" w:rsidRDefault="00E17859" w:rsidP="00E17859">
      <w:pPr>
        <w:ind w:firstLine="708"/>
        <w:jc w:val="both"/>
      </w:pPr>
      <w:r w:rsidRPr="00E17859">
        <w:t>3. 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14:paraId="71686702" w14:textId="77777777" w:rsidR="00E17859" w:rsidRPr="00E17859" w:rsidRDefault="00E17859" w:rsidP="00E17859">
      <w:pPr>
        <w:jc w:val="both"/>
        <w:rPr>
          <w:lang w:eastAsia="uk-UA"/>
        </w:rPr>
      </w:pPr>
    </w:p>
    <w:p w14:paraId="4D44A38C" w14:textId="77777777" w:rsidR="00E17859" w:rsidRDefault="00E17859" w:rsidP="00E17859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14:paraId="61AA3566" w14:textId="77777777" w:rsidR="00E17859" w:rsidRDefault="00E17859" w:rsidP="00E17859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14:paraId="5D431A62" w14:textId="77777777" w:rsidR="00E17859" w:rsidRDefault="00E17859" w:rsidP="00E17859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Міський голова </w:t>
      </w:r>
      <w:r>
        <w:rPr>
          <w:bCs w:val="0"/>
          <w:szCs w:val="28"/>
          <w:lang w:eastAsia="uk-UA"/>
        </w:rPr>
        <w:tab/>
      </w:r>
      <w:r>
        <w:rPr>
          <w:bCs w:val="0"/>
          <w:szCs w:val="28"/>
          <w:lang w:eastAsia="uk-UA"/>
        </w:rPr>
        <w:tab/>
        <w:t>Ігор ПОЛІЩУК</w:t>
      </w:r>
    </w:p>
    <w:p w14:paraId="72580A59" w14:textId="77777777" w:rsidR="00E17859" w:rsidRDefault="00E17859" w:rsidP="00E17859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14:paraId="7EC3A0D2" w14:textId="77777777" w:rsidR="00E17859" w:rsidRDefault="00E17859" w:rsidP="00E17859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14:paraId="76E5D261" w14:textId="7D559992" w:rsidR="00E17859" w:rsidRPr="00C621E3" w:rsidRDefault="00E17859" w:rsidP="00E17859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  <w:r>
        <w:rPr>
          <w:bCs w:val="0"/>
          <w:sz w:val="24"/>
          <w:lang w:eastAsia="uk-UA"/>
        </w:rPr>
        <w:t>Лущакевич 777 881</w:t>
      </w:r>
    </w:p>
    <w:sectPr w:rsidR="00E17859" w:rsidRPr="00C621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1EC9"/>
    <w:multiLevelType w:val="multilevel"/>
    <w:tmpl w:val="577EF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05382A"/>
    <w:multiLevelType w:val="multilevel"/>
    <w:tmpl w:val="A65ECE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59"/>
    <w:rsid w:val="00204ED2"/>
    <w:rsid w:val="002258F8"/>
    <w:rsid w:val="00527B3C"/>
    <w:rsid w:val="006C0B77"/>
    <w:rsid w:val="006D29C4"/>
    <w:rsid w:val="008242FF"/>
    <w:rsid w:val="00870751"/>
    <w:rsid w:val="00893489"/>
    <w:rsid w:val="00922C48"/>
    <w:rsid w:val="009E69D0"/>
    <w:rsid w:val="00A42DA2"/>
    <w:rsid w:val="00B36B65"/>
    <w:rsid w:val="00B915B7"/>
    <w:rsid w:val="00C621E3"/>
    <w:rsid w:val="00E17859"/>
    <w:rsid w:val="00E86C03"/>
    <w:rsid w:val="00EA59DF"/>
    <w:rsid w:val="00EE1E1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4406ED"/>
  <w15:chartTrackingRefBased/>
  <w15:docId w15:val="{B57A7E8F-5E82-455D-86FA-5E6FCC74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5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E17859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E1785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859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E17859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HTML">
    <w:name w:val="HTML Preformatted"/>
    <w:basedOn w:val="a"/>
    <w:link w:val="HTML0"/>
    <w:semiHidden/>
    <w:unhideWhenUsed/>
    <w:qFormat/>
    <w:rsid w:val="00E17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17859"/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6">
    <w:name w:val="Основной текст (6)"/>
    <w:qFormat/>
    <w:rsid w:val="00E17859"/>
    <w:rPr>
      <w:rFonts w:ascii="Times New Roman" w:hAnsi="Times New Roman" w:cs="Times New Roman" w:hint="default"/>
      <w:strike w:val="0"/>
      <w:dstrike w:val="0"/>
      <w:sz w:val="36"/>
      <w:szCs w:val="3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3</cp:revision>
  <dcterms:created xsi:type="dcterms:W3CDTF">2025-01-07T10:24:00Z</dcterms:created>
  <dcterms:modified xsi:type="dcterms:W3CDTF">2025-01-10T08:02:00Z</dcterms:modified>
</cp:coreProperties>
</file>