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16448937"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false"/>
        <w:ind w:hanging="0" w:right="-868"/>
        <w:jc w:val="both"/>
        <w:rPr>
          <w:sz w:val="28"/>
          <w:szCs w:val="28"/>
        </w:rPr>
      </w:pPr>
      <w:r>
        <w:rPr>
          <w:sz w:val="28"/>
          <w:szCs w:val="28"/>
        </w:rPr>
        <w:t>Про</w:t>
      </w:r>
      <w:r>
        <w:rPr>
          <w:sz w:val="24"/>
          <w:szCs w:val="24"/>
        </w:rPr>
        <w:t xml:space="preserve">   </w:t>
      </w:r>
      <w:r>
        <w:rPr>
          <w:sz w:val="28"/>
          <w:szCs w:val="28"/>
        </w:rPr>
        <w:t>передачу</w:t>
      </w:r>
      <w:r>
        <w:rPr>
          <w:sz w:val="24"/>
          <w:szCs w:val="24"/>
        </w:rPr>
        <w:t xml:space="preserve"> </w:t>
      </w:r>
      <w:r>
        <w:rPr>
          <w:sz w:val="30"/>
          <w:szCs w:val="30"/>
        </w:rPr>
        <w:t xml:space="preserve">  </w:t>
      </w:r>
      <w:r>
        <w:rPr>
          <w:sz w:val="28"/>
          <w:szCs w:val="28"/>
        </w:rPr>
        <w:t xml:space="preserve">громадянину  </w:t>
      </w:r>
      <w:r>
        <w:rPr>
          <w:rFonts w:eastAsia="Times New Roman" w:cs="Times New Roman"/>
          <w:color w:val="auto"/>
          <w:kern w:val="0"/>
          <w:sz w:val="28"/>
          <w:szCs w:val="28"/>
          <w:lang w:val="uk-UA" w:eastAsia="zh-CN" w:bidi="ar-SA"/>
        </w:rPr>
        <w:t>Ревку М.О.</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 у власність земельної ділянки</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 і обслуговування житло-</w:t>
      </w:r>
    </w:p>
    <w:p>
      <w:pPr>
        <w:pStyle w:val="Normal"/>
        <w:tabs>
          <w:tab w:val="clear" w:pos="708"/>
          <w:tab w:val="left" w:pos="4986" w:leader="none"/>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6"/>
          <w:szCs w:val="36"/>
        </w:rPr>
        <w:t xml:space="preserve"> </w:t>
      </w:r>
      <w:r>
        <w:rPr>
          <w:sz w:val="28"/>
          <w:szCs w:val="28"/>
        </w:rPr>
        <w:t>господарських  будівель  і</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споруд</w:t>
      </w:r>
      <w:r>
        <w:rPr>
          <w:sz w:val="36"/>
          <w:szCs w:val="36"/>
        </w:rPr>
        <w:t xml:space="preserve"> </w:t>
      </w:r>
      <w:r>
        <w:rPr>
          <w:sz w:val="28"/>
          <w:szCs w:val="28"/>
        </w:rPr>
        <w:t>(присадибна  ділянка)  -  02.01  на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вул. </w:t>
      </w:r>
      <w:r>
        <w:rPr>
          <w:sz w:val="28"/>
          <w:szCs w:val="28"/>
        </w:rPr>
        <w:t>Гущанській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Ревка Миколи Олександровича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Гущанській</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02</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Гущанській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02</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Ревка Миколи Олександровича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Ревку Миколі Олександровичу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Гущанській</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1000</w:t>
      </w:r>
      <w:r>
        <w:rPr>
          <w:sz w:val="24"/>
          <w:szCs w:val="24"/>
        </w:rPr>
        <w:t xml:space="preserve"> </w:t>
      </w:r>
      <w:r>
        <w:rPr>
          <w:szCs w:val="28"/>
        </w:rPr>
        <w:t>га,</w:t>
      </w:r>
      <w:r>
        <w:rPr>
          <w:sz w:val="24"/>
          <w:szCs w:val="24"/>
        </w:rPr>
        <w:t xml:space="preserve"> </w:t>
      </w:r>
      <w:r>
        <w:rPr>
          <w:szCs w:val="28"/>
        </w:rPr>
        <w:t>кадастровим номером 0710100000:4</w:t>
      </w:r>
      <w:r>
        <w:rPr>
          <w:szCs w:val="28"/>
        </w:rPr>
        <w:t>2</w:t>
      </w:r>
      <w:r>
        <w:rPr>
          <w:szCs w:val="28"/>
        </w:rPr>
        <w:t>:0</w:t>
      </w:r>
      <w:r>
        <w:rPr>
          <w:szCs w:val="28"/>
        </w:rPr>
        <w:t>14</w:t>
      </w:r>
      <w:r>
        <w:rPr>
          <w:szCs w:val="28"/>
        </w:rPr>
        <w:t>:001</w:t>
      </w:r>
      <w:r>
        <w:rPr>
          <w:szCs w:val="28"/>
        </w:rPr>
        <w:t>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Ревку Миколі Олександровичу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Гущанській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02</w:t>
      </w:r>
      <w:r>
        <w:rPr>
          <w:szCs w:val="28"/>
        </w:rPr>
        <w:t xml:space="preserve"> у м. Луцьку площею</w:t>
      </w:r>
      <w:r>
        <w:rPr>
          <w:sz w:val="20"/>
          <w:szCs w:val="20"/>
        </w:rPr>
        <w:t xml:space="preserve"> </w:t>
      </w:r>
      <w:r>
        <w:rPr>
          <w:szCs w:val="28"/>
        </w:rPr>
        <w:t>0,</w:t>
      </w:r>
      <w:r>
        <w:rPr>
          <w:szCs w:val="28"/>
        </w:rPr>
        <w:t>1000</w:t>
      </w:r>
      <w:r>
        <w:rPr>
          <w:szCs w:val="28"/>
        </w:rPr>
        <w:t> га, кадастровим номером 0710100000:4</w:t>
      </w:r>
      <w:r>
        <w:rPr>
          <w:szCs w:val="28"/>
        </w:rPr>
        <w:t>2</w:t>
      </w:r>
      <w:r>
        <w:rPr>
          <w:szCs w:val="28"/>
        </w:rPr>
        <w:t>:0</w:t>
      </w:r>
      <w:r>
        <w:rPr>
          <w:szCs w:val="28"/>
        </w:rPr>
        <w:t>14</w:t>
      </w:r>
      <w:r>
        <w:rPr>
          <w:szCs w:val="28"/>
        </w:rPr>
        <w:t>:001</w:t>
      </w:r>
      <w:r>
        <w:rPr>
          <w:szCs w:val="28"/>
        </w:rPr>
        <w:t>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Ревка Миколу Олександровича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393</TotalTime>
  <Application>LibreOffice/7.6.4.1$Windows_X86_64 LibreOffice_project/e19e193f88cd6c0525a17fb7a176ed8e6a3e2aa1</Application>
  <AppVersion>15.0000</AppVersion>
  <Pages>2</Pages>
  <Words>380</Words>
  <Characters>2480</Characters>
  <CharactersWithSpaces>3051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2024-12-10T12:56:00Z</cp:lastPrinted>
  <dcterms:modified xsi:type="dcterms:W3CDTF">2024-12-10T12:55:47Z</dcterms:modified>
  <cp:revision>59</cp:revision>
  <dc:subject/>
  <dc:title>  </dc:title>
</cp:coreProperties>
</file>

<file path=docProps/custom.xml><?xml version="1.0" encoding="utf-8"?>
<Properties xmlns="http://schemas.openxmlformats.org/officeDocument/2006/custom-properties" xmlns:vt="http://schemas.openxmlformats.org/officeDocument/2006/docPropsVTypes"/>
</file>