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3094410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72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 Прилуцьке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21"/>
          <w:szCs w:val="21"/>
          <w:lang w:val="uk-UA"/>
        </w:rPr>
      </w:pPr>
      <w:r>
        <w:rPr>
          <w:spacing w:val="4"/>
          <w:sz w:val="21"/>
          <w:szCs w:val="21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ки Чабан Олени Миколаївни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добровільну відмову від земельної ділянки площею 0,0072 га з кадастровим номером 0721885800:01:001:2058 у с. Прилуцьке Луцького району Волинської області для забезпечення доїзду до суміжних земельних ділянок                                 з кадастровими номерами 0721885800:01:001:1185 та 0721885801:01:001:0701, витяг з Державного реєстру речових прав на нерухоме майно про реєстрацію права власності, відповідно до якого право власності громадянки         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Чабан Олени Миколаївни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з кадастровим номером 0721885800:01:001:2058 зареєстровано у Державному реєстрі речових прав                                      від 17.09.2019,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запису про право власності: 33296368,</w:t>
      </w:r>
      <w:r>
        <w:rPr>
          <w:color w:val="000000"/>
          <w:sz w:val="28"/>
          <w:szCs w:val="28"/>
          <w:lang w:val="uk-UA"/>
        </w:rPr>
        <w:t xml:space="preserve">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0721885800:01:001:2058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2"/>
          <w:sz w:val="28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 площею 0,007</w:t>
      </w:r>
      <w:r>
        <w:rPr>
          <w:spacing w:val="2"/>
          <w:sz w:val="28"/>
          <w:szCs w:val="28"/>
          <w:lang w:val="en-US" w:eastAsia="ru-RU"/>
        </w:rPr>
        <w:t>2</w:t>
      </w:r>
      <w:r>
        <w:rPr>
          <w:spacing w:val="2"/>
          <w:sz w:val="28"/>
          <w:szCs w:val="28"/>
          <w:lang w:val="uk-UA" w:eastAsia="ru-RU"/>
        </w:rPr>
        <w:t xml:space="preserve">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0721885800:01:001:2058 для ведення особистого селянського господарства (01.03) у с. Прилуцьке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громадянці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Чабан Олені Миколаївні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для забезпечення доїзду до суміжних земельних ділянок з кадастровими номерами 0721885800:01:001:1185 та 0721885801:01:001:0701.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 Зобов’язати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Чабан Олену Миколаївну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0,0072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0721885800:01:001:2058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 зазначеної у пункті 2 рішення покласти на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Чабан Олену Миколаївну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0,0072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0721885800:01:001:2058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5. 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У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про безоплатну передачу земельної ділянки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рішення вважається таким, що втратило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1815</TotalTime>
  <Application>LibreOffice/7.1.3.2$Windows_X86_64 LibreOffice_project/47f78053abe362b9384784d31a6e56f8511eb1c1</Application>
  <AppVersion>15.0000</AppVersion>
  <Pages>2</Pages>
  <Words>449</Words>
  <Characters>3061</Characters>
  <CharactersWithSpaces>3766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2024-12-17T09:11:57Z</cp:lastPrinted>
  <dcterms:modified xsi:type="dcterms:W3CDTF">2024-12-17T09:18:24Z</dcterms:modified>
  <cp:revision>389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