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694B" w:rsidRDefault="00AE19C2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 w:rsidR="00B60090">
        <w:object w:dxaOrig="2484" w:dyaOrig="264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99560441" r:id="rId10"/>
        </w:object>
      </w:r>
    </w:p>
    <w:p w:rsidR="0092694B" w:rsidRDefault="0092694B">
      <w:pPr>
        <w:jc w:val="center"/>
        <w:rPr>
          <w:sz w:val="16"/>
          <w:szCs w:val="16"/>
        </w:rPr>
      </w:pPr>
    </w:p>
    <w:p w:rsidR="0092694B" w:rsidRDefault="00B60090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2694B" w:rsidRDefault="0092694B">
      <w:pPr>
        <w:rPr>
          <w:sz w:val="20"/>
          <w:szCs w:val="20"/>
        </w:rPr>
      </w:pPr>
    </w:p>
    <w:p w:rsidR="0092694B" w:rsidRDefault="00B60090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2694B" w:rsidRDefault="0092694B">
      <w:pPr>
        <w:jc w:val="center"/>
        <w:rPr>
          <w:b/>
          <w:bCs w:val="0"/>
          <w:sz w:val="24"/>
        </w:rPr>
      </w:pPr>
    </w:p>
    <w:p w:rsidR="0092694B" w:rsidRDefault="00B6009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2694B" w:rsidRDefault="0092694B">
      <w:pPr>
        <w:tabs>
          <w:tab w:val="left" w:pos="0"/>
        </w:tabs>
        <w:jc w:val="center"/>
        <w:rPr>
          <w:szCs w:val="28"/>
        </w:rPr>
      </w:pPr>
    </w:p>
    <w:p w:rsidR="0092694B" w:rsidRDefault="00B60090">
      <w:pPr>
        <w:widowControl w:val="0"/>
      </w:pPr>
      <w:r>
        <w:rPr>
          <w:bCs w:val="0"/>
          <w:color w:val="000000"/>
          <w:szCs w:val="28"/>
          <w:highlight w:val="white"/>
          <w:shd w:val="clear" w:color="auto" w:fill="FFFFFF"/>
          <w:lang w:eastAsia="ru-RU"/>
        </w:rPr>
        <w:t>Про затвердження Статуту</w:t>
      </w:r>
    </w:p>
    <w:p w:rsidR="0092694B" w:rsidRDefault="00B60090">
      <w:pPr>
        <w:widowControl w:val="0"/>
        <w:rPr>
          <w:szCs w:val="28"/>
        </w:rPr>
      </w:pPr>
      <w:r>
        <w:rPr>
          <w:szCs w:val="28"/>
        </w:rPr>
        <w:t xml:space="preserve">комунальної установи </w:t>
      </w:r>
      <w:r>
        <w:rPr>
          <w:color w:val="000000"/>
          <w:szCs w:val="28"/>
        </w:rPr>
        <w:t>«ХАБ ВЕТЕРАН»</w:t>
      </w:r>
    </w:p>
    <w:p w:rsidR="0092694B" w:rsidRDefault="00B960D8">
      <w:pPr>
        <w:widowControl w:val="0"/>
        <w:rPr>
          <w:szCs w:val="28"/>
        </w:rPr>
      </w:pPr>
      <w:r>
        <w:rPr>
          <w:color w:val="000000"/>
          <w:szCs w:val="28"/>
        </w:rPr>
        <w:t>у</w:t>
      </w:r>
      <w:r w:rsidR="00B60090">
        <w:rPr>
          <w:color w:val="000000"/>
          <w:szCs w:val="28"/>
        </w:rPr>
        <w:t xml:space="preserve"> новій редакції</w:t>
      </w:r>
    </w:p>
    <w:p w:rsidR="0092694B" w:rsidRDefault="0092694B">
      <w:pPr>
        <w:widowControl w:val="0"/>
        <w:rPr>
          <w:szCs w:val="28"/>
        </w:rPr>
      </w:pPr>
    </w:p>
    <w:p w:rsidR="0092694B" w:rsidRDefault="0092694B">
      <w:pPr>
        <w:widowControl w:val="0"/>
        <w:rPr>
          <w:sz w:val="14"/>
          <w:szCs w:val="14"/>
        </w:rPr>
      </w:pPr>
    </w:p>
    <w:p w:rsidR="0092694B" w:rsidRDefault="00B60090">
      <w:pPr>
        <w:ind w:firstLine="567"/>
        <w:jc w:val="both"/>
      </w:pPr>
      <w:r>
        <w:rPr>
          <w:szCs w:val="28"/>
        </w:rPr>
        <w:t>Керуючись законами України «Про місцеве самоврядування в Україні», «Про статус ветеранів війни, гарантії їх соціального захисту», «Про соціальний і правовий захист військовослужбовців та членів їх сімей» з</w:t>
      </w:r>
      <w:r>
        <w:rPr>
          <w:color w:val="000000"/>
          <w:szCs w:val="28"/>
          <w:shd w:val="clear" w:color="auto" w:fill="FFFFFF"/>
        </w:rPr>
        <w:t xml:space="preserve"> метою приведення у відповідність установчих документів до норм чинного законодавства та відповідно до доручення</w:t>
      </w:r>
      <w:r w:rsidR="00B960D8">
        <w:rPr>
          <w:color w:val="000000"/>
          <w:szCs w:val="28"/>
          <w:shd w:val="clear" w:color="auto" w:fill="FFFFFF"/>
        </w:rPr>
        <w:t xml:space="preserve"> заступника міського голови від </w:t>
      </w:r>
      <w:r>
        <w:rPr>
          <w:color w:val="000000"/>
          <w:szCs w:val="28"/>
          <w:shd w:val="clear" w:color="auto" w:fill="FFFFFF"/>
        </w:rPr>
        <w:t>24.01.2025 № 1.1-9/4 «Про зміну підпорядкування КУ «ХАБ ВЕТЕРАН»</w:t>
      </w:r>
      <w:r>
        <w:rPr>
          <w:szCs w:val="28"/>
        </w:rPr>
        <w:t>, міська рада</w:t>
      </w:r>
    </w:p>
    <w:p w:rsidR="0092694B" w:rsidRDefault="0092694B">
      <w:pPr>
        <w:shd w:val="clear" w:color="auto" w:fill="FFFFFF"/>
        <w:jc w:val="both"/>
        <w:rPr>
          <w:spacing w:val="-1"/>
          <w:szCs w:val="28"/>
        </w:rPr>
      </w:pPr>
    </w:p>
    <w:p w:rsidR="0092694B" w:rsidRDefault="00B60090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92694B" w:rsidRDefault="0092694B">
      <w:pPr>
        <w:jc w:val="both"/>
        <w:rPr>
          <w:szCs w:val="28"/>
        </w:rPr>
      </w:pPr>
    </w:p>
    <w:p w:rsidR="0092694B" w:rsidRDefault="00B60090">
      <w:pPr>
        <w:pStyle w:val="af0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color w:val="000000"/>
          <w:sz w:val="28"/>
          <w:szCs w:val="28"/>
          <w:lang w:val="en-US"/>
        </w:rPr>
        <w:t>C</w:t>
      </w:r>
      <w:proofErr w:type="spellStart"/>
      <w:r>
        <w:rPr>
          <w:color w:val="000000"/>
          <w:sz w:val="28"/>
          <w:szCs w:val="28"/>
          <w:lang w:val="uk-UA"/>
        </w:rPr>
        <w:t>татуту</w:t>
      </w:r>
      <w:proofErr w:type="spellEnd"/>
      <w:r>
        <w:rPr>
          <w:color w:val="000000"/>
          <w:sz w:val="28"/>
          <w:szCs w:val="28"/>
          <w:lang w:val="uk-UA"/>
        </w:rPr>
        <w:t xml:space="preserve"> кому</w:t>
      </w:r>
      <w:r w:rsidR="00B960D8">
        <w:rPr>
          <w:color w:val="000000"/>
          <w:sz w:val="28"/>
          <w:szCs w:val="28"/>
          <w:lang w:val="uk-UA"/>
        </w:rPr>
        <w:t>нальної установи «ХАБ ВЕТЕРАН» в</w:t>
      </w:r>
      <w:r>
        <w:rPr>
          <w:color w:val="000000"/>
          <w:sz w:val="28"/>
          <w:szCs w:val="28"/>
          <w:lang w:val="uk-UA"/>
        </w:rPr>
        <w:t xml:space="preserve"> зв’язку зі зміною підпорядкування виконавчому органу, якому підпорядковується установа</w:t>
      </w:r>
      <w:r w:rsidR="00B960D8">
        <w:rPr>
          <w:color w:val="000000"/>
          <w:sz w:val="28"/>
          <w:szCs w:val="28"/>
          <w:lang w:val="uk-UA"/>
        </w:rPr>
        <w:t>.</w:t>
      </w:r>
    </w:p>
    <w:p w:rsidR="00B960D8" w:rsidRDefault="00216204" w:rsidP="00B960D8">
      <w:pPr>
        <w:pStyle w:val="af0"/>
        <w:spacing w:before="0" w:after="0"/>
        <w:ind w:firstLine="567"/>
        <w:jc w:val="both"/>
      </w:pPr>
      <w:r>
        <w:rPr>
          <w:color w:val="000000"/>
          <w:sz w:val="28"/>
          <w:szCs w:val="28"/>
          <w:lang w:val="uk-UA"/>
        </w:rPr>
        <w:t>2. </w:t>
      </w:r>
      <w:r w:rsidR="00B960D8">
        <w:rPr>
          <w:color w:val="000000"/>
          <w:sz w:val="28"/>
          <w:szCs w:val="28"/>
          <w:lang w:val="uk-UA"/>
        </w:rPr>
        <w:t>Затвердити Статут кому</w:t>
      </w:r>
      <w:r w:rsidR="00971150">
        <w:rPr>
          <w:color w:val="000000"/>
          <w:sz w:val="28"/>
          <w:szCs w:val="28"/>
          <w:lang w:val="uk-UA"/>
        </w:rPr>
        <w:t>нальної установи «ХАБ ВЕТЕРАН» у</w:t>
      </w:r>
      <w:r w:rsidR="00B960D8">
        <w:rPr>
          <w:color w:val="000000"/>
          <w:sz w:val="28"/>
          <w:szCs w:val="28"/>
          <w:lang w:val="uk-UA"/>
        </w:rPr>
        <w:t xml:space="preserve"> новій редакції (додається).</w:t>
      </w:r>
    </w:p>
    <w:p w:rsidR="0092694B" w:rsidRDefault="00236934">
      <w:pPr>
        <w:pStyle w:val="af0"/>
        <w:spacing w:before="0" w:after="0"/>
        <w:ind w:firstLine="567"/>
        <w:jc w:val="both"/>
      </w:pPr>
      <w:r>
        <w:rPr>
          <w:color w:val="000000"/>
          <w:sz w:val="28"/>
          <w:szCs w:val="28"/>
          <w:lang w:val="uk-UA"/>
        </w:rPr>
        <w:t>3</w:t>
      </w:r>
      <w:r w:rsidR="00216204">
        <w:rPr>
          <w:color w:val="000000"/>
          <w:sz w:val="28"/>
          <w:szCs w:val="28"/>
          <w:lang w:val="uk-UA"/>
        </w:rPr>
        <w:t>. </w:t>
      </w:r>
      <w:r w:rsidR="00B60090">
        <w:rPr>
          <w:color w:val="000000"/>
          <w:sz w:val="28"/>
          <w:szCs w:val="28"/>
          <w:lang w:val="uk-UA"/>
        </w:rPr>
        <w:t>Вважати таким, що втрат</w:t>
      </w:r>
      <w:r w:rsidR="00B960D8">
        <w:rPr>
          <w:color w:val="000000"/>
          <w:sz w:val="28"/>
          <w:szCs w:val="28"/>
          <w:lang w:val="uk-UA"/>
        </w:rPr>
        <w:t xml:space="preserve">ив </w:t>
      </w:r>
      <w:r w:rsidR="00B60090">
        <w:rPr>
          <w:color w:val="000000"/>
          <w:sz w:val="28"/>
          <w:szCs w:val="28"/>
          <w:lang w:val="uk-UA"/>
        </w:rPr>
        <w:t xml:space="preserve">чинність </w:t>
      </w:r>
      <w:r w:rsidR="00B960D8">
        <w:rPr>
          <w:color w:val="000000"/>
          <w:sz w:val="28"/>
          <w:szCs w:val="28"/>
          <w:lang w:val="uk-UA"/>
        </w:rPr>
        <w:t xml:space="preserve">пункт 2 </w:t>
      </w:r>
      <w:r w:rsidR="00B60090">
        <w:rPr>
          <w:color w:val="000000"/>
          <w:sz w:val="28"/>
          <w:szCs w:val="28"/>
          <w:lang w:val="uk-UA"/>
        </w:rPr>
        <w:t xml:space="preserve">рішення </w:t>
      </w:r>
      <w:r w:rsidR="00B960D8">
        <w:rPr>
          <w:color w:val="000000"/>
          <w:sz w:val="28"/>
          <w:szCs w:val="28"/>
          <w:lang w:val="uk-UA"/>
        </w:rPr>
        <w:t>міської ради від </w:t>
      </w:r>
      <w:r w:rsidR="00B60090">
        <w:rPr>
          <w:color w:val="000000"/>
          <w:sz w:val="28"/>
          <w:szCs w:val="28"/>
          <w:lang w:val="uk-UA"/>
        </w:rPr>
        <w:t>31.07.2024 № 61/130 «Про створення комунальної установи «ХАБ ВЕТЕРАН» та затвердження її Статуту</w:t>
      </w:r>
      <w:r w:rsidR="0015734E">
        <w:rPr>
          <w:color w:val="000000"/>
          <w:sz w:val="28"/>
          <w:szCs w:val="28"/>
          <w:lang w:val="uk-UA"/>
        </w:rPr>
        <w:t>»</w:t>
      </w:r>
      <w:bookmarkStart w:id="0" w:name="_GoBack"/>
      <w:bookmarkEnd w:id="0"/>
      <w:r w:rsidR="00B60090">
        <w:rPr>
          <w:color w:val="000000"/>
          <w:sz w:val="28"/>
          <w:szCs w:val="28"/>
          <w:lang w:val="uk-UA"/>
        </w:rPr>
        <w:t xml:space="preserve"> з моменту державної реєстрації Статуту в новій редакції.</w:t>
      </w:r>
    </w:p>
    <w:p w:rsidR="0092694B" w:rsidRDefault="00236934">
      <w:pPr>
        <w:ind w:firstLine="567"/>
        <w:jc w:val="both"/>
      </w:pPr>
      <w:r>
        <w:rPr>
          <w:szCs w:val="28"/>
        </w:rPr>
        <w:t>4</w:t>
      </w:r>
      <w:r w:rsidR="00B60090">
        <w:rPr>
          <w:szCs w:val="28"/>
        </w:rPr>
        <w:t>. </w:t>
      </w:r>
      <w:r w:rsidR="00B60090">
        <w:rPr>
          <w:color w:val="000000"/>
          <w:szCs w:val="28"/>
        </w:rPr>
        <w:t xml:space="preserve">Контроль за виконанням рішення покласти </w:t>
      </w:r>
      <w:r w:rsidR="00B60090">
        <w:rPr>
          <w:szCs w:val="28"/>
        </w:rPr>
        <w:t xml:space="preserve">на </w:t>
      </w:r>
      <w:r w:rsidR="00B60090">
        <w:rPr>
          <w:spacing w:val="-4"/>
          <w:szCs w:val="28"/>
        </w:rPr>
        <w:t xml:space="preserve">заступника міського голови Ірину </w:t>
      </w:r>
      <w:proofErr w:type="spellStart"/>
      <w:r w:rsidR="00B60090">
        <w:rPr>
          <w:spacing w:val="-4"/>
          <w:szCs w:val="28"/>
        </w:rPr>
        <w:t>Чебелюк</w:t>
      </w:r>
      <w:proofErr w:type="spellEnd"/>
      <w:r w:rsidR="00B60090">
        <w:rPr>
          <w:spacing w:val="-4"/>
          <w:szCs w:val="28"/>
        </w:rPr>
        <w:t xml:space="preserve">, </w:t>
      </w:r>
      <w:r w:rsidR="00B60090">
        <w:rPr>
          <w:color w:val="000000"/>
          <w:spacing w:val="-4"/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2694B" w:rsidRDefault="0092694B">
      <w:pPr>
        <w:ind w:firstLine="567"/>
        <w:jc w:val="both"/>
        <w:rPr>
          <w:szCs w:val="28"/>
        </w:rPr>
      </w:pPr>
    </w:p>
    <w:p w:rsidR="0092694B" w:rsidRDefault="0092694B">
      <w:pPr>
        <w:ind w:firstLine="709"/>
        <w:jc w:val="both"/>
        <w:rPr>
          <w:szCs w:val="28"/>
        </w:rPr>
      </w:pPr>
    </w:p>
    <w:p w:rsidR="0092694B" w:rsidRDefault="0092694B">
      <w:pPr>
        <w:ind w:firstLine="709"/>
        <w:jc w:val="both"/>
        <w:rPr>
          <w:sz w:val="14"/>
          <w:szCs w:val="14"/>
        </w:rPr>
      </w:pPr>
    </w:p>
    <w:p w:rsidR="0092694B" w:rsidRDefault="00B6009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92694B" w:rsidRDefault="0092694B">
      <w:pPr>
        <w:jc w:val="both"/>
        <w:rPr>
          <w:szCs w:val="28"/>
        </w:rPr>
      </w:pPr>
    </w:p>
    <w:p w:rsidR="0092694B" w:rsidRDefault="0092694B">
      <w:pPr>
        <w:widowControl w:val="0"/>
        <w:tabs>
          <w:tab w:val="left" w:pos="0"/>
        </w:tabs>
        <w:jc w:val="both"/>
        <w:rPr>
          <w:sz w:val="24"/>
        </w:rPr>
      </w:pPr>
    </w:p>
    <w:p w:rsidR="0092694B" w:rsidRDefault="00B60090">
      <w:pPr>
        <w:widowControl w:val="0"/>
        <w:tabs>
          <w:tab w:val="left" w:pos="0"/>
        </w:tabs>
        <w:jc w:val="both"/>
        <w:rPr>
          <w:sz w:val="24"/>
        </w:rPr>
      </w:pPr>
      <w:proofErr w:type="spellStart"/>
      <w:r>
        <w:rPr>
          <w:bCs w:val="0"/>
          <w:sz w:val="24"/>
        </w:rPr>
        <w:t>Сасовський</w:t>
      </w:r>
      <w:proofErr w:type="spellEnd"/>
      <w:r>
        <w:rPr>
          <w:bCs w:val="0"/>
          <w:sz w:val="24"/>
        </w:rPr>
        <w:t xml:space="preserve"> 0662848799 </w:t>
      </w:r>
    </w:p>
    <w:sectPr w:rsidR="0092694B">
      <w:footerReference w:type="even" r:id="rId11"/>
      <w:footerReference w:type="default" r:id="rId12"/>
      <w:footerReference w:type="first" r:id="rId13"/>
      <w:pgSz w:w="11906" w:h="16838"/>
      <w:pgMar w:top="567" w:right="567" w:bottom="1134" w:left="1985" w:header="0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C2" w:rsidRDefault="00AE19C2">
      <w:r>
        <w:separator/>
      </w:r>
    </w:p>
  </w:endnote>
  <w:endnote w:type="continuationSeparator" w:id="0">
    <w:p w:rsidR="00AE19C2" w:rsidRDefault="00A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4B" w:rsidRDefault="0092694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4B" w:rsidRDefault="0092694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4B" w:rsidRDefault="0092694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C2" w:rsidRDefault="00AE19C2">
      <w:r>
        <w:separator/>
      </w:r>
    </w:p>
  </w:footnote>
  <w:footnote w:type="continuationSeparator" w:id="0">
    <w:p w:rsidR="00AE19C2" w:rsidRDefault="00AE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5B07"/>
    <w:multiLevelType w:val="multilevel"/>
    <w:tmpl w:val="BB8C8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4D3543"/>
    <w:multiLevelType w:val="multilevel"/>
    <w:tmpl w:val="14CE8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94B"/>
    <w:rsid w:val="000C5373"/>
    <w:rsid w:val="0015734E"/>
    <w:rsid w:val="00216204"/>
    <w:rsid w:val="00236934"/>
    <w:rsid w:val="0092694B"/>
    <w:rsid w:val="00971150"/>
    <w:rsid w:val="00AE19C2"/>
    <w:rsid w:val="00B60090"/>
    <w:rsid w:val="00B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BFF890"/>
  <w15:docId w15:val="{A1BA8BE3-0AFB-4771-8E57-71A4FD9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DAE49-D5F8-422B-B972-7D0729D2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1022</Words>
  <Characters>583</Characters>
  <Application>Microsoft Office Word</Application>
  <DocSecurity>0</DocSecurity>
  <Lines>4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31</cp:revision>
  <cp:lastPrinted>2022-11-11T08:27:00Z</cp:lastPrinted>
  <dcterms:created xsi:type="dcterms:W3CDTF">2020-12-04T10:04:00Z</dcterms:created>
  <dcterms:modified xsi:type="dcterms:W3CDTF">2025-01-28T07:08:00Z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