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64E6" w14:textId="71AEB640" w:rsidR="002C6AE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055C48D">
          <v:rect id="_x0000_tole_rId2" o:spid="_x0000_s1028" style="position:absolute;margin-left:.05pt;margin-top:.05pt;width:50pt;height:50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4B09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9500689" r:id="rId7"/>
        </w:object>
      </w:r>
    </w:p>
    <w:p w14:paraId="240B6DE0" w14:textId="77777777" w:rsidR="002C6AEA" w:rsidRDefault="002C6AE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582E531" w14:textId="77777777" w:rsidR="002C6AEA" w:rsidRDefault="002C6AEA">
      <w:pPr>
        <w:rPr>
          <w:sz w:val="8"/>
          <w:szCs w:val="8"/>
        </w:rPr>
      </w:pPr>
    </w:p>
    <w:p w14:paraId="699F7931" w14:textId="77777777" w:rsidR="002C6AE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F93853" w14:textId="77777777" w:rsidR="002C6AEA" w:rsidRDefault="002C6AE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F294BA" w14:textId="77777777" w:rsidR="002C6AE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4095D6" w14:textId="77777777" w:rsidR="002C6AEA" w:rsidRDefault="002C6AE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DC10CA8" w14:textId="77777777" w:rsidR="002C6AE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0F61AD" w14:textId="77777777" w:rsidR="002C6AEA" w:rsidRDefault="002C6AE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2C075B7" w14:textId="39C13CE0" w:rsidR="002C6AEA" w:rsidRDefault="00000000" w:rsidP="00756C39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організацію вручення відзнак Почесни</w:t>
      </w:r>
      <w:r w:rsidR="00756C3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амбасадор</w:t>
      </w:r>
      <w:r w:rsidR="00756C39">
        <w:rPr>
          <w:rFonts w:ascii="Times New Roman" w:hAnsi="Times New Roman" w:cs="Times New Roman"/>
          <w:sz w:val="28"/>
          <w:szCs w:val="28"/>
        </w:rPr>
        <w:t>ам</w:t>
      </w:r>
      <w:r w:rsidR="00A770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/</w:t>
      </w:r>
      <w:r w:rsidR="00A7709A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амбасадорк</w:t>
      </w:r>
      <w:r w:rsidR="00756C39"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Луцька </w:t>
      </w:r>
    </w:p>
    <w:p w14:paraId="4C70C226" w14:textId="77777777" w:rsidR="002C6AEA" w:rsidRDefault="002C6AEA">
      <w:pPr>
        <w:ind w:right="5810"/>
        <w:jc w:val="both"/>
      </w:pPr>
    </w:p>
    <w:p w14:paraId="1CD50F63" w14:textId="16C22926" w:rsidR="002C6AEA" w:rsidRPr="00A7709A" w:rsidRDefault="00000000" w:rsidP="00A770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09A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туризму Луцької міської територіальної громади на 2024–2025 роки, затвердженої рішенням міської ради від 20.12.2023 № 54/9</w:t>
      </w:r>
      <w:r w:rsidR="00A7709A" w:rsidRPr="00A7709A">
        <w:rPr>
          <w:rFonts w:ascii="Times New Roman" w:hAnsi="Times New Roman" w:cs="Times New Roman"/>
          <w:sz w:val="28"/>
          <w:szCs w:val="28"/>
        </w:rPr>
        <w:t>,</w:t>
      </w:r>
      <w:r w:rsidRPr="00A7709A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="00A7709A" w:rsidRPr="00A7709A">
        <w:rPr>
          <w:rFonts w:ascii="Times New Roman" w:hAnsi="Times New Roman" w:cs="Times New Roman"/>
          <w:sz w:val="28"/>
          <w:szCs w:val="28"/>
        </w:rPr>
        <w:t>,</w:t>
      </w:r>
      <w:r w:rsidRPr="00A7709A">
        <w:rPr>
          <w:rFonts w:ascii="Times New Roman" w:hAnsi="Times New Roman" w:cs="Times New Roman"/>
          <w:sz w:val="28"/>
          <w:szCs w:val="28"/>
        </w:rPr>
        <w:t xml:space="preserve"> Положення про Почесних амбасадорів / </w:t>
      </w:r>
      <w:proofErr w:type="spellStart"/>
      <w:r w:rsidRPr="00A7709A">
        <w:rPr>
          <w:rFonts w:ascii="Times New Roman" w:hAnsi="Times New Roman" w:cs="Times New Roman"/>
          <w:sz w:val="28"/>
          <w:szCs w:val="28"/>
        </w:rPr>
        <w:t>амбасадорок</w:t>
      </w:r>
      <w:proofErr w:type="spellEnd"/>
      <w:r w:rsidRPr="00A7709A">
        <w:rPr>
          <w:rFonts w:ascii="Times New Roman" w:hAnsi="Times New Roman" w:cs="Times New Roman"/>
          <w:sz w:val="28"/>
          <w:szCs w:val="28"/>
        </w:rPr>
        <w:t xml:space="preserve"> Луцька</w:t>
      </w:r>
      <w:r w:rsidR="00A7709A">
        <w:rPr>
          <w:rFonts w:ascii="Times New Roman" w:hAnsi="Times New Roman" w:cs="Times New Roman"/>
          <w:sz w:val="28"/>
          <w:szCs w:val="28"/>
        </w:rPr>
        <w:t>,</w:t>
      </w:r>
      <w:r w:rsidRPr="00A7709A">
        <w:rPr>
          <w:rFonts w:ascii="Times New Roman" w:hAnsi="Times New Roman" w:cs="Times New Roman"/>
          <w:sz w:val="28"/>
          <w:szCs w:val="28"/>
        </w:rPr>
        <w:t xml:space="preserve"> затвердженого рішенням міської ради від 25.09.2024 № 63/91</w:t>
      </w:r>
      <w:r w:rsidR="00A7709A">
        <w:rPr>
          <w:rFonts w:ascii="Times New Roman" w:hAnsi="Times New Roman" w:cs="Times New Roman"/>
          <w:sz w:val="28"/>
          <w:szCs w:val="28"/>
        </w:rPr>
        <w:t>,</w:t>
      </w:r>
      <w:r w:rsidRPr="00A7709A">
        <w:rPr>
          <w:rFonts w:ascii="Times New Roman" w:hAnsi="Times New Roman" w:cs="Times New Roman"/>
          <w:sz w:val="28"/>
          <w:szCs w:val="28"/>
        </w:rPr>
        <w:t xml:space="preserve"> у зв’язку з проведенням заходу офіційного вручення відзнак Почесним амбасадорам / </w:t>
      </w:r>
      <w:proofErr w:type="spellStart"/>
      <w:r w:rsidRPr="00A7709A">
        <w:rPr>
          <w:rFonts w:ascii="Times New Roman" w:hAnsi="Times New Roman" w:cs="Times New Roman"/>
          <w:sz w:val="28"/>
          <w:szCs w:val="28"/>
        </w:rPr>
        <w:t>амбасадоркам</w:t>
      </w:r>
      <w:proofErr w:type="spellEnd"/>
      <w:r w:rsidRPr="00A7709A">
        <w:rPr>
          <w:rFonts w:ascii="Times New Roman" w:hAnsi="Times New Roman" w:cs="Times New Roman"/>
          <w:sz w:val="28"/>
          <w:szCs w:val="28"/>
        </w:rPr>
        <w:t xml:space="preserve"> Луцька міським головою:</w:t>
      </w:r>
    </w:p>
    <w:p w14:paraId="34BC0BCD" w14:textId="77777777" w:rsidR="002C6AEA" w:rsidRDefault="002C6A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1D9236" w14:textId="76915D09" w:rsidR="002C6AEA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bookmarkStart w:id="0" w:name="__DdeLink__45_1195580562"/>
      <w:r>
        <w:rPr>
          <w:rFonts w:ascii="Times New Roman" w:hAnsi="Times New Roman" w:cs="Times New Roman"/>
          <w:color w:val="000000"/>
          <w:sz w:val="28"/>
          <w:szCs w:val="28"/>
        </w:rPr>
        <w:t>Управлінню туризму та промоції міста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забезпечити організацію і проведення офіційного вручення відзнак </w:t>
      </w:r>
      <w:r>
        <w:rPr>
          <w:rFonts w:ascii="Times New Roman" w:hAnsi="Times New Roman" w:cs="Times New Roman"/>
          <w:sz w:val="28"/>
          <w:szCs w:val="28"/>
        </w:rPr>
        <w:t>Почесни</w:t>
      </w:r>
      <w:r w:rsidR="00756C3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амбасадор</w:t>
      </w:r>
      <w:r w:rsidR="00756C39">
        <w:rPr>
          <w:rFonts w:ascii="Times New Roman" w:hAnsi="Times New Roman" w:cs="Times New Roman"/>
          <w:sz w:val="28"/>
          <w:szCs w:val="28"/>
        </w:rPr>
        <w:t>ам</w:t>
      </w:r>
      <w:r w:rsidR="00A770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/</w:t>
      </w:r>
      <w:r w:rsidR="00A7709A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амбасадор</w:t>
      </w:r>
      <w:r w:rsidR="00756C39">
        <w:rPr>
          <w:rFonts w:ascii="Times New Roman" w:hAnsi="Times New Roman" w:cs="Times New Roman"/>
          <w:sz w:val="28"/>
          <w:szCs w:val="28"/>
        </w:rPr>
        <w:t>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Луцька 31 січня 2025 року згідно з додатком 1. </w:t>
      </w:r>
    </w:p>
    <w:p w14:paraId="627EFA2E" w14:textId="5ACD0905" w:rsidR="002C6AEA" w:rsidRDefault="00000000" w:rsidP="005F3D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Затвердити кошторис видатків на проведення заходу</w:t>
      </w:r>
      <w:r w:rsidR="005F3D9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F3D9D" w:rsidRPr="005F3D9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 нагоди вручення відзнак Почесни</w:t>
      </w:r>
      <w:r w:rsidR="000776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</w:t>
      </w:r>
      <w:r w:rsidR="005F3D9D" w:rsidRPr="005F3D9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амбасадор</w:t>
      </w:r>
      <w:r w:rsidR="000776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ам</w:t>
      </w:r>
      <w:r w:rsidR="005F3D9D" w:rsidRPr="005F3D9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/ </w:t>
      </w:r>
      <w:proofErr w:type="spellStart"/>
      <w:r w:rsidR="005F3D9D" w:rsidRPr="005F3D9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амбасадорк</w:t>
      </w:r>
      <w:r w:rsidR="000776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ам</w:t>
      </w:r>
      <w:proofErr w:type="spellEnd"/>
      <w:r w:rsidR="005F3D9D" w:rsidRPr="005F3D9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Луцька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згідно з додатком 2.</w:t>
      </w:r>
    </w:p>
    <w:p w14:paraId="3C50AB60" w14:textId="77777777" w:rsidR="002C6AEA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Господарсько-технічному відділу:</w:t>
      </w:r>
    </w:p>
    <w:p w14:paraId="7DCB5498" w14:textId="77777777" w:rsidR="002C6AEA" w:rsidRDefault="00000000">
      <w:pPr>
        <w:ind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 Н</w:t>
      </w:r>
      <w:r>
        <w:rPr>
          <w:rFonts w:ascii="Times New Roman" w:hAnsi="Times New Roman" w:cs="Times New Roman"/>
          <w:color w:val="000000"/>
          <w:sz w:val="28"/>
          <w:szCs w:val="28"/>
        </w:rPr>
        <w:t>адати авто для забезпечення логістики належної організації заходу.</w:t>
      </w:r>
    </w:p>
    <w:p w14:paraId="7C79396F" w14:textId="77777777" w:rsidR="002C6AEA" w:rsidRDefault="00000000">
      <w:pPr>
        <w:ind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 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абезпечити перевезення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стійок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монтаж та демонтаж банера на місці проведення заходу.</w:t>
      </w:r>
    </w:p>
    <w:p w14:paraId="519D5F05" w14:textId="77777777" w:rsidR="002C6AEA" w:rsidRDefault="00000000">
      <w:pPr>
        <w:ind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 Н</w:t>
      </w:r>
      <w:r>
        <w:rPr>
          <w:rFonts w:ascii="Times New Roman" w:hAnsi="Times New Roman" w:cs="Times New Roman"/>
          <w:color w:val="000000"/>
          <w:sz w:val="28"/>
          <w:szCs w:val="28"/>
        </w:rPr>
        <w:t>адати 30 пляшок мінеральної води (0,5 л) для учасників заходу.</w:t>
      </w:r>
    </w:p>
    <w:p w14:paraId="1D531ADC" w14:textId="77777777" w:rsidR="002C6AEA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 Відділу обліку та звітності провести оплату видатків на проведення заходу згідно з наданими рахунками. </w:t>
      </w:r>
    </w:p>
    <w:p w14:paraId="183A2DCF" w14:textId="138CC3E3" w:rsidR="002C6AEA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 Управлінню </w:t>
      </w:r>
      <w:r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>інформаційної роботи забезпечити висвітлення проведен</w:t>
      </w:r>
      <w:r w:rsidR="00DC21EC"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 xml:space="preserve">ого </w:t>
      </w:r>
      <w:r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>заход</w:t>
      </w:r>
      <w:r w:rsidR="00A7709A"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 xml:space="preserve"> у медіа.</w:t>
      </w:r>
    </w:p>
    <w:p w14:paraId="0AFC2768" w14:textId="77777777" w:rsidR="002C6AEA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Кон</w:t>
      </w:r>
      <w:r>
        <w:rPr>
          <w:rFonts w:ascii="Times New Roman" w:hAnsi="Times New Roman" w:cs="Times New Roman"/>
          <w:sz w:val="28"/>
          <w:szCs w:val="28"/>
        </w:rPr>
        <w:t xml:space="preserve">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808605" w14:textId="77777777" w:rsidR="002C6AEA" w:rsidRDefault="002C6AEA">
      <w:pPr>
        <w:jc w:val="both"/>
        <w:rPr>
          <w:rFonts w:ascii="Times New Roman" w:hAnsi="Times New Roman"/>
          <w:sz w:val="28"/>
          <w:szCs w:val="28"/>
        </w:rPr>
      </w:pPr>
    </w:p>
    <w:p w14:paraId="64F296C8" w14:textId="77777777" w:rsidR="002C6AEA" w:rsidRDefault="002C6AEA">
      <w:pPr>
        <w:jc w:val="both"/>
        <w:rPr>
          <w:rFonts w:ascii="Times New Roman" w:hAnsi="Times New Roman"/>
          <w:sz w:val="28"/>
          <w:szCs w:val="28"/>
        </w:rPr>
      </w:pPr>
    </w:p>
    <w:p w14:paraId="498F50F2" w14:textId="77777777" w:rsidR="002C6AEA" w:rsidRDefault="00000000">
      <w:pPr>
        <w:jc w:val="both"/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Ігор ПОЛІЩУК </w:t>
      </w:r>
    </w:p>
    <w:p w14:paraId="1A212909" w14:textId="77777777" w:rsidR="002C6AEA" w:rsidRDefault="002C6AEA">
      <w:pPr>
        <w:jc w:val="both"/>
        <w:rPr>
          <w:rFonts w:ascii="Times New Roman" w:hAnsi="Times New Roman"/>
          <w:sz w:val="28"/>
          <w:szCs w:val="28"/>
        </w:rPr>
      </w:pPr>
    </w:p>
    <w:p w14:paraId="052FFEF0" w14:textId="77777777" w:rsidR="002C6AEA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Мойсіюк</w:t>
      </w:r>
      <w:proofErr w:type="spellEnd"/>
      <w:r>
        <w:rPr>
          <w:rFonts w:ascii="Times New Roman" w:hAnsi="Times New Roman" w:cs="Times New Roman"/>
        </w:rPr>
        <w:t xml:space="preserve"> 777 924</w:t>
      </w:r>
    </w:p>
    <w:sectPr w:rsidR="002C6AEA" w:rsidSect="00A7709A">
      <w:pgSz w:w="11906" w:h="16838"/>
      <w:pgMar w:top="567" w:right="567" w:bottom="1134" w:left="1985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68AE" w14:textId="77777777" w:rsidR="006C08F3" w:rsidRDefault="006C08F3">
      <w:r>
        <w:separator/>
      </w:r>
    </w:p>
  </w:endnote>
  <w:endnote w:type="continuationSeparator" w:id="0">
    <w:p w14:paraId="3BFB05F8" w14:textId="77777777" w:rsidR="006C08F3" w:rsidRDefault="006C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3171" w14:textId="77777777" w:rsidR="006C08F3" w:rsidRDefault="006C08F3">
      <w:r>
        <w:separator/>
      </w:r>
    </w:p>
  </w:footnote>
  <w:footnote w:type="continuationSeparator" w:id="0">
    <w:p w14:paraId="5CF4BA2F" w14:textId="77777777" w:rsidR="006C08F3" w:rsidRDefault="006C0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AEA"/>
    <w:rsid w:val="00077698"/>
    <w:rsid w:val="000849CC"/>
    <w:rsid w:val="00095283"/>
    <w:rsid w:val="00196204"/>
    <w:rsid w:val="002118B6"/>
    <w:rsid w:val="002C6AEA"/>
    <w:rsid w:val="002E2FB2"/>
    <w:rsid w:val="002E5E32"/>
    <w:rsid w:val="003F3A04"/>
    <w:rsid w:val="005671B6"/>
    <w:rsid w:val="005F3D9D"/>
    <w:rsid w:val="00645D61"/>
    <w:rsid w:val="006C08F3"/>
    <w:rsid w:val="00756C39"/>
    <w:rsid w:val="00A7709A"/>
    <w:rsid w:val="00D14CF2"/>
    <w:rsid w:val="00DC21EC"/>
    <w:rsid w:val="00E9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60BC52"/>
  <w15:docId w15:val="{568A2F35-7E5C-417E-B1D1-59918306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12">
    <w:name w:val="Строгий1"/>
    <w:uiPriority w:val="99"/>
    <w:qFormat/>
    <w:rsid w:val="009F3C2B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1076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37</cp:revision>
  <cp:lastPrinted>2025-01-27T09:29:00Z</cp:lastPrinted>
  <dcterms:created xsi:type="dcterms:W3CDTF">2022-09-15T13:18:00Z</dcterms:created>
  <dcterms:modified xsi:type="dcterms:W3CDTF">2025-01-27T14:32:00Z</dcterms:modified>
  <dc:language>uk-UA</dc:language>
</cp:coreProperties>
</file>