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7B3E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3412B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0106411" r:id="rId8"/>
        </w:object>
      </w:r>
    </w:p>
    <w:p w14:paraId="075DE007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3768329A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36A116B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072AF6B0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64675FD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2829194B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BBC166E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09B55F0B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>Луцьк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0E0BDDC0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7C73658F" w14:textId="3267C274" w:rsidR="00A75E46" w:rsidRPr="00A75E46" w:rsidRDefault="00482089" w:rsidP="00D2632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4959"/>
        <w:jc w:val="both"/>
        <w:rPr>
          <w:iCs/>
          <w:sz w:val="28"/>
          <w:szCs w:val="28"/>
        </w:rPr>
      </w:pPr>
      <w:bookmarkStart w:id="0" w:name="_Hlk189487523"/>
      <w:r w:rsidRPr="006473A8">
        <w:rPr>
          <w:sz w:val="27"/>
          <w:szCs w:val="27"/>
        </w:rPr>
        <w:t>Про</w:t>
      </w:r>
      <w:r w:rsidR="00A75E46">
        <w:rPr>
          <w:sz w:val="27"/>
          <w:szCs w:val="27"/>
        </w:rPr>
        <w:t xml:space="preserve">  </w:t>
      </w:r>
      <w:r w:rsidR="00A75E46" w:rsidRPr="00A75E46">
        <w:rPr>
          <w:iCs/>
          <w:sz w:val="28"/>
          <w:szCs w:val="28"/>
        </w:rPr>
        <w:t xml:space="preserve">передачу балансоутримувачам вартості робіт з капітального та </w:t>
      </w:r>
      <w:r w:rsidR="00D26322">
        <w:rPr>
          <w:iCs/>
          <w:sz w:val="28"/>
          <w:szCs w:val="28"/>
        </w:rPr>
        <w:t>п</w:t>
      </w:r>
      <w:r w:rsidR="00A75E46" w:rsidRPr="00A75E46">
        <w:rPr>
          <w:iCs/>
          <w:sz w:val="28"/>
          <w:szCs w:val="28"/>
        </w:rPr>
        <w:t>оточного ремонт</w:t>
      </w:r>
      <w:r w:rsidR="001B527E">
        <w:rPr>
          <w:iCs/>
          <w:sz w:val="28"/>
          <w:szCs w:val="28"/>
        </w:rPr>
        <w:t>ів</w:t>
      </w:r>
      <w:r w:rsidR="00A75E46" w:rsidRPr="00A75E46">
        <w:rPr>
          <w:iCs/>
          <w:sz w:val="28"/>
          <w:szCs w:val="28"/>
        </w:rPr>
        <w:t xml:space="preserve"> об’єктів </w:t>
      </w:r>
    </w:p>
    <w:bookmarkEnd w:id="0"/>
    <w:p w14:paraId="720C097F" w14:textId="77777777" w:rsidR="00A75E46" w:rsidRDefault="00A75E46" w:rsidP="00A75E4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</w:p>
    <w:p w14:paraId="52D5325D" w14:textId="0DB6A5BB" w:rsidR="00470F6C" w:rsidRPr="00470F6C" w:rsidRDefault="00495927" w:rsidP="0049592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="00470F6C" w:rsidRPr="00470F6C">
        <w:rPr>
          <w:iCs/>
          <w:sz w:val="28"/>
          <w:szCs w:val="28"/>
        </w:rPr>
        <w:t>ідповідно</w:t>
      </w:r>
      <w:r>
        <w:rPr>
          <w:iCs/>
          <w:sz w:val="28"/>
          <w:szCs w:val="28"/>
        </w:rPr>
        <w:t xml:space="preserve"> </w:t>
      </w:r>
      <w:r w:rsidR="00470F6C" w:rsidRPr="00470F6C">
        <w:rPr>
          <w:iCs/>
          <w:sz w:val="28"/>
          <w:szCs w:val="28"/>
        </w:rPr>
        <w:t xml:space="preserve">до </w:t>
      </w:r>
      <w:r w:rsidR="0003760C" w:rsidRPr="00470F6C">
        <w:rPr>
          <w:iCs/>
          <w:sz w:val="28"/>
          <w:szCs w:val="28"/>
        </w:rPr>
        <w:t>ч</w:t>
      </w:r>
      <w:r w:rsidR="0003760C">
        <w:rPr>
          <w:iCs/>
          <w:sz w:val="28"/>
          <w:szCs w:val="28"/>
        </w:rPr>
        <w:t xml:space="preserve">астини сьомої </w:t>
      </w:r>
      <w:r w:rsidR="0003760C" w:rsidRPr="00470F6C">
        <w:rPr>
          <w:iCs/>
          <w:sz w:val="28"/>
          <w:szCs w:val="28"/>
        </w:rPr>
        <w:t>ст.</w:t>
      </w:r>
      <w:r w:rsidR="0003760C">
        <w:rPr>
          <w:iCs/>
          <w:sz w:val="28"/>
          <w:szCs w:val="28"/>
        </w:rPr>
        <w:t> </w:t>
      </w:r>
      <w:r w:rsidR="0003760C" w:rsidRPr="00470F6C">
        <w:rPr>
          <w:iCs/>
          <w:sz w:val="28"/>
          <w:szCs w:val="28"/>
        </w:rPr>
        <w:t>75</w:t>
      </w:r>
      <w:r w:rsidR="0003760C">
        <w:rPr>
          <w:iCs/>
          <w:sz w:val="28"/>
          <w:szCs w:val="28"/>
        </w:rPr>
        <w:t>,</w:t>
      </w:r>
      <w:r w:rsidR="0003760C" w:rsidRPr="00470F6C">
        <w:rPr>
          <w:iCs/>
          <w:sz w:val="28"/>
          <w:szCs w:val="28"/>
        </w:rPr>
        <w:t xml:space="preserve"> </w:t>
      </w:r>
      <w:r w:rsidR="00470F6C" w:rsidRPr="00470F6C">
        <w:rPr>
          <w:iCs/>
          <w:sz w:val="28"/>
          <w:szCs w:val="28"/>
        </w:rPr>
        <w:t>ч</w:t>
      </w:r>
      <w:r>
        <w:rPr>
          <w:iCs/>
          <w:sz w:val="28"/>
          <w:szCs w:val="28"/>
        </w:rPr>
        <w:t xml:space="preserve">астини дев'ятої </w:t>
      </w:r>
      <w:r w:rsidR="00470F6C" w:rsidRPr="00470F6C">
        <w:rPr>
          <w:iCs/>
          <w:sz w:val="28"/>
          <w:szCs w:val="28"/>
        </w:rPr>
        <w:t>ст.</w:t>
      </w:r>
      <w:r w:rsidR="00D26322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>7</w:t>
      </w:r>
      <w:r w:rsidR="00470F6C" w:rsidRPr="00470F6C">
        <w:rPr>
          <w:iCs/>
          <w:sz w:val="28"/>
          <w:szCs w:val="28"/>
        </w:rPr>
        <w:t>8 Господарського кодексу України, ст.</w:t>
      </w:r>
      <w:r w:rsidR="00D26322">
        <w:rPr>
          <w:iCs/>
          <w:sz w:val="28"/>
          <w:szCs w:val="28"/>
        </w:rPr>
        <w:t> </w:t>
      </w:r>
      <w:r w:rsidR="00470F6C" w:rsidRPr="00470F6C">
        <w:rPr>
          <w:iCs/>
          <w:sz w:val="28"/>
          <w:szCs w:val="28"/>
        </w:rPr>
        <w:t>30</w:t>
      </w:r>
      <w:r>
        <w:rPr>
          <w:iCs/>
          <w:sz w:val="28"/>
          <w:szCs w:val="28"/>
        </w:rPr>
        <w:t xml:space="preserve"> </w:t>
      </w:r>
      <w:r w:rsidR="00470F6C" w:rsidRPr="00470F6C">
        <w:rPr>
          <w:iCs/>
          <w:sz w:val="28"/>
          <w:szCs w:val="28"/>
        </w:rPr>
        <w:t>Закону України «Про місцеве самоврядування в Україні»,</w:t>
      </w:r>
      <w:r w:rsidRPr="0049592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</w:t>
      </w:r>
      <w:r w:rsidRPr="00470F6C">
        <w:rPr>
          <w:iCs/>
          <w:sz w:val="28"/>
          <w:szCs w:val="28"/>
        </w:rPr>
        <w:t xml:space="preserve">раховуючи звернення </w:t>
      </w:r>
      <w:r w:rsidR="002C4174">
        <w:rPr>
          <w:iCs/>
          <w:sz w:val="28"/>
          <w:szCs w:val="28"/>
        </w:rPr>
        <w:t>у</w:t>
      </w:r>
      <w:r w:rsidRPr="00470F6C">
        <w:rPr>
          <w:iCs/>
          <w:sz w:val="28"/>
          <w:szCs w:val="28"/>
        </w:rPr>
        <w:t>правління капітального будівництва Луцької міської ради</w:t>
      </w:r>
      <w:r>
        <w:rPr>
          <w:iCs/>
          <w:sz w:val="28"/>
          <w:szCs w:val="28"/>
        </w:rPr>
        <w:t>,</w:t>
      </w:r>
      <w:r w:rsidR="00470F6C" w:rsidRPr="00470F6C">
        <w:rPr>
          <w:iCs/>
          <w:sz w:val="28"/>
          <w:szCs w:val="28"/>
        </w:rPr>
        <w:t xml:space="preserve"> виконавчий комітет міської ради</w:t>
      </w:r>
    </w:p>
    <w:p w14:paraId="57FA02E9" w14:textId="77777777" w:rsidR="00470F6C" w:rsidRPr="00470F6C" w:rsidRDefault="00470F6C" w:rsidP="00470F6C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720"/>
        <w:jc w:val="both"/>
        <w:rPr>
          <w:iCs/>
          <w:sz w:val="28"/>
          <w:szCs w:val="28"/>
        </w:rPr>
      </w:pPr>
    </w:p>
    <w:p w14:paraId="2D4E786A" w14:textId="77777777" w:rsidR="00470F6C" w:rsidRPr="00470F6C" w:rsidRDefault="00470F6C" w:rsidP="00B57007">
      <w:pPr>
        <w:widowControl w:val="0"/>
        <w:shd w:val="clear" w:color="auto" w:fill="FFFFFF"/>
        <w:tabs>
          <w:tab w:val="left" w:pos="567"/>
          <w:tab w:val="left" w:pos="4661"/>
        </w:tabs>
        <w:autoSpaceDE w:val="0"/>
        <w:autoSpaceDN w:val="0"/>
        <w:adjustRightInd w:val="0"/>
        <w:ind w:right="1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ВИРІШИВ:</w:t>
      </w:r>
    </w:p>
    <w:p w14:paraId="366E5732" w14:textId="77777777" w:rsidR="00470F6C" w:rsidRPr="00470F6C" w:rsidRDefault="00470F6C" w:rsidP="002E601C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rPr>
          <w:iCs/>
          <w:sz w:val="28"/>
          <w:szCs w:val="28"/>
        </w:rPr>
      </w:pPr>
    </w:p>
    <w:p w14:paraId="4213E717" w14:textId="0762C0F1" w:rsidR="00470F6C" w:rsidRPr="00470F6C" w:rsidRDefault="00470F6C" w:rsidP="00B5700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1.</w:t>
      </w:r>
      <w:r w:rsidRPr="00470F6C">
        <w:rPr>
          <w:sz w:val="28"/>
          <w:szCs w:val="28"/>
        </w:rPr>
        <w:t> </w:t>
      </w:r>
      <w:r w:rsidRPr="00470F6C">
        <w:rPr>
          <w:iCs/>
          <w:sz w:val="28"/>
          <w:szCs w:val="28"/>
        </w:rPr>
        <w:t xml:space="preserve">Дозволити </w:t>
      </w:r>
      <w:r w:rsidR="00495927">
        <w:rPr>
          <w:iCs/>
          <w:sz w:val="28"/>
          <w:szCs w:val="28"/>
        </w:rPr>
        <w:t>У</w:t>
      </w:r>
      <w:r w:rsidRPr="00470F6C">
        <w:rPr>
          <w:iCs/>
          <w:sz w:val="28"/>
          <w:szCs w:val="28"/>
        </w:rPr>
        <w:t xml:space="preserve">правлінню капітального будівництва Луцької міської ради передати безоплатно балансоутримувачам вартість робіт, виконаних за рахунок коштів бюджету </w:t>
      </w:r>
      <w:r w:rsidR="00702984">
        <w:rPr>
          <w:iCs/>
          <w:sz w:val="28"/>
          <w:szCs w:val="28"/>
        </w:rPr>
        <w:t>громади</w:t>
      </w:r>
      <w:r w:rsidRPr="00470F6C">
        <w:rPr>
          <w:iCs/>
          <w:sz w:val="28"/>
          <w:szCs w:val="28"/>
        </w:rPr>
        <w:t>:</w:t>
      </w:r>
    </w:p>
    <w:p w14:paraId="1095339A" w14:textId="77777777" w:rsidR="00470F6C" w:rsidRPr="00470F6C" w:rsidRDefault="00470F6C" w:rsidP="00B5700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sz w:val="28"/>
          <w:szCs w:val="28"/>
        </w:rPr>
        <w:t>1.1.</w:t>
      </w:r>
      <w:r w:rsidRPr="00470F6C">
        <w:rPr>
          <w:b/>
          <w:sz w:val="28"/>
          <w:szCs w:val="28"/>
        </w:rPr>
        <w:t> </w:t>
      </w:r>
      <w:r w:rsidRPr="00470F6C">
        <w:rPr>
          <w:sz w:val="28"/>
          <w:szCs w:val="28"/>
        </w:rPr>
        <w:t>Комунальному підприємству</w:t>
      </w:r>
      <w:r w:rsidR="00495927">
        <w:rPr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«Медичний центр реабілітації учасників бойових дій Луцької міської територіальної громади»:</w:t>
      </w:r>
    </w:p>
    <w:p w14:paraId="46E9510B" w14:textId="0189A3D3" w:rsidR="00470F6C" w:rsidRPr="00470F6C" w:rsidRDefault="00470F6C" w:rsidP="00B5700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color w:val="FF0000"/>
          <w:sz w:val="28"/>
          <w:szCs w:val="28"/>
        </w:rPr>
      </w:pPr>
      <w:r w:rsidRPr="00470F6C">
        <w:rPr>
          <w:iCs/>
          <w:sz w:val="28"/>
          <w:szCs w:val="28"/>
        </w:rPr>
        <w:t xml:space="preserve">з капітального ремонту частини підвального приміщення </w:t>
      </w:r>
      <w:r w:rsidR="00495927">
        <w:rPr>
          <w:iCs/>
          <w:sz w:val="28"/>
          <w:szCs w:val="28"/>
        </w:rPr>
        <w:t>К</w:t>
      </w:r>
      <w:r w:rsidRPr="00470F6C">
        <w:rPr>
          <w:iCs/>
          <w:sz w:val="28"/>
          <w:szCs w:val="28"/>
        </w:rPr>
        <w:t>омунального підприємства</w:t>
      </w:r>
      <w:r w:rsidR="00494B56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 xml:space="preserve">«Медичний центр реабілітації учасників бойових дій Луцької міської територіальної громади» </w:t>
      </w:r>
      <w:r w:rsidR="00495927">
        <w:rPr>
          <w:iCs/>
          <w:sz w:val="28"/>
          <w:szCs w:val="28"/>
        </w:rPr>
        <w:t>на</w:t>
      </w:r>
      <w:r w:rsidRPr="00470F6C">
        <w:rPr>
          <w:iCs/>
          <w:sz w:val="28"/>
          <w:szCs w:val="28"/>
        </w:rPr>
        <w:t xml:space="preserve"> </w:t>
      </w:r>
      <w:r w:rsidR="00495927">
        <w:rPr>
          <w:iCs/>
          <w:sz w:val="28"/>
          <w:szCs w:val="28"/>
        </w:rPr>
        <w:t>пр-ті</w:t>
      </w:r>
      <w:r w:rsidRPr="00470F6C">
        <w:rPr>
          <w:iCs/>
          <w:sz w:val="28"/>
          <w:szCs w:val="28"/>
        </w:rPr>
        <w:t xml:space="preserve"> Волі,</w:t>
      </w:r>
      <w:r w:rsidR="00D26322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>66А –</w:t>
      </w:r>
      <w:r w:rsidRPr="00470F6C">
        <w:rPr>
          <w:iCs/>
          <w:color w:val="FF0000"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4</w:t>
      </w:r>
      <w:r w:rsidR="00D26322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>756</w:t>
      </w:r>
      <w:r w:rsidR="00D26322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>199,94</w:t>
      </w:r>
      <w:r w:rsidR="00494B56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грн</w:t>
      </w:r>
      <w:r w:rsidR="00494B56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(</w:t>
      </w:r>
      <w:r w:rsidR="00494B56">
        <w:rPr>
          <w:iCs/>
          <w:sz w:val="28"/>
          <w:szCs w:val="28"/>
        </w:rPr>
        <w:t>ч</w:t>
      </w:r>
      <w:r w:rsidRPr="00470F6C">
        <w:rPr>
          <w:iCs/>
          <w:sz w:val="28"/>
          <w:szCs w:val="28"/>
        </w:rPr>
        <w:t>отири мільйони сімсот п'ятдесят шість тисяч сто дев’яносто дев’ять грн 94</w:t>
      </w:r>
      <w:r w:rsidR="00D26322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>коп.)</w:t>
      </w:r>
      <w:r w:rsidR="00494B56">
        <w:rPr>
          <w:iCs/>
          <w:sz w:val="28"/>
          <w:szCs w:val="28"/>
        </w:rPr>
        <w:t>.</w:t>
      </w:r>
    </w:p>
    <w:p w14:paraId="7FD6F260" w14:textId="77777777" w:rsidR="00470F6C" w:rsidRPr="00470F6C" w:rsidRDefault="00470F6C" w:rsidP="00B5700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color w:val="FF0000"/>
          <w:sz w:val="28"/>
          <w:szCs w:val="28"/>
        </w:rPr>
      </w:pPr>
      <w:r w:rsidRPr="00470F6C">
        <w:rPr>
          <w:iCs/>
          <w:sz w:val="28"/>
          <w:szCs w:val="28"/>
        </w:rPr>
        <w:t xml:space="preserve">1.2. </w:t>
      </w:r>
      <w:r w:rsidRPr="00470F6C">
        <w:rPr>
          <w:sz w:val="28"/>
          <w:szCs w:val="28"/>
        </w:rPr>
        <w:t>Комунальному підприємству</w:t>
      </w:r>
      <w:r w:rsidRPr="00470F6C">
        <w:rPr>
          <w:b/>
          <w:sz w:val="28"/>
          <w:szCs w:val="28"/>
        </w:rPr>
        <w:t xml:space="preserve">  «</w:t>
      </w:r>
      <w:r w:rsidRPr="00470F6C">
        <w:rPr>
          <w:iCs/>
          <w:sz w:val="28"/>
          <w:szCs w:val="28"/>
        </w:rPr>
        <w:t xml:space="preserve">Луцька міська дитяча поліклініка»: </w:t>
      </w:r>
    </w:p>
    <w:p w14:paraId="741D55D7" w14:textId="6B58157C" w:rsidR="00470F6C" w:rsidRPr="00470F6C" w:rsidRDefault="00470F6C" w:rsidP="00B57007">
      <w:pPr>
        <w:widowControl w:val="0"/>
        <w:shd w:val="clear" w:color="auto" w:fill="FFFFFF"/>
        <w:tabs>
          <w:tab w:val="left" w:pos="567"/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 xml:space="preserve">з капітального ремонту частини приміщення </w:t>
      </w:r>
      <w:r w:rsidR="002E601C">
        <w:rPr>
          <w:iCs/>
          <w:sz w:val="28"/>
          <w:szCs w:val="28"/>
        </w:rPr>
        <w:t>першого</w:t>
      </w:r>
      <w:r w:rsidRPr="00470F6C">
        <w:rPr>
          <w:iCs/>
          <w:sz w:val="28"/>
          <w:szCs w:val="28"/>
        </w:rPr>
        <w:t xml:space="preserve"> поверху К</w:t>
      </w:r>
      <w:r w:rsidR="00494B56">
        <w:rPr>
          <w:iCs/>
          <w:sz w:val="28"/>
          <w:szCs w:val="28"/>
        </w:rPr>
        <w:t xml:space="preserve">омунального підприємства </w:t>
      </w:r>
      <w:r w:rsidRPr="00470F6C">
        <w:rPr>
          <w:iCs/>
          <w:sz w:val="28"/>
          <w:szCs w:val="28"/>
        </w:rPr>
        <w:t>«Луцька міська дитяча поліклініка» на</w:t>
      </w:r>
      <w:r w:rsidR="00D26322">
        <w:rPr>
          <w:iCs/>
          <w:sz w:val="28"/>
          <w:szCs w:val="28"/>
        </w:rPr>
        <w:t xml:space="preserve"> </w:t>
      </w:r>
      <w:r w:rsidRPr="00702984">
        <w:rPr>
          <w:iCs/>
          <w:sz w:val="28"/>
          <w:szCs w:val="28"/>
        </w:rPr>
        <w:t>вул.</w:t>
      </w:r>
      <w:r w:rsidR="00D26322" w:rsidRPr="00702984">
        <w:rPr>
          <w:iCs/>
          <w:sz w:val="28"/>
          <w:szCs w:val="28"/>
        </w:rPr>
        <w:t> В’ячеслава</w:t>
      </w:r>
      <w:r w:rsidR="00D26322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Чорновола,</w:t>
      </w:r>
      <w:r w:rsidR="00D26322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1а</w:t>
      </w:r>
      <w:r w:rsidR="002E601C">
        <w:rPr>
          <w:iCs/>
          <w:sz w:val="28"/>
          <w:szCs w:val="28"/>
        </w:rPr>
        <w:t xml:space="preserve"> </w:t>
      </w:r>
      <w:r w:rsidR="00494B56" w:rsidRPr="00470F6C">
        <w:rPr>
          <w:iCs/>
          <w:sz w:val="28"/>
          <w:szCs w:val="28"/>
        </w:rPr>
        <w:t>–</w:t>
      </w:r>
      <w:r w:rsidR="00494B56" w:rsidRPr="00470F6C">
        <w:rPr>
          <w:iCs/>
          <w:color w:val="FF0000"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2</w:t>
      </w:r>
      <w:r w:rsidR="00D26322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>721</w:t>
      </w:r>
      <w:r w:rsidR="00D26322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>820,69</w:t>
      </w:r>
      <w:r w:rsidRPr="00470F6C">
        <w:rPr>
          <w:iCs/>
          <w:color w:val="FF0000"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грн</w:t>
      </w:r>
      <w:r w:rsidR="00D26322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(</w:t>
      </w:r>
      <w:r w:rsidR="00494B56">
        <w:rPr>
          <w:iCs/>
          <w:sz w:val="28"/>
          <w:szCs w:val="28"/>
        </w:rPr>
        <w:t>д</w:t>
      </w:r>
      <w:r w:rsidRPr="00470F6C">
        <w:rPr>
          <w:iCs/>
          <w:sz w:val="28"/>
          <w:szCs w:val="28"/>
        </w:rPr>
        <w:t>ва мільйони сімсот двадцять одну</w:t>
      </w:r>
      <w:r w:rsidR="002E601C">
        <w:rPr>
          <w:iCs/>
          <w:sz w:val="28"/>
          <w:szCs w:val="28"/>
        </w:rPr>
        <w:t xml:space="preserve"> тисяч</w:t>
      </w:r>
      <w:r w:rsidRPr="00470F6C">
        <w:rPr>
          <w:iCs/>
          <w:sz w:val="28"/>
          <w:szCs w:val="28"/>
        </w:rPr>
        <w:t>у вісімсот двадцять грн 69 коп.);</w:t>
      </w:r>
    </w:p>
    <w:p w14:paraId="24731ACF" w14:textId="6E89DFA5" w:rsidR="00470F6C" w:rsidRPr="00470F6C" w:rsidRDefault="00470F6C" w:rsidP="00B5700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 xml:space="preserve"> з поточного ремонту ганку та сходів входу в будівлю К</w:t>
      </w:r>
      <w:r w:rsidR="00250A48">
        <w:rPr>
          <w:iCs/>
          <w:sz w:val="28"/>
          <w:szCs w:val="28"/>
        </w:rPr>
        <w:t xml:space="preserve">омунального підприємства </w:t>
      </w:r>
      <w:r w:rsidRPr="00470F6C">
        <w:rPr>
          <w:iCs/>
          <w:sz w:val="28"/>
          <w:szCs w:val="28"/>
        </w:rPr>
        <w:t>«Луцьк</w:t>
      </w:r>
      <w:r w:rsidR="00E559C9">
        <w:rPr>
          <w:iCs/>
          <w:sz w:val="28"/>
          <w:szCs w:val="28"/>
        </w:rPr>
        <w:t>а</w:t>
      </w:r>
      <w:r w:rsidRPr="00470F6C">
        <w:rPr>
          <w:iCs/>
          <w:sz w:val="28"/>
          <w:szCs w:val="28"/>
        </w:rPr>
        <w:t xml:space="preserve"> міськ</w:t>
      </w:r>
      <w:r w:rsidR="00E559C9">
        <w:rPr>
          <w:iCs/>
          <w:sz w:val="28"/>
          <w:szCs w:val="28"/>
        </w:rPr>
        <w:t>а</w:t>
      </w:r>
      <w:r w:rsidRPr="00470F6C">
        <w:rPr>
          <w:iCs/>
          <w:sz w:val="28"/>
          <w:szCs w:val="28"/>
        </w:rPr>
        <w:t xml:space="preserve"> дитяч</w:t>
      </w:r>
      <w:r w:rsidR="00E559C9">
        <w:rPr>
          <w:iCs/>
          <w:sz w:val="28"/>
          <w:szCs w:val="28"/>
        </w:rPr>
        <w:t>а</w:t>
      </w:r>
      <w:r w:rsidRPr="00470F6C">
        <w:rPr>
          <w:iCs/>
          <w:sz w:val="28"/>
          <w:szCs w:val="28"/>
        </w:rPr>
        <w:t xml:space="preserve"> поліклінік</w:t>
      </w:r>
      <w:r w:rsidR="00E559C9">
        <w:rPr>
          <w:iCs/>
          <w:sz w:val="28"/>
          <w:szCs w:val="28"/>
        </w:rPr>
        <w:t>а</w:t>
      </w:r>
      <w:r w:rsidRPr="00470F6C">
        <w:rPr>
          <w:iCs/>
          <w:sz w:val="28"/>
          <w:szCs w:val="28"/>
        </w:rPr>
        <w:t>»</w:t>
      </w:r>
      <w:r w:rsidR="00D26322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– 154 526,55 грн</w:t>
      </w:r>
      <w:r w:rsidR="00E559C9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>(</w:t>
      </w:r>
      <w:r w:rsidR="00B57007">
        <w:rPr>
          <w:iCs/>
          <w:sz w:val="28"/>
          <w:szCs w:val="28"/>
        </w:rPr>
        <w:t>с</w:t>
      </w:r>
      <w:r w:rsidRPr="00470F6C">
        <w:rPr>
          <w:iCs/>
          <w:sz w:val="28"/>
          <w:szCs w:val="28"/>
        </w:rPr>
        <w:t>то п’ятдесят чотири тисячі п’ятсот двадцять шість грн</w:t>
      </w:r>
      <w:r w:rsidR="00B57007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55 коп.)</w:t>
      </w:r>
      <w:r w:rsidR="00B57007">
        <w:rPr>
          <w:iCs/>
          <w:sz w:val="28"/>
          <w:szCs w:val="28"/>
        </w:rPr>
        <w:t>.</w:t>
      </w:r>
    </w:p>
    <w:p w14:paraId="6ED83ADB" w14:textId="77777777" w:rsidR="00470F6C" w:rsidRPr="00470F6C" w:rsidRDefault="00470F6C" w:rsidP="00B5700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1.3.</w:t>
      </w:r>
      <w:r w:rsidR="00B57007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Комунальному підприємству «Ласка»:</w:t>
      </w:r>
    </w:p>
    <w:p w14:paraId="7856E495" w14:textId="45C8B1F9" w:rsidR="00470F6C" w:rsidRDefault="00470F6C" w:rsidP="00B57007">
      <w:pPr>
        <w:widowControl w:val="0"/>
        <w:shd w:val="clear" w:color="auto" w:fill="FFFFFF"/>
        <w:tabs>
          <w:tab w:val="left" w:pos="567"/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з капітального ремонту мереж водовідведення, ветеринарного та комплексно-ветеринарного</w:t>
      </w:r>
      <w:r w:rsidR="00E559C9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 xml:space="preserve">приміщення </w:t>
      </w:r>
      <w:r w:rsidR="00B57007">
        <w:rPr>
          <w:iCs/>
          <w:sz w:val="28"/>
          <w:szCs w:val="28"/>
        </w:rPr>
        <w:t>К</w:t>
      </w:r>
      <w:r w:rsidRPr="00470F6C">
        <w:rPr>
          <w:iCs/>
          <w:sz w:val="28"/>
          <w:szCs w:val="28"/>
        </w:rPr>
        <w:t>омунального підприємства «Ласка»</w:t>
      </w:r>
      <w:r w:rsidR="00497DB8">
        <w:rPr>
          <w:iCs/>
          <w:sz w:val="28"/>
          <w:szCs w:val="28"/>
        </w:rPr>
        <w:t> </w:t>
      </w:r>
      <w:r w:rsidR="00B57007" w:rsidRPr="00470F6C">
        <w:rPr>
          <w:iCs/>
          <w:sz w:val="28"/>
          <w:szCs w:val="28"/>
        </w:rPr>
        <w:t>–</w:t>
      </w:r>
      <w:r w:rsidRPr="00470F6C">
        <w:rPr>
          <w:iCs/>
          <w:sz w:val="28"/>
          <w:szCs w:val="28"/>
        </w:rPr>
        <w:t xml:space="preserve"> 1 840 613,04 грн (</w:t>
      </w:r>
      <w:r w:rsidR="00B57007">
        <w:rPr>
          <w:iCs/>
          <w:sz w:val="28"/>
          <w:szCs w:val="28"/>
        </w:rPr>
        <w:t>о</w:t>
      </w:r>
      <w:r w:rsidRPr="00470F6C">
        <w:rPr>
          <w:iCs/>
          <w:sz w:val="28"/>
          <w:szCs w:val="28"/>
        </w:rPr>
        <w:t>дин мільйон вісімсот сорок тисяч шістсот  тринадцять грн 04 коп.)</w:t>
      </w:r>
      <w:r w:rsidR="00286389">
        <w:rPr>
          <w:iCs/>
          <w:sz w:val="28"/>
          <w:szCs w:val="28"/>
        </w:rPr>
        <w:t>.</w:t>
      </w:r>
    </w:p>
    <w:p w14:paraId="72BDA497" w14:textId="04BD4084" w:rsidR="00470F6C" w:rsidRPr="00470F6C" w:rsidRDefault="00470F6C" w:rsidP="0028638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lastRenderedPageBreak/>
        <w:t>1.4. Департаменту  молоді та спорту Луцької міської ради:</w:t>
      </w:r>
    </w:p>
    <w:p w14:paraId="70602C4A" w14:textId="60BE8513" w:rsidR="00470F6C" w:rsidRPr="00470F6C" w:rsidRDefault="00470F6C" w:rsidP="0028638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 xml:space="preserve">з поточного ремонту покрівлі </w:t>
      </w:r>
      <w:r w:rsidR="00286389">
        <w:rPr>
          <w:iCs/>
          <w:sz w:val="28"/>
          <w:szCs w:val="28"/>
        </w:rPr>
        <w:t>К</w:t>
      </w:r>
      <w:r w:rsidRPr="00470F6C">
        <w:rPr>
          <w:iCs/>
          <w:sz w:val="28"/>
          <w:szCs w:val="28"/>
        </w:rPr>
        <w:t>омунального закладу «Дитячо-юнацька спортивна школа №</w:t>
      </w:r>
      <w:r w:rsidR="00497DB8">
        <w:rPr>
          <w:iCs/>
          <w:sz w:val="28"/>
          <w:szCs w:val="28"/>
        </w:rPr>
        <w:t> 3</w:t>
      </w:r>
      <w:r w:rsidRPr="00470F6C">
        <w:rPr>
          <w:iCs/>
          <w:sz w:val="28"/>
          <w:szCs w:val="28"/>
        </w:rPr>
        <w:t xml:space="preserve"> Луцької міської ради» </w:t>
      </w:r>
      <w:r w:rsidR="00286389" w:rsidRPr="00470F6C">
        <w:rPr>
          <w:iCs/>
          <w:sz w:val="28"/>
          <w:szCs w:val="28"/>
        </w:rPr>
        <w:t xml:space="preserve">– </w:t>
      </w:r>
      <w:r w:rsidRPr="00C23562">
        <w:rPr>
          <w:iCs/>
          <w:sz w:val="28"/>
          <w:szCs w:val="28"/>
        </w:rPr>
        <w:t>1 537 229,31</w:t>
      </w:r>
      <w:r w:rsidRPr="00470F6C">
        <w:rPr>
          <w:iCs/>
          <w:sz w:val="28"/>
          <w:szCs w:val="28"/>
        </w:rPr>
        <w:t xml:space="preserve"> грн (</w:t>
      </w:r>
      <w:r w:rsidR="00286389">
        <w:rPr>
          <w:iCs/>
          <w:sz w:val="28"/>
          <w:szCs w:val="28"/>
        </w:rPr>
        <w:t>о</w:t>
      </w:r>
      <w:r w:rsidRPr="00470F6C">
        <w:rPr>
          <w:iCs/>
          <w:sz w:val="28"/>
          <w:szCs w:val="28"/>
        </w:rPr>
        <w:t>дин мільйон п’ятсот тридцять сім тисяч двісті двадцять дев’ять грн</w:t>
      </w:r>
      <w:r w:rsidR="00286389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31 коп.);</w:t>
      </w:r>
    </w:p>
    <w:p w14:paraId="34900167" w14:textId="4BB7DC48" w:rsidR="00470F6C" w:rsidRPr="00470F6C" w:rsidRDefault="00470F6C" w:rsidP="0028638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з капітального</w:t>
      </w:r>
      <w:r w:rsidR="00286389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ремонту адмінприміщення в будинку на</w:t>
      </w:r>
      <w:r w:rsidR="005F32F4">
        <w:rPr>
          <w:iCs/>
          <w:sz w:val="28"/>
          <w:szCs w:val="28"/>
        </w:rPr>
        <w:t xml:space="preserve"> вул</w:t>
      </w:r>
      <w:r w:rsidRPr="00470F6C">
        <w:rPr>
          <w:iCs/>
          <w:sz w:val="28"/>
          <w:szCs w:val="28"/>
        </w:rPr>
        <w:t>.</w:t>
      </w:r>
      <w:r w:rsidR="00497DB8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>Рівненській,</w:t>
      </w:r>
      <w:r w:rsidR="00497DB8">
        <w:rPr>
          <w:iCs/>
          <w:sz w:val="28"/>
          <w:szCs w:val="28"/>
        </w:rPr>
        <w:t> </w:t>
      </w:r>
      <w:r w:rsidR="00286389">
        <w:rPr>
          <w:iCs/>
          <w:sz w:val="28"/>
          <w:szCs w:val="28"/>
        </w:rPr>
        <w:t>5</w:t>
      </w:r>
      <w:r w:rsidRPr="00470F6C">
        <w:rPr>
          <w:iCs/>
          <w:sz w:val="28"/>
          <w:szCs w:val="28"/>
        </w:rPr>
        <w:t xml:space="preserve"> – 219</w:t>
      </w:r>
      <w:r w:rsidR="00497DB8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>785,23 грн</w:t>
      </w:r>
      <w:r w:rsidR="00286389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(</w:t>
      </w:r>
      <w:r w:rsidR="00286389">
        <w:rPr>
          <w:iCs/>
          <w:sz w:val="28"/>
          <w:szCs w:val="28"/>
        </w:rPr>
        <w:t>д</w:t>
      </w:r>
      <w:r w:rsidRPr="00470F6C">
        <w:rPr>
          <w:iCs/>
          <w:sz w:val="28"/>
          <w:szCs w:val="28"/>
        </w:rPr>
        <w:t>вісті дев’ятнадцять тисяч сімсот вісімдесят п’ять грн 23 коп.).</w:t>
      </w:r>
    </w:p>
    <w:p w14:paraId="1392A343" w14:textId="6C2DB095" w:rsidR="00470F6C" w:rsidRPr="00470F6C" w:rsidRDefault="00470F6C" w:rsidP="0028638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1.5.</w:t>
      </w:r>
      <w:r w:rsidR="00497DB8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 xml:space="preserve">Територіальному центру соціального обслуговування населення  (надання  соціальних послуг) Луцької міської територіальної  громади </w:t>
      </w:r>
      <w:r w:rsidR="00286389">
        <w:rPr>
          <w:iCs/>
          <w:sz w:val="28"/>
          <w:szCs w:val="28"/>
        </w:rPr>
        <w:t>(далі</w:t>
      </w:r>
      <w:r w:rsidR="00497DB8">
        <w:rPr>
          <w:iCs/>
          <w:sz w:val="28"/>
          <w:szCs w:val="28"/>
        </w:rPr>
        <w:t> –</w:t>
      </w:r>
      <w:r w:rsidR="00286389">
        <w:rPr>
          <w:iCs/>
          <w:sz w:val="28"/>
          <w:szCs w:val="28"/>
        </w:rPr>
        <w:t xml:space="preserve"> територіальний центр)</w:t>
      </w:r>
      <w:r w:rsidRPr="00470F6C">
        <w:rPr>
          <w:iCs/>
          <w:sz w:val="28"/>
          <w:szCs w:val="28"/>
        </w:rPr>
        <w:t>:</w:t>
      </w:r>
    </w:p>
    <w:p w14:paraId="7B8E08D1" w14:textId="77777777" w:rsidR="00470F6C" w:rsidRPr="00470F6C" w:rsidRDefault="00470F6C" w:rsidP="00286389">
      <w:pPr>
        <w:widowControl w:val="0"/>
        <w:shd w:val="clear" w:color="auto" w:fill="FFFFFF"/>
        <w:tabs>
          <w:tab w:val="left" w:pos="567"/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з капітального ремонту частини приміщень територіального центру  – 1 151 237,54 грн (</w:t>
      </w:r>
      <w:r w:rsidR="00286389">
        <w:rPr>
          <w:iCs/>
          <w:sz w:val="28"/>
          <w:szCs w:val="28"/>
        </w:rPr>
        <w:t>о</w:t>
      </w:r>
      <w:r w:rsidRPr="00470F6C">
        <w:rPr>
          <w:iCs/>
          <w:sz w:val="28"/>
          <w:szCs w:val="28"/>
        </w:rPr>
        <w:t>дин мільйон сто п’ятдесят одна тисяча двісті тридцять сім грн</w:t>
      </w:r>
      <w:r w:rsidR="00286389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54 коп.);</w:t>
      </w:r>
    </w:p>
    <w:p w14:paraId="12F54512" w14:textId="77777777" w:rsidR="00470F6C" w:rsidRPr="00470F6C" w:rsidRDefault="00470F6C" w:rsidP="00F25DBB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з капітального ремонту захисної споруди цивільного захисту територіального центру</w:t>
      </w:r>
      <w:r w:rsidR="00F25DBB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–</w:t>
      </w:r>
      <w:r w:rsidR="00F25DBB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413 589,13</w:t>
      </w:r>
      <w:r w:rsidR="00F25DBB">
        <w:rPr>
          <w:iCs/>
          <w:sz w:val="28"/>
          <w:szCs w:val="28"/>
        </w:rPr>
        <w:t xml:space="preserve"> г</w:t>
      </w:r>
      <w:r w:rsidRPr="00470F6C">
        <w:rPr>
          <w:iCs/>
          <w:sz w:val="28"/>
          <w:szCs w:val="28"/>
        </w:rPr>
        <w:t>рн</w:t>
      </w:r>
      <w:r w:rsidRPr="00470F6C">
        <w:rPr>
          <w:iCs/>
          <w:color w:val="FF0000"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(</w:t>
      </w:r>
      <w:r w:rsidR="00F25DBB">
        <w:rPr>
          <w:iCs/>
          <w:sz w:val="28"/>
          <w:szCs w:val="28"/>
        </w:rPr>
        <w:t>ч</w:t>
      </w:r>
      <w:r w:rsidRPr="00470F6C">
        <w:rPr>
          <w:iCs/>
          <w:sz w:val="28"/>
          <w:szCs w:val="28"/>
        </w:rPr>
        <w:t>отириста тринадцять тисяч п’ятсот вісімдесят дев’ять грн</w:t>
      </w:r>
      <w:r w:rsidR="00F25DBB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13 коп.);</w:t>
      </w:r>
    </w:p>
    <w:p w14:paraId="666782DA" w14:textId="644A5392" w:rsidR="00470F6C" w:rsidRPr="00470F6C" w:rsidRDefault="00470F6C" w:rsidP="00F25DBB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 xml:space="preserve">з капітального ремонту евакуаційного виходу та вентиляційної шахти захисної споруди територіального центру </w:t>
      </w:r>
      <w:r w:rsidR="00497DB8">
        <w:rPr>
          <w:iCs/>
          <w:sz w:val="28"/>
          <w:szCs w:val="28"/>
        </w:rPr>
        <w:t>–</w:t>
      </w:r>
      <w:r w:rsidRPr="00470F6C">
        <w:rPr>
          <w:iCs/>
          <w:sz w:val="28"/>
          <w:szCs w:val="28"/>
        </w:rPr>
        <w:t xml:space="preserve"> 520</w:t>
      </w:r>
      <w:r w:rsidR="00497DB8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>258,79 грн</w:t>
      </w:r>
      <w:r w:rsidR="00F25DBB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(</w:t>
      </w:r>
      <w:r w:rsidR="00F25DBB">
        <w:rPr>
          <w:iCs/>
          <w:sz w:val="28"/>
          <w:szCs w:val="28"/>
        </w:rPr>
        <w:t>п</w:t>
      </w:r>
      <w:r w:rsidRPr="00470F6C">
        <w:rPr>
          <w:iCs/>
          <w:sz w:val="28"/>
          <w:szCs w:val="28"/>
        </w:rPr>
        <w:t>’ятсот двадцять тисяч двісті п’ятдесят вісім грн</w:t>
      </w:r>
      <w:r w:rsidR="005F32F4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 xml:space="preserve">79 коп.).    </w:t>
      </w:r>
    </w:p>
    <w:p w14:paraId="2C13D1B1" w14:textId="77777777" w:rsidR="00246CF7" w:rsidRPr="00470F6C" w:rsidRDefault="00470F6C" w:rsidP="00F25DBB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1.6. Житлово</w:t>
      </w:r>
      <w:r w:rsidR="00F25DBB">
        <w:rPr>
          <w:iCs/>
          <w:sz w:val="28"/>
          <w:szCs w:val="28"/>
        </w:rPr>
        <w:t>-</w:t>
      </w:r>
      <w:r w:rsidRPr="00470F6C">
        <w:rPr>
          <w:iCs/>
          <w:sz w:val="28"/>
          <w:szCs w:val="28"/>
        </w:rPr>
        <w:t xml:space="preserve">комунальному  підприємству </w:t>
      </w:r>
      <w:r w:rsidRPr="00470F6C">
        <w:rPr>
          <w:iCs/>
          <w:color w:val="FF0000"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№ 7:</w:t>
      </w:r>
    </w:p>
    <w:p w14:paraId="0F604DBE" w14:textId="1EAC0484" w:rsidR="00246CF7" w:rsidRPr="00470F6C" w:rsidRDefault="00470F6C" w:rsidP="00F25DBB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 xml:space="preserve"> з капітального ремонту житлового будинку на </w:t>
      </w:r>
      <w:r w:rsidR="00F25DBB">
        <w:rPr>
          <w:iCs/>
          <w:sz w:val="28"/>
          <w:szCs w:val="28"/>
        </w:rPr>
        <w:t>пр-ті</w:t>
      </w:r>
      <w:r w:rsidRPr="00470F6C">
        <w:rPr>
          <w:iCs/>
          <w:sz w:val="28"/>
          <w:szCs w:val="28"/>
        </w:rPr>
        <w:t xml:space="preserve"> Відродження,18 – 3 611 302,22</w:t>
      </w:r>
      <w:r w:rsidRPr="00470F6C">
        <w:rPr>
          <w:iCs/>
          <w:color w:val="FF0000"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грн</w:t>
      </w:r>
      <w:r w:rsidR="00497DB8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(</w:t>
      </w:r>
      <w:r w:rsidR="00F25DBB">
        <w:rPr>
          <w:iCs/>
          <w:sz w:val="28"/>
          <w:szCs w:val="28"/>
        </w:rPr>
        <w:t>т</w:t>
      </w:r>
      <w:r w:rsidRPr="00470F6C">
        <w:rPr>
          <w:iCs/>
          <w:sz w:val="28"/>
          <w:szCs w:val="28"/>
        </w:rPr>
        <w:t>ри мільйони шістсот</w:t>
      </w:r>
      <w:r w:rsidR="00497DB8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одинадцять тисяч триста дві грн</w:t>
      </w:r>
      <w:r w:rsidR="005F32F4">
        <w:rPr>
          <w:iCs/>
          <w:sz w:val="28"/>
          <w:szCs w:val="28"/>
        </w:rPr>
        <w:t xml:space="preserve">       </w:t>
      </w:r>
      <w:r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22 коп.).</w:t>
      </w:r>
    </w:p>
    <w:p w14:paraId="7C932EB6" w14:textId="26D05AF7" w:rsidR="00470F6C" w:rsidRDefault="00470F6C" w:rsidP="00F25DBB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1.7.</w:t>
      </w:r>
      <w:r w:rsidR="00497DB8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>Викон</w:t>
      </w:r>
      <w:r w:rsidR="00F25DBB">
        <w:rPr>
          <w:iCs/>
          <w:sz w:val="28"/>
          <w:szCs w:val="28"/>
        </w:rPr>
        <w:t>авчому комітету</w:t>
      </w:r>
      <w:r w:rsidRPr="00470F6C">
        <w:rPr>
          <w:iCs/>
          <w:sz w:val="28"/>
          <w:szCs w:val="28"/>
        </w:rPr>
        <w:t xml:space="preserve"> Луцької міської ради:</w:t>
      </w:r>
    </w:p>
    <w:p w14:paraId="35740144" w14:textId="50FEC6E0" w:rsidR="00246CF7" w:rsidRPr="00470F6C" w:rsidRDefault="00470F6C" w:rsidP="00F25DBB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 xml:space="preserve">з капітального ремонту покрівлі адмінприміщення </w:t>
      </w:r>
      <w:r w:rsidR="00F25DBB">
        <w:rPr>
          <w:iCs/>
          <w:sz w:val="28"/>
          <w:szCs w:val="28"/>
        </w:rPr>
        <w:t>на</w:t>
      </w:r>
      <w:r w:rsidRPr="00470F6C">
        <w:rPr>
          <w:iCs/>
          <w:sz w:val="28"/>
          <w:szCs w:val="28"/>
        </w:rPr>
        <w:t xml:space="preserve"> вул. Соборн</w:t>
      </w:r>
      <w:r w:rsidR="00497DB8">
        <w:rPr>
          <w:iCs/>
          <w:sz w:val="28"/>
          <w:szCs w:val="28"/>
        </w:rPr>
        <w:t>ій</w:t>
      </w:r>
      <w:r w:rsidRPr="00470F6C">
        <w:rPr>
          <w:iCs/>
          <w:sz w:val="28"/>
          <w:szCs w:val="28"/>
        </w:rPr>
        <w:t>, 77 в  с. Княгининок – 1 323 529,46 грн</w:t>
      </w:r>
      <w:r w:rsidR="00497DB8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(</w:t>
      </w:r>
      <w:r w:rsidR="004763D6">
        <w:rPr>
          <w:iCs/>
          <w:sz w:val="28"/>
          <w:szCs w:val="28"/>
        </w:rPr>
        <w:t>о</w:t>
      </w:r>
      <w:r w:rsidRPr="00470F6C">
        <w:rPr>
          <w:iCs/>
          <w:sz w:val="28"/>
          <w:szCs w:val="28"/>
        </w:rPr>
        <w:t>дин мільйон триста двадцять три тисячі п’ятсот двадцять дев’ять грн 46 коп.);</w:t>
      </w:r>
    </w:p>
    <w:p w14:paraId="3E615F00" w14:textId="78A361A2" w:rsidR="00470F6C" w:rsidRDefault="00470F6C" w:rsidP="004763D6">
      <w:pPr>
        <w:widowControl w:val="0"/>
        <w:shd w:val="clear" w:color="auto" w:fill="FFFFFF"/>
        <w:tabs>
          <w:tab w:val="left" w:pos="567"/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 xml:space="preserve">з капітального ремонту </w:t>
      </w:r>
      <w:r w:rsidR="005C51FC">
        <w:rPr>
          <w:iCs/>
          <w:sz w:val="28"/>
          <w:szCs w:val="28"/>
        </w:rPr>
        <w:t>частини будівлі (</w:t>
      </w:r>
      <w:r w:rsidRPr="00470F6C">
        <w:rPr>
          <w:iCs/>
          <w:sz w:val="28"/>
          <w:szCs w:val="28"/>
        </w:rPr>
        <w:t>транспортн</w:t>
      </w:r>
      <w:r w:rsidR="005C51FC">
        <w:rPr>
          <w:iCs/>
          <w:sz w:val="28"/>
          <w:szCs w:val="28"/>
        </w:rPr>
        <w:t>е</w:t>
      </w:r>
      <w:r w:rsidRPr="00470F6C">
        <w:rPr>
          <w:iCs/>
          <w:sz w:val="28"/>
          <w:szCs w:val="28"/>
        </w:rPr>
        <w:t xml:space="preserve"> господарств</w:t>
      </w:r>
      <w:r w:rsidR="005C51FC">
        <w:rPr>
          <w:iCs/>
          <w:sz w:val="28"/>
          <w:szCs w:val="28"/>
        </w:rPr>
        <w:t xml:space="preserve">о) виконавчого комітету </w:t>
      </w:r>
      <w:r w:rsidRPr="00470F6C">
        <w:rPr>
          <w:iCs/>
          <w:sz w:val="28"/>
          <w:szCs w:val="28"/>
        </w:rPr>
        <w:t>Луцької міської ради</w:t>
      </w:r>
      <w:r w:rsidR="005C51FC">
        <w:rPr>
          <w:iCs/>
          <w:sz w:val="28"/>
          <w:szCs w:val="28"/>
        </w:rPr>
        <w:t xml:space="preserve"> на вул.</w:t>
      </w:r>
      <w:r w:rsidR="00E559C9">
        <w:rPr>
          <w:iCs/>
          <w:sz w:val="28"/>
          <w:szCs w:val="28"/>
        </w:rPr>
        <w:t> </w:t>
      </w:r>
      <w:r w:rsidR="005C51FC">
        <w:rPr>
          <w:iCs/>
          <w:sz w:val="28"/>
          <w:szCs w:val="28"/>
        </w:rPr>
        <w:t>Шевченка,</w:t>
      </w:r>
      <w:r w:rsidR="00E559C9">
        <w:rPr>
          <w:iCs/>
          <w:sz w:val="28"/>
          <w:szCs w:val="28"/>
        </w:rPr>
        <w:t> </w:t>
      </w:r>
      <w:r w:rsidR="005C51FC">
        <w:rPr>
          <w:iCs/>
          <w:sz w:val="28"/>
          <w:szCs w:val="28"/>
        </w:rPr>
        <w:t>14</w:t>
      </w:r>
      <w:r w:rsidR="00497DB8">
        <w:rPr>
          <w:iCs/>
          <w:sz w:val="28"/>
          <w:szCs w:val="28"/>
        </w:rPr>
        <w:t> </w:t>
      </w:r>
      <w:r w:rsidR="004763D6" w:rsidRPr="00470F6C">
        <w:rPr>
          <w:iCs/>
          <w:sz w:val="28"/>
          <w:szCs w:val="28"/>
        </w:rPr>
        <w:t>–</w:t>
      </w:r>
      <w:r w:rsidR="009A575F">
        <w:rPr>
          <w:iCs/>
          <w:sz w:val="28"/>
          <w:szCs w:val="28"/>
        </w:rPr>
        <w:t xml:space="preserve">             </w:t>
      </w:r>
      <w:r w:rsidR="004763D6">
        <w:rPr>
          <w:iCs/>
          <w:sz w:val="28"/>
          <w:szCs w:val="28"/>
        </w:rPr>
        <w:t>1</w:t>
      </w:r>
      <w:r w:rsidRPr="00470F6C">
        <w:rPr>
          <w:iCs/>
          <w:sz w:val="28"/>
          <w:szCs w:val="28"/>
        </w:rPr>
        <w:t>081 698,16 грн</w:t>
      </w:r>
      <w:r w:rsidR="004763D6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(</w:t>
      </w:r>
      <w:r w:rsidR="004763D6">
        <w:rPr>
          <w:iCs/>
          <w:sz w:val="28"/>
          <w:szCs w:val="28"/>
        </w:rPr>
        <w:t>о</w:t>
      </w:r>
      <w:r w:rsidRPr="00470F6C">
        <w:rPr>
          <w:iCs/>
          <w:sz w:val="28"/>
          <w:szCs w:val="28"/>
        </w:rPr>
        <w:t>дин мільйон вісімдесят одна тисяча  шістсот дев’яносто  вісім грн</w:t>
      </w:r>
      <w:r w:rsidR="009A575F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16 коп.).</w:t>
      </w:r>
    </w:p>
    <w:p w14:paraId="38865FE9" w14:textId="756FDD99" w:rsidR="00470F6C" w:rsidRPr="00470F6C" w:rsidRDefault="00470F6C" w:rsidP="00F25DBB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1.8. Відділ</w:t>
      </w:r>
      <w:r w:rsidR="004763D6">
        <w:rPr>
          <w:iCs/>
          <w:sz w:val="28"/>
          <w:szCs w:val="28"/>
        </w:rPr>
        <w:t>у</w:t>
      </w:r>
      <w:r w:rsidRPr="00470F6C">
        <w:rPr>
          <w:iCs/>
          <w:sz w:val="28"/>
          <w:szCs w:val="28"/>
        </w:rPr>
        <w:t xml:space="preserve"> управління майном</w:t>
      </w:r>
      <w:r w:rsidR="004763D6">
        <w:rPr>
          <w:iCs/>
          <w:sz w:val="28"/>
          <w:szCs w:val="28"/>
        </w:rPr>
        <w:t xml:space="preserve"> міської комунальної власності </w:t>
      </w:r>
      <w:r w:rsidRPr="00470F6C">
        <w:rPr>
          <w:iCs/>
          <w:sz w:val="28"/>
          <w:szCs w:val="28"/>
        </w:rPr>
        <w:t>Луцької міської ради:</w:t>
      </w:r>
    </w:p>
    <w:p w14:paraId="161A507A" w14:textId="60C4F728" w:rsidR="00382190" w:rsidRDefault="00470F6C" w:rsidP="00382190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 xml:space="preserve">з капітального ремонту адмінприміщення в будинку на </w:t>
      </w:r>
      <w:r w:rsidR="004763D6">
        <w:rPr>
          <w:iCs/>
          <w:sz w:val="28"/>
          <w:szCs w:val="28"/>
        </w:rPr>
        <w:t>пр-ті</w:t>
      </w:r>
      <w:r w:rsidR="00E9355E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Волі,</w:t>
      </w:r>
      <w:r w:rsidR="00497DB8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>23 – 1 345 329,04 грн</w:t>
      </w:r>
      <w:r w:rsidR="009A575F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(</w:t>
      </w:r>
      <w:r w:rsidR="004763D6">
        <w:rPr>
          <w:iCs/>
          <w:sz w:val="28"/>
          <w:szCs w:val="28"/>
        </w:rPr>
        <w:t>о</w:t>
      </w:r>
      <w:r w:rsidRPr="00470F6C">
        <w:rPr>
          <w:iCs/>
          <w:sz w:val="28"/>
          <w:szCs w:val="28"/>
        </w:rPr>
        <w:t xml:space="preserve">дин мільйон триста сорок п’ять тисяч триста двадцять </w:t>
      </w:r>
      <w:r w:rsidR="004763D6" w:rsidRPr="00470F6C">
        <w:rPr>
          <w:iCs/>
          <w:sz w:val="28"/>
          <w:szCs w:val="28"/>
        </w:rPr>
        <w:t>дев’ять</w:t>
      </w:r>
      <w:r w:rsidRPr="00470F6C">
        <w:rPr>
          <w:iCs/>
          <w:sz w:val="28"/>
          <w:szCs w:val="28"/>
        </w:rPr>
        <w:t xml:space="preserve"> грн</w:t>
      </w:r>
      <w:r w:rsidR="004763D6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04 коп.);</w:t>
      </w:r>
    </w:p>
    <w:p w14:paraId="0A8E2234" w14:textId="2FAB0289" w:rsidR="00470F6C" w:rsidRPr="00E9355E" w:rsidRDefault="002562C8" w:rsidP="00382190">
      <w:pPr>
        <w:widowControl w:val="0"/>
        <w:shd w:val="clear" w:color="auto" w:fill="FFFFFF"/>
        <w:tabs>
          <w:tab w:val="left" w:pos="567"/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 </w:t>
      </w:r>
      <w:r w:rsidR="00470F6C" w:rsidRPr="00470F6C">
        <w:rPr>
          <w:iCs/>
          <w:sz w:val="28"/>
          <w:szCs w:val="28"/>
        </w:rPr>
        <w:t>капітального ремонту</w:t>
      </w:r>
      <w:r w:rsidR="009B4301" w:rsidRPr="009B4301">
        <w:rPr>
          <w:iCs/>
          <w:sz w:val="28"/>
          <w:szCs w:val="28"/>
        </w:rPr>
        <w:t xml:space="preserve"> </w:t>
      </w:r>
      <w:r w:rsidR="009B4301" w:rsidRPr="00470F6C">
        <w:rPr>
          <w:iCs/>
          <w:sz w:val="28"/>
          <w:szCs w:val="28"/>
        </w:rPr>
        <w:t>другого поверху</w:t>
      </w:r>
      <w:r w:rsidR="00470F6C" w:rsidRPr="00470F6C">
        <w:rPr>
          <w:iCs/>
          <w:sz w:val="28"/>
          <w:szCs w:val="28"/>
        </w:rPr>
        <w:t xml:space="preserve"> приміщення</w:t>
      </w:r>
      <w:r w:rsidR="009B4301">
        <w:rPr>
          <w:iCs/>
          <w:sz w:val="28"/>
          <w:szCs w:val="28"/>
        </w:rPr>
        <w:t xml:space="preserve"> Луцького міськрайонного </w:t>
      </w:r>
      <w:r w:rsidR="00470F6C" w:rsidRPr="00470F6C">
        <w:rPr>
          <w:iCs/>
          <w:sz w:val="28"/>
          <w:szCs w:val="28"/>
        </w:rPr>
        <w:t xml:space="preserve">суду </w:t>
      </w:r>
      <w:r w:rsidR="009B4301">
        <w:rPr>
          <w:iCs/>
          <w:sz w:val="28"/>
          <w:szCs w:val="28"/>
        </w:rPr>
        <w:t xml:space="preserve">у Волинській області </w:t>
      </w:r>
      <w:r w:rsidR="009A575F">
        <w:rPr>
          <w:iCs/>
          <w:sz w:val="28"/>
          <w:szCs w:val="28"/>
        </w:rPr>
        <w:t>на</w:t>
      </w:r>
      <w:r w:rsidR="009B4301">
        <w:rPr>
          <w:iCs/>
          <w:sz w:val="28"/>
          <w:szCs w:val="28"/>
        </w:rPr>
        <w:t xml:space="preserve"> вул.</w:t>
      </w:r>
      <w:r w:rsidR="00497DB8">
        <w:rPr>
          <w:iCs/>
          <w:sz w:val="28"/>
          <w:szCs w:val="28"/>
        </w:rPr>
        <w:t> </w:t>
      </w:r>
      <w:r w:rsidR="009B4301">
        <w:rPr>
          <w:iCs/>
          <w:sz w:val="28"/>
          <w:szCs w:val="28"/>
        </w:rPr>
        <w:t>Лесі Українки,</w:t>
      </w:r>
      <w:r w:rsidR="00497DB8">
        <w:rPr>
          <w:iCs/>
          <w:sz w:val="28"/>
          <w:szCs w:val="28"/>
        </w:rPr>
        <w:t> </w:t>
      </w:r>
      <w:r w:rsidR="009B4301">
        <w:rPr>
          <w:iCs/>
          <w:sz w:val="28"/>
          <w:szCs w:val="28"/>
        </w:rPr>
        <w:t>24 в м.</w:t>
      </w:r>
      <w:r w:rsidR="00497DB8">
        <w:rPr>
          <w:iCs/>
          <w:sz w:val="28"/>
          <w:szCs w:val="28"/>
        </w:rPr>
        <w:t> </w:t>
      </w:r>
      <w:r w:rsidR="009B4301">
        <w:rPr>
          <w:iCs/>
          <w:sz w:val="28"/>
          <w:szCs w:val="28"/>
        </w:rPr>
        <w:t>Луцьк</w:t>
      </w:r>
      <w:r w:rsidR="00382190">
        <w:rPr>
          <w:iCs/>
          <w:sz w:val="28"/>
          <w:szCs w:val="28"/>
        </w:rPr>
        <w:t>у</w:t>
      </w:r>
      <w:r w:rsidR="009B4301">
        <w:rPr>
          <w:iCs/>
          <w:sz w:val="28"/>
          <w:szCs w:val="28"/>
        </w:rPr>
        <w:t xml:space="preserve"> </w:t>
      </w:r>
      <w:r w:rsidR="00470F6C" w:rsidRPr="00470F6C">
        <w:rPr>
          <w:iCs/>
          <w:sz w:val="28"/>
          <w:szCs w:val="28"/>
        </w:rPr>
        <w:t xml:space="preserve">– </w:t>
      </w:r>
      <w:r w:rsidR="00470F6C" w:rsidRPr="00E9355E">
        <w:rPr>
          <w:iCs/>
          <w:sz w:val="28"/>
          <w:szCs w:val="28"/>
        </w:rPr>
        <w:t>244 153,55 грн (</w:t>
      </w:r>
      <w:r w:rsidR="009B4301" w:rsidRPr="00E9355E">
        <w:rPr>
          <w:iCs/>
          <w:sz w:val="28"/>
          <w:szCs w:val="28"/>
        </w:rPr>
        <w:t>двісті сорок чотири тисячі сто п’ятдесят три грн</w:t>
      </w:r>
      <w:r>
        <w:rPr>
          <w:iCs/>
          <w:sz w:val="28"/>
          <w:szCs w:val="28"/>
        </w:rPr>
        <w:t xml:space="preserve"> </w:t>
      </w:r>
      <w:r w:rsidR="009B4301" w:rsidRPr="00E9355E">
        <w:rPr>
          <w:iCs/>
          <w:sz w:val="28"/>
          <w:szCs w:val="28"/>
        </w:rPr>
        <w:t>55 коп.);</w:t>
      </w:r>
    </w:p>
    <w:p w14:paraId="09C2DC1E" w14:textId="48843966" w:rsidR="00470F6C" w:rsidRPr="00E9355E" w:rsidRDefault="002562C8" w:rsidP="00497DB8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 </w:t>
      </w:r>
      <w:r w:rsidR="00470F6C" w:rsidRPr="00470F6C">
        <w:rPr>
          <w:iCs/>
          <w:sz w:val="28"/>
          <w:szCs w:val="28"/>
        </w:rPr>
        <w:t xml:space="preserve">капітального ремонту </w:t>
      </w:r>
      <w:r w:rsidR="009B4301" w:rsidRPr="00470F6C">
        <w:rPr>
          <w:iCs/>
          <w:sz w:val="28"/>
          <w:szCs w:val="28"/>
        </w:rPr>
        <w:t xml:space="preserve">третього поверху </w:t>
      </w:r>
      <w:r w:rsidR="00470F6C" w:rsidRPr="00470F6C">
        <w:rPr>
          <w:iCs/>
          <w:sz w:val="28"/>
          <w:szCs w:val="28"/>
        </w:rPr>
        <w:t xml:space="preserve">приміщення </w:t>
      </w:r>
      <w:r w:rsidR="009B4301">
        <w:rPr>
          <w:iCs/>
          <w:sz w:val="28"/>
          <w:szCs w:val="28"/>
        </w:rPr>
        <w:t>Луцького міськрайонного</w:t>
      </w:r>
      <w:r w:rsidR="009B4301" w:rsidRPr="00470F6C">
        <w:rPr>
          <w:iCs/>
          <w:sz w:val="28"/>
          <w:szCs w:val="28"/>
        </w:rPr>
        <w:t xml:space="preserve"> суду </w:t>
      </w:r>
      <w:r w:rsidR="009B4301">
        <w:rPr>
          <w:iCs/>
          <w:sz w:val="28"/>
          <w:szCs w:val="28"/>
        </w:rPr>
        <w:t xml:space="preserve">у Волинській області </w:t>
      </w:r>
      <w:r w:rsidR="00382190">
        <w:rPr>
          <w:iCs/>
          <w:sz w:val="28"/>
          <w:szCs w:val="28"/>
        </w:rPr>
        <w:t xml:space="preserve"> на </w:t>
      </w:r>
      <w:r w:rsidR="009B4301">
        <w:rPr>
          <w:iCs/>
          <w:sz w:val="28"/>
          <w:szCs w:val="28"/>
        </w:rPr>
        <w:t xml:space="preserve"> вул. Лесі Українки,</w:t>
      </w:r>
      <w:r w:rsidR="00497DB8">
        <w:rPr>
          <w:iCs/>
          <w:sz w:val="28"/>
          <w:szCs w:val="28"/>
        </w:rPr>
        <w:t> </w:t>
      </w:r>
      <w:r w:rsidR="009B4301">
        <w:rPr>
          <w:iCs/>
          <w:sz w:val="28"/>
          <w:szCs w:val="28"/>
        </w:rPr>
        <w:t xml:space="preserve">24 </w:t>
      </w:r>
      <w:r w:rsidR="00E9355E">
        <w:rPr>
          <w:iCs/>
          <w:sz w:val="28"/>
          <w:szCs w:val="28"/>
        </w:rPr>
        <w:t xml:space="preserve">в </w:t>
      </w:r>
      <w:r w:rsidR="00382190">
        <w:rPr>
          <w:iCs/>
          <w:sz w:val="28"/>
          <w:szCs w:val="28"/>
        </w:rPr>
        <w:t xml:space="preserve">         </w:t>
      </w:r>
      <w:r w:rsidR="00E9355E">
        <w:rPr>
          <w:iCs/>
          <w:sz w:val="28"/>
          <w:szCs w:val="28"/>
        </w:rPr>
        <w:t>м.</w:t>
      </w:r>
      <w:r w:rsidR="00497DB8">
        <w:rPr>
          <w:iCs/>
          <w:sz w:val="28"/>
          <w:szCs w:val="28"/>
        </w:rPr>
        <w:t> </w:t>
      </w:r>
      <w:r w:rsidR="00E9355E">
        <w:rPr>
          <w:iCs/>
          <w:sz w:val="28"/>
          <w:szCs w:val="28"/>
        </w:rPr>
        <w:t>Луцьк</w:t>
      </w:r>
      <w:r w:rsidR="00382190">
        <w:rPr>
          <w:iCs/>
          <w:sz w:val="28"/>
          <w:szCs w:val="28"/>
        </w:rPr>
        <w:t>у</w:t>
      </w:r>
      <w:r w:rsidR="00470F6C" w:rsidRPr="00470F6C">
        <w:rPr>
          <w:iCs/>
          <w:sz w:val="28"/>
          <w:szCs w:val="28"/>
        </w:rPr>
        <w:t xml:space="preserve"> – </w:t>
      </w:r>
      <w:r w:rsidR="00470F6C" w:rsidRPr="00E9355E">
        <w:rPr>
          <w:iCs/>
          <w:sz w:val="28"/>
          <w:szCs w:val="28"/>
        </w:rPr>
        <w:t>455 426,82 грн</w:t>
      </w:r>
      <w:r w:rsidR="00E9355E" w:rsidRPr="00E9355E">
        <w:rPr>
          <w:iCs/>
          <w:sz w:val="28"/>
          <w:szCs w:val="28"/>
        </w:rPr>
        <w:t xml:space="preserve"> (чотириста п’ятдесят п’ять тисяч чотириста двадцять шість грн</w:t>
      </w:r>
      <w:r w:rsidR="003B5F70">
        <w:rPr>
          <w:iCs/>
          <w:sz w:val="28"/>
          <w:szCs w:val="28"/>
        </w:rPr>
        <w:t xml:space="preserve"> </w:t>
      </w:r>
      <w:r w:rsidR="00E9355E" w:rsidRPr="00E9355E">
        <w:rPr>
          <w:iCs/>
          <w:sz w:val="28"/>
          <w:szCs w:val="28"/>
        </w:rPr>
        <w:t>82 коп.)</w:t>
      </w:r>
      <w:r w:rsidR="00E9355E">
        <w:rPr>
          <w:iCs/>
          <w:sz w:val="28"/>
          <w:szCs w:val="28"/>
        </w:rPr>
        <w:t>.</w:t>
      </w:r>
    </w:p>
    <w:p w14:paraId="27708337" w14:textId="2945F7E5" w:rsidR="00470F6C" w:rsidRPr="00470F6C" w:rsidRDefault="00470F6C" w:rsidP="004B3D6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lastRenderedPageBreak/>
        <w:t>2. Зобов’язати директор</w:t>
      </w:r>
      <w:r w:rsidR="00382190">
        <w:rPr>
          <w:iCs/>
          <w:sz w:val="28"/>
          <w:szCs w:val="28"/>
        </w:rPr>
        <w:t>ів</w:t>
      </w:r>
      <w:r w:rsidRPr="00470F6C">
        <w:rPr>
          <w:iCs/>
          <w:sz w:val="28"/>
          <w:szCs w:val="28"/>
        </w:rPr>
        <w:t xml:space="preserve"> к</w:t>
      </w:r>
      <w:r w:rsidRPr="00470F6C">
        <w:rPr>
          <w:sz w:val="28"/>
          <w:szCs w:val="28"/>
        </w:rPr>
        <w:t>омунальн</w:t>
      </w:r>
      <w:r w:rsidR="00382190">
        <w:rPr>
          <w:sz w:val="28"/>
          <w:szCs w:val="28"/>
        </w:rPr>
        <w:t>их</w:t>
      </w:r>
      <w:r w:rsidRPr="00470F6C">
        <w:rPr>
          <w:sz w:val="28"/>
          <w:szCs w:val="28"/>
        </w:rPr>
        <w:t xml:space="preserve"> підприємств</w:t>
      </w:r>
      <w:r w:rsidRPr="00470F6C">
        <w:rPr>
          <w:b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 xml:space="preserve">«Медичний центр реабілітації учасників бойових дій Луцької міської територіальної громади», </w:t>
      </w:r>
      <w:r w:rsidRPr="00470F6C">
        <w:rPr>
          <w:b/>
          <w:sz w:val="28"/>
          <w:szCs w:val="28"/>
        </w:rPr>
        <w:t xml:space="preserve"> «</w:t>
      </w:r>
      <w:r w:rsidRPr="00470F6C">
        <w:rPr>
          <w:iCs/>
          <w:sz w:val="28"/>
          <w:szCs w:val="28"/>
        </w:rPr>
        <w:t xml:space="preserve">Луцька міська дитяча поліклініка», </w:t>
      </w:r>
      <w:r w:rsidR="00250A48">
        <w:rPr>
          <w:iCs/>
          <w:sz w:val="28"/>
          <w:szCs w:val="28"/>
        </w:rPr>
        <w:t>«</w:t>
      </w:r>
      <w:r w:rsidRPr="00470F6C">
        <w:rPr>
          <w:iCs/>
          <w:sz w:val="28"/>
          <w:szCs w:val="28"/>
        </w:rPr>
        <w:t xml:space="preserve">Ласка», </w:t>
      </w:r>
      <w:r w:rsidR="002562C8">
        <w:rPr>
          <w:iCs/>
          <w:sz w:val="28"/>
          <w:szCs w:val="28"/>
        </w:rPr>
        <w:t>Ж</w:t>
      </w:r>
      <w:r w:rsidR="00250A48" w:rsidRPr="00470F6C">
        <w:rPr>
          <w:iCs/>
          <w:sz w:val="28"/>
          <w:szCs w:val="28"/>
        </w:rPr>
        <w:t xml:space="preserve">итлово-комунального підприємства </w:t>
      </w:r>
      <w:r w:rsidR="00250A48" w:rsidRPr="00470F6C">
        <w:rPr>
          <w:iCs/>
          <w:color w:val="FF0000"/>
          <w:sz w:val="28"/>
          <w:szCs w:val="28"/>
        </w:rPr>
        <w:t xml:space="preserve"> </w:t>
      </w:r>
      <w:r w:rsidR="00250A48" w:rsidRPr="00470F6C">
        <w:rPr>
          <w:iCs/>
          <w:sz w:val="28"/>
          <w:szCs w:val="28"/>
        </w:rPr>
        <w:t>№ 7</w:t>
      </w:r>
      <w:r w:rsidR="00250A48">
        <w:rPr>
          <w:iCs/>
          <w:sz w:val="28"/>
          <w:szCs w:val="28"/>
        </w:rPr>
        <w:t>,</w:t>
      </w:r>
      <w:r w:rsidR="00250A48" w:rsidRPr="00470F6C">
        <w:rPr>
          <w:iCs/>
          <w:sz w:val="28"/>
          <w:szCs w:val="28"/>
        </w:rPr>
        <w:t xml:space="preserve"> </w:t>
      </w:r>
      <w:r w:rsidR="002C4174">
        <w:rPr>
          <w:iCs/>
          <w:sz w:val="28"/>
          <w:szCs w:val="28"/>
        </w:rPr>
        <w:t>д</w:t>
      </w:r>
      <w:r w:rsidRPr="00470F6C">
        <w:rPr>
          <w:iCs/>
          <w:sz w:val="28"/>
          <w:szCs w:val="28"/>
        </w:rPr>
        <w:t>епартаменту молоді та спорту міської ради,</w:t>
      </w:r>
      <w:r w:rsidR="00250A48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>Територіального центр</w:t>
      </w:r>
      <w:r w:rsidR="00250A48">
        <w:rPr>
          <w:iCs/>
          <w:sz w:val="28"/>
          <w:szCs w:val="28"/>
        </w:rPr>
        <w:t>у</w:t>
      </w:r>
      <w:r w:rsidRPr="00470F6C">
        <w:rPr>
          <w:iCs/>
          <w:sz w:val="28"/>
          <w:szCs w:val="28"/>
        </w:rPr>
        <w:t xml:space="preserve"> соціального обслуговування населення (надання  соціальних послуг) Луцької міської територіальної громади, начальник</w:t>
      </w:r>
      <w:r w:rsidR="00250A48">
        <w:rPr>
          <w:iCs/>
          <w:sz w:val="28"/>
          <w:szCs w:val="28"/>
        </w:rPr>
        <w:t>ів</w:t>
      </w:r>
      <w:r w:rsidRPr="00470F6C">
        <w:rPr>
          <w:iCs/>
          <w:sz w:val="28"/>
          <w:szCs w:val="28"/>
        </w:rPr>
        <w:t xml:space="preserve"> відділ</w:t>
      </w:r>
      <w:r w:rsidR="00200521">
        <w:rPr>
          <w:iCs/>
          <w:sz w:val="28"/>
          <w:szCs w:val="28"/>
        </w:rPr>
        <w:t>у</w:t>
      </w:r>
      <w:r w:rsidRPr="00470F6C">
        <w:rPr>
          <w:iCs/>
          <w:sz w:val="28"/>
          <w:szCs w:val="28"/>
        </w:rPr>
        <w:t xml:space="preserve"> обліку та звітності</w:t>
      </w:r>
      <w:r w:rsidR="00BB67E7">
        <w:rPr>
          <w:iCs/>
          <w:sz w:val="28"/>
          <w:szCs w:val="28"/>
        </w:rPr>
        <w:t xml:space="preserve"> міської ради</w:t>
      </w:r>
      <w:r w:rsidRPr="00470F6C">
        <w:rPr>
          <w:iCs/>
          <w:sz w:val="28"/>
          <w:szCs w:val="28"/>
        </w:rPr>
        <w:t xml:space="preserve">, </w:t>
      </w:r>
      <w:r w:rsidR="00200521">
        <w:rPr>
          <w:iCs/>
          <w:sz w:val="28"/>
          <w:szCs w:val="28"/>
        </w:rPr>
        <w:t xml:space="preserve">відділу </w:t>
      </w:r>
      <w:r w:rsidRPr="00470F6C">
        <w:rPr>
          <w:iCs/>
          <w:sz w:val="28"/>
          <w:szCs w:val="28"/>
        </w:rPr>
        <w:t>управління майном</w:t>
      </w:r>
      <w:r w:rsidR="00250A48">
        <w:rPr>
          <w:iCs/>
          <w:sz w:val="28"/>
          <w:szCs w:val="28"/>
        </w:rPr>
        <w:t xml:space="preserve"> міської комунальної власності </w:t>
      </w:r>
      <w:r w:rsidRPr="00470F6C">
        <w:rPr>
          <w:iCs/>
          <w:sz w:val="28"/>
          <w:szCs w:val="28"/>
        </w:rPr>
        <w:t>міської ради</w:t>
      </w:r>
      <w:r w:rsidR="002D12F1">
        <w:rPr>
          <w:iCs/>
          <w:sz w:val="28"/>
          <w:szCs w:val="28"/>
        </w:rPr>
        <w:t xml:space="preserve"> </w:t>
      </w:r>
      <w:r w:rsidRPr="00470F6C">
        <w:rPr>
          <w:iCs/>
          <w:sz w:val="28"/>
          <w:szCs w:val="28"/>
        </w:rPr>
        <w:t xml:space="preserve">взяти на баланс вартість робіт від </w:t>
      </w:r>
      <w:r w:rsidR="00363394">
        <w:rPr>
          <w:iCs/>
          <w:sz w:val="28"/>
          <w:szCs w:val="28"/>
        </w:rPr>
        <w:t>У</w:t>
      </w:r>
      <w:r w:rsidRPr="00470F6C">
        <w:rPr>
          <w:iCs/>
          <w:sz w:val="28"/>
          <w:szCs w:val="28"/>
        </w:rPr>
        <w:t>правління капітального будівництва</w:t>
      </w:r>
      <w:r w:rsidR="00363394">
        <w:rPr>
          <w:iCs/>
          <w:sz w:val="28"/>
          <w:szCs w:val="28"/>
        </w:rPr>
        <w:t xml:space="preserve"> </w:t>
      </w:r>
      <w:r w:rsidR="002C4174">
        <w:rPr>
          <w:iCs/>
          <w:sz w:val="28"/>
          <w:szCs w:val="28"/>
        </w:rPr>
        <w:t xml:space="preserve">Луцької міської ради </w:t>
      </w:r>
      <w:r w:rsidR="002D12F1" w:rsidRPr="00470F6C">
        <w:rPr>
          <w:iCs/>
          <w:sz w:val="28"/>
          <w:szCs w:val="28"/>
        </w:rPr>
        <w:t>–</w:t>
      </w:r>
      <w:r w:rsidR="002D12F1">
        <w:rPr>
          <w:iCs/>
          <w:sz w:val="28"/>
          <w:szCs w:val="28"/>
        </w:rPr>
        <w:t xml:space="preserve"> р</w:t>
      </w:r>
      <w:r w:rsidRPr="00470F6C">
        <w:rPr>
          <w:iCs/>
          <w:sz w:val="28"/>
          <w:szCs w:val="28"/>
        </w:rPr>
        <w:t xml:space="preserve">озпорядника бюджетних коштів.  </w:t>
      </w:r>
    </w:p>
    <w:p w14:paraId="539ED5E4" w14:textId="1171BB51" w:rsidR="00470F6C" w:rsidRPr="00470F6C" w:rsidRDefault="00470F6C" w:rsidP="004B3D66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3.</w:t>
      </w:r>
      <w:r w:rsidR="00363394">
        <w:rPr>
          <w:iCs/>
          <w:sz w:val="28"/>
          <w:szCs w:val="28"/>
        </w:rPr>
        <w:t> </w:t>
      </w:r>
      <w:r w:rsidRPr="00470F6C">
        <w:rPr>
          <w:iCs/>
          <w:sz w:val="28"/>
          <w:szCs w:val="28"/>
        </w:rPr>
        <w:t xml:space="preserve">Контроль за виконанням рішення покласти на заступника міського голови  </w:t>
      </w:r>
      <w:r w:rsidR="002D12F1">
        <w:rPr>
          <w:iCs/>
          <w:sz w:val="28"/>
          <w:szCs w:val="28"/>
        </w:rPr>
        <w:t>Ірину Ч</w:t>
      </w:r>
      <w:r w:rsidR="00363394">
        <w:rPr>
          <w:iCs/>
          <w:sz w:val="28"/>
          <w:szCs w:val="28"/>
        </w:rPr>
        <w:t>ебелюк</w:t>
      </w:r>
      <w:r w:rsidR="002D12F1">
        <w:rPr>
          <w:iCs/>
          <w:sz w:val="28"/>
          <w:szCs w:val="28"/>
        </w:rPr>
        <w:t>.</w:t>
      </w:r>
    </w:p>
    <w:p w14:paraId="0F805D5A" w14:textId="77777777" w:rsidR="00470F6C" w:rsidRPr="00470F6C" w:rsidRDefault="00470F6C" w:rsidP="00470F6C">
      <w:pPr>
        <w:widowControl w:val="0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</w:p>
    <w:p w14:paraId="4A8A1126" w14:textId="77777777" w:rsidR="00470F6C" w:rsidRPr="00470F6C" w:rsidRDefault="00470F6C" w:rsidP="00470F6C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2DC0B546" w14:textId="77777777" w:rsidR="00470F6C" w:rsidRPr="00470F6C" w:rsidRDefault="00470F6C" w:rsidP="00470F6C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54F7096F" w14:textId="77777777" w:rsidR="00470F6C" w:rsidRPr="00470F6C" w:rsidRDefault="00470F6C" w:rsidP="00470F6C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Міський голова                                                                         Ігор П</w:t>
      </w:r>
      <w:r w:rsidR="002D12F1">
        <w:rPr>
          <w:iCs/>
          <w:sz w:val="28"/>
          <w:szCs w:val="28"/>
        </w:rPr>
        <w:t>ОЛІЩУК</w:t>
      </w:r>
      <w:r w:rsidRPr="00470F6C">
        <w:rPr>
          <w:iCs/>
          <w:sz w:val="28"/>
          <w:szCs w:val="28"/>
        </w:rPr>
        <w:t xml:space="preserve">                                             </w:t>
      </w:r>
    </w:p>
    <w:p w14:paraId="2431BA59" w14:textId="77777777" w:rsidR="00470F6C" w:rsidRDefault="00470F6C" w:rsidP="00470F6C">
      <w:pPr>
        <w:widowControl w:val="0"/>
        <w:autoSpaceDE w:val="0"/>
        <w:autoSpaceDN w:val="0"/>
        <w:adjustRightInd w:val="0"/>
        <w:jc w:val="both"/>
        <w:rPr>
          <w:iCs/>
          <w:color w:val="C00000"/>
          <w:sz w:val="28"/>
          <w:szCs w:val="28"/>
        </w:rPr>
      </w:pPr>
    </w:p>
    <w:p w14:paraId="52ACF112" w14:textId="77777777" w:rsidR="00363394" w:rsidRPr="00470F6C" w:rsidRDefault="00363394" w:rsidP="00470F6C">
      <w:pPr>
        <w:widowControl w:val="0"/>
        <w:autoSpaceDE w:val="0"/>
        <w:autoSpaceDN w:val="0"/>
        <w:adjustRightInd w:val="0"/>
        <w:jc w:val="both"/>
        <w:rPr>
          <w:iCs/>
          <w:color w:val="C00000"/>
          <w:sz w:val="28"/>
          <w:szCs w:val="28"/>
        </w:rPr>
      </w:pPr>
    </w:p>
    <w:p w14:paraId="22C6A5B3" w14:textId="77777777" w:rsidR="00470F6C" w:rsidRPr="00470F6C" w:rsidRDefault="00470F6C" w:rsidP="00470F6C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 xml:space="preserve">Заступник міського голови, </w:t>
      </w:r>
    </w:p>
    <w:p w14:paraId="39CF94CD" w14:textId="77777777" w:rsidR="00470F6C" w:rsidRDefault="00470F6C" w:rsidP="00470F6C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70F6C">
        <w:rPr>
          <w:iCs/>
          <w:sz w:val="28"/>
          <w:szCs w:val="28"/>
        </w:rPr>
        <w:t>керуючий справами виконкому,</w:t>
      </w:r>
      <w:r w:rsidRPr="00470F6C">
        <w:rPr>
          <w:iCs/>
          <w:sz w:val="28"/>
          <w:szCs w:val="28"/>
        </w:rPr>
        <w:tab/>
      </w:r>
      <w:r w:rsidRPr="00470F6C">
        <w:rPr>
          <w:iCs/>
          <w:sz w:val="28"/>
          <w:szCs w:val="28"/>
        </w:rPr>
        <w:tab/>
      </w:r>
      <w:r w:rsidRPr="00470F6C">
        <w:rPr>
          <w:iCs/>
          <w:sz w:val="28"/>
          <w:szCs w:val="28"/>
        </w:rPr>
        <w:tab/>
      </w:r>
      <w:r w:rsidRPr="00470F6C">
        <w:rPr>
          <w:iCs/>
          <w:sz w:val="28"/>
          <w:szCs w:val="28"/>
        </w:rPr>
        <w:tab/>
        <w:t xml:space="preserve">         Юрій В</w:t>
      </w:r>
      <w:r w:rsidR="002D12F1">
        <w:rPr>
          <w:iCs/>
          <w:sz w:val="28"/>
          <w:szCs w:val="28"/>
        </w:rPr>
        <w:t>ЕРБИЧ</w:t>
      </w:r>
    </w:p>
    <w:p w14:paraId="6B8C4EF7" w14:textId="77777777" w:rsidR="00E9355E" w:rsidRDefault="00E9355E" w:rsidP="00470F6C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00BE596A" w14:textId="77777777" w:rsidR="00E9355E" w:rsidRDefault="00E9355E" w:rsidP="00470F6C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2178D867" w14:textId="25CF2972" w:rsidR="00E9355E" w:rsidRPr="00363394" w:rsidRDefault="00E9355E" w:rsidP="00470F6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363394">
        <w:rPr>
          <w:iCs/>
        </w:rPr>
        <w:t>Ліщук</w:t>
      </w:r>
      <w:r w:rsidR="00363394" w:rsidRPr="00363394">
        <w:rPr>
          <w:iCs/>
        </w:rPr>
        <w:t xml:space="preserve"> </w:t>
      </w:r>
      <w:r w:rsidRPr="00363394">
        <w:rPr>
          <w:iCs/>
        </w:rPr>
        <w:t>724</w:t>
      </w:r>
      <w:r w:rsidR="00363394" w:rsidRPr="00363394">
        <w:rPr>
          <w:iCs/>
        </w:rPr>
        <w:t> </w:t>
      </w:r>
      <w:r w:rsidRPr="00363394">
        <w:rPr>
          <w:iCs/>
        </w:rPr>
        <w:t>956</w:t>
      </w:r>
    </w:p>
    <w:sectPr w:rsidR="00E9355E" w:rsidRPr="00363394" w:rsidSect="00C475C2">
      <w:headerReference w:type="even" r:id="rId9"/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5607" w14:textId="77777777" w:rsidR="00730D0B" w:rsidRDefault="00730D0B" w:rsidP="00CF0A95">
      <w:r>
        <w:separator/>
      </w:r>
    </w:p>
    <w:p w14:paraId="6A6A18C4" w14:textId="77777777" w:rsidR="00730D0B" w:rsidRDefault="00730D0B"/>
  </w:endnote>
  <w:endnote w:type="continuationSeparator" w:id="0">
    <w:p w14:paraId="0A835AC5" w14:textId="77777777" w:rsidR="00730D0B" w:rsidRDefault="00730D0B" w:rsidP="00CF0A95">
      <w:r>
        <w:continuationSeparator/>
      </w:r>
    </w:p>
    <w:p w14:paraId="6C3DF216" w14:textId="77777777" w:rsidR="00730D0B" w:rsidRDefault="00730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560A" w14:textId="77777777" w:rsidR="00730D0B" w:rsidRDefault="00730D0B" w:rsidP="00CF0A95">
      <w:r>
        <w:separator/>
      </w:r>
    </w:p>
    <w:p w14:paraId="1F06736F" w14:textId="77777777" w:rsidR="00730D0B" w:rsidRDefault="00730D0B"/>
  </w:footnote>
  <w:footnote w:type="continuationSeparator" w:id="0">
    <w:p w14:paraId="3DCFDA78" w14:textId="77777777" w:rsidR="00730D0B" w:rsidRDefault="00730D0B" w:rsidP="00CF0A95">
      <w:r>
        <w:continuationSeparator/>
      </w:r>
    </w:p>
    <w:p w14:paraId="69FD076E" w14:textId="77777777" w:rsidR="00730D0B" w:rsidRDefault="00730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E7E8" w14:textId="77777777" w:rsidR="004763D6" w:rsidRDefault="004763D6">
    <w:pPr>
      <w:pStyle w:val="a3"/>
    </w:pPr>
  </w:p>
  <w:p w14:paraId="6CA98FA3" w14:textId="77777777" w:rsidR="00D05B65" w:rsidRDefault="00D05B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01135"/>
      <w:docPartObj>
        <w:docPartGallery w:val="Page Numbers (Top of Page)"/>
        <w:docPartUnique/>
      </w:docPartObj>
    </w:sdtPr>
    <w:sdtContent>
      <w:p w14:paraId="6C3EDD3B" w14:textId="79D07B8B" w:rsidR="00497DB8" w:rsidRDefault="00497D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85500" w14:textId="77777777" w:rsidR="00D05B65" w:rsidRPr="00497DB8" w:rsidRDefault="00D05B65" w:rsidP="00497D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94"/>
    <w:rsid w:val="000158B6"/>
    <w:rsid w:val="00024B9A"/>
    <w:rsid w:val="0003760C"/>
    <w:rsid w:val="00057EED"/>
    <w:rsid w:val="00060A0D"/>
    <w:rsid w:val="000A4AAA"/>
    <w:rsid w:val="00121887"/>
    <w:rsid w:val="001335EA"/>
    <w:rsid w:val="001360F6"/>
    <w:rsid w:val="001539BA"/>
    <w:rsid w:val="00160977"/>
    <w:rsid w:val="0019272B"/>
    <w:rsid w:val="001B527E"/>
    <w:rsid w:val="001B7247"/>
    <w:rsid w:val="001C3D47"/>
    <w:rsid w:val="001E51DE"/>
    <w:rsid w:val="00200521"/>
    <w:rsid w:val="00200EC4"/>
    <w:rsid w:val="00246CF7"/>
    <w:rsid w:val="00250A48"/>
    <w:rsid w:val="002562C8"/>
    <w:rsid w:val="00272F54"/>
    <w:rsid w:val="002765D7"/>
    <w:rsid w:val="00286389"/>
    <w:rsid w:val="0029180F"/>
    <w:rsid w:val="002C4174"/>
    <w:rsid w:val="002D12F1"/>
    <w:rsid w:val="002E601C"/>
    <w:rsid w:val="00346626"/>
    <w:rsid w:val="00363394"/>
    <w:rsid w:val="00382190"/>
    <w:rsid w:val="003B5F70"/>
    <w:rsid w:val="003B62BC"/>
    <w:rsid w:val="003C0B3F"/>
    <w:rsid w:val="003D036E"/>
    <w:rsid w:val="003E03E7"/>
    <w:rsid w:val="00403E6F"/>
    <w:rsid w:val="00434932"/>
    <w:rsid w:val="0046275A"/>
    <w:rsid w:val="00470F6C"/>
    <w:rsid w:val="004763D6"/>
    <w:rsid w:val="00482089"/>
    <w:rsid w:val="0049013A"/>
    <w:rsid w:val="00494B56"/>
    <w:rsid w:val="00495927"/>
    <w:rsid w:val="00497DB8"/>
    <w:rsid w:val="004B3D66"/>
    <w:rsid w:val="004B68F1"/>
    <w:rsid w:val="004F45BC"/>
    <w:rsid w:val="004F65E3"/>
    <w:rsid w:val="005C51FC"/>
    <w:rsid w:val="005D11C6"/>
    <w:rsid w:val="005D546F"/>
    <w:rsid w:val="005F32F4"/>
    <w:rsid w:val="00624BCC"/>
    <w:rsid w:val="006353DF"/>
    <w:rsid w:val="006416C7"/>
    <w:rsid w:val="00642153"/>
    <w:rsid w:val="006846E8"/>
    <w:rsid w:val="00685AD0"/>
    <w:rsid w:val="00695C37"/>
    <w:rsid w:val="006D2405"/>
    <w:rsid w:val="00702984"/>
    <w:rsid w:val="00705D3A"/>
    <w:rsid w:val="00715D68"/>
    <w:rsid w:val="00724D66"/>
    <w:rsid w:val="00730D0B"/>
    <w:rsid w:val="0074205F"/>
    <w:rsid w:val="0079221F"/>
    <w:rsid w:val="00793B48"/>
    <w:rsid w:val="007A3FD9"/>
    <w:rsid w:val="007B7489"/>
    <w:rsid w:val="007D5402"/>
    <w:rsid w:val="007E3DBE"/>
    <w:rsid w:val="007F0358"/>
    <w:rsid w:val="007F3273"/>
    <w:rsid w:val="00803E4C"/>
    <w:rsid w:val="0086030A"/>
    <w:rsid w:val="00883475"/>
    <w:rsid w:val="008B51B8"/>
    <w:rsid w:val="008E3A44"/>
    <w:rsid w:val="008E781C"/>
    <w:rsid w:val="009319C4"/>
    <w:rsid w:val="0097095B"/>
    <w:rsid w:val="009A48E9"/>
    <w:rsid w:val="009A575F"/>
    <w:rsid w:val="009A5F2D"/>
    <w:rsid w:val="009B4301"/>
    <w:rsid w:val="009C5E0D"/>
    <w:rsid w:val="009D0291"/>
    <w:rsid w:val="009F1844"/>
    <w:rsid w:val="00A32AE9"/>
    <w:rsid w:val="00A33745"/>
    <w:rsid w:val="00A51FF5"/>
    <w:rsid w:val="00A75E46"/>
    <w:rsid w:val="00AB594F"/>
    <w:rsid w:val="00B57007"/>
    <w:rsid w:val="00B76DD6"/>
    <w:rsid w:val="00B97E4D"/>
    <w:rsid w:val="00BA2938"/>
    <w:rsid w:val="00BB67E7"/>
    <w:rsid w:val="00C23562"/>
    <w:rsid w:val="00C475C2"/>
    <w:rsid w:val="00C76E1A"/>
    <w:rsid w:val="00CB65B3"/>
    <w:rsid w:val="00CC4ED5"/>
    <w:rsid w:val="00CF0A95"/>
    <w:rsid w:val="00CF6D36"/>
    <w:rsid w:val="00D05B65"/>
    <w:rsid w:val="00D11442"/>
    <w:rsid w:val="00D26322"/>
    <w:rsid w:val="00D43344"/>
    <w:rsid w:val="00D53874"/>
    <w:rsid w:val="00D76B2C"/>
    <w:rsid w:val="00DC6C6C"/>
    <w:rsid w:val="00DD6B3C"/>
    <w:rsid w:val="00E539C1"/>
    <w:rsid w:val="00E53D91"/>
    <w:rsid w:val="00E559C9"/>
    <w:rsid w:val="00E848CC"/>
    <w:rsid w:val="00E854D1"/>
    <w:rsid w:val="00E9355E"/>
    <w:rsid w:val="00E94E39"/>
    <w:rsid w:val="00EC7DDD"/>
    <w:rsid w:val="00EF5F91"/>
    <w:rsid w:val="00F017D8"/>
    <w:rsid w:val="00F10CA3"/>
    <w:rsid w:val="00F25DBB"/>
    <w:rsid w:val="00F35F34"/>
    <w:rsid w:val="00F51265"/>
    <w:rsid w:val="00F713E7"/>
    <w:rsid w:val="00F93299"/>
    <w:rsid w:val="00F94B42"/>
    <w:rsid w:val="00FB6300"/>
    <w:rsid w:val="00FF2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96C7F"/>
  <w15:docId w15:val="{B6888FF5-BDFB-4FF2-83E8-1989523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8DE5-95B8-4E35-8883-69A69E8A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3381</Words>
  <Characters>1928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70</cp:revision>
  <cp:lastPrinted>2025-01-31T14:06:00Z</cp:lastPrinted>
  <dcterms:created xsi:type="dcterms:W3CDTF">2022-06-06T08:38:00Z</dcterms:created>
  <dcterms:modified xsi:type="dcterms:W3CDTF">2025-02-03T14:47:00Z</dcterms:modified>
</cp:coreProperties>
</file>