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A29" w:rsidRDefault="004F5B74">
      <w:pPr>
        <w:pStyle w:val="a4"/>
        <w:spacing w:before="73"/>
        <w:ind w:left="5239"/>
      </w:pPr>
      <w:r>
        <w:t>Додаток</w:t>
      </w:r>
    </w:p>
    <w:p w:rsidR="002B4A29" w:rsidRDefault="004F5B74">
      <w:pPr>
        <w:pStyle w:val="a4"/>
        <w:ind w:left="5239"/>
      </w:pPr>
      <w:proofErr w:type="spellStart"/>
      <w:r>
        <w:t>дорішенняміськоїради</w:t>
      </w:r>
      <w:proofErr w:type="spellEnd"/>
    </w:p>
    <w:p w:rsidR="002B4A29" w:rsidRDefault="004F5B74">
      <w:pPr>
        <w:pStyle w:val="a4"/>
        <w:tabs>
          <w:tab w:val="left" w:pos="7126"/>
          <w:tab w:val="left" w:pos="8933"/>
        </w:tabs>
        <w:ind w:left="5241"/>
      </w:pP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2B4A29" w:rsidRDefault="002B4A29">
      <w:pPr>
        <w:pStyle w:val="a4"/>
        <w:spacing w:before="8"/>
        <w:rPr>
          <w:sz w:val="24"/>
        </w:rPr>
      </w:pPr>
    </w:p>
    <w:p w:rsidR="002B4A29" w:rsidRDefault="004F5B74">
      <w:pPr>
        <w:pStyle w:val="a4"/>
        <w:jc w:val="center"/>
      </w:pPr>
      <w:r>
        <w:rPr>
          <w:spacing w:val="-2"/>
        </w:rPr>
        <w:t xml:space="preserve">Перелік </w:t>
      </w:r>
    </w:p>
    <w:p w:rsidR="002B4A29" w:rsidRDefault="004F5B74">
      <w:pPr>
        <w:pStyle w:val="a4"/>
        <w:jc w:val="center"/>
      </w:pPr>
      <w:r>
        <w:rPr>
          <w:spacing w:val="-2"/>
        </w:rPr>
        <w:t xml:space="preserve">об’єктів та видів робіт </w:t>
      </w:r>
      <w:r>
        <w:t xml:space="preserve">Луцької міської територіальної громади для відбування </w:t>
      </w:r>
    </w:p>
    <w:p w:rsidR="002B4A29" w:rsidRDefault="004F5B74">
      <w:pPr>
        <w:pStyle w:val="a4"/>
        <w:ind w:left="726" w:right="723" w:firstLine="69"/>
        <w:jc w:val="center"/>
      </w:pPr>
      <w:r>
        <w:t xml:space="preserve">порушниками суспільно корисних оплачуваних робіт </w:t>
      </w:r>
      <w:r>
        <w:rPr>
          <w:szCs w:val="22"/>
        </w:rPr>
        <w:t>для осіб, які визнані винними у вчиненні адміністративних правопорушень</w:t>
      </w:r>
    </w:p>
    <w:p w:rsidR="002B4A29" w:rsidRDefault="002B4A29">
      <w:pPr>
        <w:pStyle w:val="a4"/>
        <w:ind w:left="726" w:right="723" w:firstLine="69"/>
        <w:jc w:val="center"/>
      </w:pPr>
    </w:p>
    <w:tbl>
      <w:tblPr>
        <w:tblStyle w:val="TableNormal"/>
        <w:tblW w:w="9638" w:type="dxa"/>
        <w:tblInd w:w="148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38"/>
        <w:gridCol w:w="2760"/>
        <w:gridCol w:w="2839"/>
        <w:gridCol w:w="1988"/>
        <w:gridCol w:w="1713"/>
      </w:tblGrid>
      <w:tr w:rsidR="002B4A29">
        <w:trPr>
          <w:trHeight w:val="338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4A29" w:rsidRDefault="004F5B74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4A29" w:rsidRDefault="004F5B74">
            <w:pPr>
              <w:pStyle w:val="TableParagraph"/>
              <w:spacing w:before="55"/>
              <w:ind w:left="146" w:right="139"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B4A29" w:rsidRDefault="004F5B74">
            <w:pPr>
              <w:pStyle w:val="TableParagraph"/>
              <w:spacing w:before="55"/>
              <w:ind w:left="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Види робіт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4A29" w:rsidRDefault="004F5B74">
            <w:pPr>
              <w:pStyle w:val="TableParagraph"/>
              <w:spacing w:before="55"/>
              <w:ind w:left="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Адреса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4A29" w:rsidRDefault="004F5B74">
            <w:pPr>
              <w:pStyle w:val="TableParagraph"/>
              <w:spacing w:before="55"/>
              <w:ind w:left="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Телефон</w:t>
            </w:r>
          </w:p>
        </w:tc>
      </w:tr>
      <w:tr w:rsidR="002B4A29">
        <w:trPr>
          <w:trHeight w:val="380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«Парки та сквери м. Луцька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A29" w:rsidRDefault="004F5B7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Благоустрій території, заготівля дров, інші </w:t>
            </w:r>
            <w:proofErr w:type="spellStart"/>
            <w:r>
              <w:rPr>
                <w:sz w:val="28"/>
                <w:szCs w:val="28"/>
              </w:rPr>
              <w:t>роботипоблагоустрою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території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 вул. Рівненська, 119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(0332)250292</w:t>
            </w:r>
          </w:p>
          <w:p w:rsidR="002B4A29" w:rsidRDefault="002B4A2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B4A29">
        <w:trPr>
          <w:trHeight w:val="380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 «Луцьке електротехнічне підприємство </w:t>
            </w:r>
            <w:proofErr w:type="spellStart"/>
            <w:r>
              <w:rPr>
                <w:sz w:val="28"/>
                <w:szCs w:val="28"/>
              </w:rPr>
              <w:t>Луцьксвітло</w:t>
            </w:r>
            <w:proofErr w:type="spellEnd"/>
            <w:r w:rsidRPr="004F5B74">
              <w:rPr>
                <w:sz w:val="28"/>
                <w:szCs w:val="28"/>
              </w:rPr>
              <w:t>»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</w:tcPr>
          <w:p w:rsidR="002B4A29" w:rsidRDefault="004F5B7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Фарбування </w:t>
            </w:r>
            <w:proofErr w:type="spellStart"/>
            <w:r>
              <w:rPr>
                <w:sz w:val="28"/>
                <w:szCs w:val="28"/>
              </w:rPr>
              <w:t>електро</w:t>
            </w:r>
            <w:proofErr w:type="spellEnd"/>
            <w:r>
              <w:rPr>
                <w:sz w:val="28"/>
                <w:szCs w:val="28"/>
              </w:rPr>
              <w:t>-опор у весняно-літній період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 вул.Франка,14А</w:t>
            </w:r>
          </w:p>
        </w:tc>
        <w:tc>
          <w:tcPr>
            <w:tcW w:w="1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(0332)224841</w:t>
            </w:r>
          </w:p>
        </w:tc>
      </w:tr>
      <w:tr w:rsidR="002B4A29">
        <w:trPr>
          <w:trHeight w:val="380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Волинський </w:t>
            </w:r>
            <w:proofErr w:type="spellStart"/>
            <w:r>
              <w:rPr>
                <w:sz w:val="28"/>
                <w:szCs w:val="28"/>
              </w:rPr>
              <w:t>обласнийучбовий</w:t>
            </w:r>
            <w:proofErr w:type="spellEnd"/>
            <w:r>
              <w:rPr>
                <w:sz w:val="28"/>
                <w:szCs w:val="28"/>
              </w:rPr>
              <w:t xml:space="preserve"> центр </w:t>
            </w:r>
            <w:proofErr w:type="spellStart"/>
            <w:r>
              <w:rPr>
                <w:sz w:val="28"/>
                <w:szCs w:val="28"/>
              </w:rPr>
              <w:t>підготовки,перепідготовки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тапідвищення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кваліфікаціїкадрівАПК</w:t>
            </w:r>
            <w:proofErr w:type="spellEnd"/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</w:tcPr>
          <w:p w:rsidR="002B4A29" w:rsidRDefault="004F5B7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Заготівля дров; благоустрій території (косіння  трави, підстригання кущів виріз сухостоїв)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Рокині</w:t>
            </w:r>
            <w:proofErr w:type="spellEnd"/>
            <w:r>
              <w:rPr>
                <w:sz w:val="28"/>
                <w:szCs w:val="28"/>
              </w:rPr>
              <w:t>, Луцького р-ну,вул.Наукова,1</w:t>
            </w:r>
          </w:p>
        </w:tc>
        <w:tc>
          <w:tcPr>
            <w:tcW w:w="1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spacing w:before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(067)3321759</w:t>
            </w:r>
          </w:p>
        </w:tc>
      </w:tr>
      <w:tr w:rsidR="002B4A29">
        <w:trPr>
          <w:trHeight w:val="380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 w:rsidP="003F4264">
            <w:pPr>
              <w:pStyle w:val="TableParagraph"/>
              <w:spacing w:before="2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Військовачастина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</w:tcPr>
          <w:p w:rsidR="002B4A29" w:rsidRDefault="004F5B7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Благоустрій </w:t>
            </w:r>
            <w:r>
              <w:rPr>
                <w:spacing w:val="-2"/>
                <w:sz w:val="28"/>
                <w:szCs w:val="28"/>
              </w:rPr>
              <w:t>території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2B4A29">
            <w:pPr>
              <w:pStyle w:val="TableParagraph"/>
              <w:spacing w:before="21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2B4A29">
            <w:pPr>
              <w:pStyle w:val="TableParagraph"/>
              <w:spacing w:before="21"/>
              <w:ind w:left="2"/>
              <w:jc w:val="center"/>
              <w:rPr>
                <w:sz w:val="28"/>
                <w:szCs w:val="28"/>
              </w:rPr>
            </w:pPr>
          </w:p>
        </w:tc>
      </w:tr>
      <w:tr w:rsidR="002B4A29">
        <w:trPr>
          <w:trHeight w:val="380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КП«Луцький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зоопарк»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</w:tcPr>
          <w:p w:rsidR="002B4A29" w:rsidRDefault="004F5B74">
            <w:pPr>
              <w:pStyle w:val="TableParagraph"/>
              <w:ind w:left="20" w:right="1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Благоустрій</w:t>
            </w:r>
            <w:r>
              <w:rPr>
                <w:spacing w:val="-2"/>
                <w:sz w:val="28"/>
                <w:szCs w:val="28"/>
              </w:rPr>
              <w:t>території</w:t>
            </w:r>
            <w:proofErr w:type="spellEnd"/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м. Луцьк,</w:t>
            </w:r>
          </w:p>
          <w:p w:rsidR="002B4A29" w:rsidRDefault="004F5B7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Глушець,16</w:t>
            </w:r>
          </w:p>
        </w:tc>
        <w:tc>
          <w:tcPr>
            <w:tcW w:w="1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(050)</w:t>
            </w:r>
            <w:r>
              <w:rPr>
                <w:spacing w:val="-2"/>
                <w:sz w:val="28"/>
                <w:szCs w:val="28"/>
              </w:rPr>
              <w:t>9913247</w:t>
            </w:r>
          </w:p>
        </w:tc>
      </w:tr>
      <w:tr w:rsidR="002B4A29">
        <w:trPr>
          <w:trHeight w:val="380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КЗВО</w:t>
            </w:r>
            <w:r>
              <w:rPr>
                <w:spacing w:val="-2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Волинський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медичнийінститут</w:t>
            </w:r>
            <w:proofErr w:type="spellEnd"/>
            <w:r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</w:tcPr>
          <w:p w:rsidR="002B4A29" w:rsidRDefault="004F5B74">
            <w:pPr>
              <w:pStyle w:val="TableParagrap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Благоустрій території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:rsidR="002B4A29" w:rsidRDefault="004F5B7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вул.Січова,22</w:t>
            </w:r>
          </w:p>
          <w:p w:rsidR="002B4A29" w:rsidRDefault="004F5B7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Л.Українки, 2</w:t>
            </w:r>
          </w:p>
        </w:tc>
        <w:tc>
          <w:tcPr>
            <w:tcW w:w="1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pacing w:val="-2"/>
                <w:sz w:val="28"/>
                <w:szCs w:val="28"/>
              </w:rPr>
              <w:t>050)9492743</w:t>
            </w:r>
          </w:p>
        </w:tc>
      </w:tr>
      <w:tr w:rsidR="002B4A29">
        <w:trPr>
          <w:trHeight w:val="380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ind w:right="22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Луцький </w:t>
            </w:r>
            <w:r>
              <w:rPr>
                <w:sz w:val="28"/>
                <w:szCs w:val="28"/>
              </w:rPr>
              <w:t>міськрайонний суд Волинської</w:t>
            </w:r>
            <w:r>
              <w:rPr>
                <w:spacing w:val="-2"/>
                <w:sz w:val="28"/>
                <w:szCs w:val="28"/>
              </w:rPr>
              <w:t xml:space="preserve"> області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</w:tcPr>
          <w:p w:rsidR="002B4A29" w:rsidRDefault="004F5B74">
            <w:pPr>
              <w:pStyle w:val="TableParagraph"/>
              <w:ind w:left="20" w:right="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Благоустрійтериторії</w:t>
            </w:r>
            <w:proofErr w:type="spellEnd"/>
            <w:r>
              <w:rPr>
                <w:sz w:val="28"/>
                <w:szCs w:val="28"/>
              </w:rPr>
              <w:t>, збирання та вивезення сміття, інші дрібні ремонтні роботи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:rsidR="002B4A29" w:rsidRDefault="004F5B7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вул.Конякіна,3</w:t>
            </w:r>
          </w:p>
        </w:tc>
        <w:tc>
          <w:tcPr>
            <w:tcW w:w="1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A29" w:rsidRDefault="004F5B74">
            <w:pPr>
              <w:pStyle w:val="TableParagraph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(0332)</w:t>
            </w:r>
            <w:r>
              <w:rPr>
                <w:spacing w:val="-2"/>
                <w:sz w:val="28"/>
                <w:szCs w:val="28"/>
              </w:rPr>
              <w:t>283888</w:t>
            </w:r>
          </w:p>
        </w:tc>
      </w:tr>
    </w:tbl>
    <w:p w:rsidR="002B4A29" w:rsidRDefault="002B4A29">
      <w:pPr>
        <w:pStyle w:val="a4"/>
        <w:spacing w:before="46"/>
      </w:pPr>
    </w:p>
    <w:p w:rsidR="002B4A29" w:rsidRDefault="002B4A29">
      <w:pPr>
        <w:pStyle w:val="a4"/>
        <w:spacing w:before="46"/>
      </w:pPr>
    </w:p>
    <w:p w:rsidR="002B4A29" w:rsidRDefault="004F5B74" w:rsidP="004F5B74">
      <w:pPr>
        <w:pStyle w:val="a4"/>
        <w:spacing w:before="46"/>
      </w:pPr>
      <w:r>
        <w:t>Міський голова                                                                               Ігор ПОЛІЩУК</w:t>
      </w:r>
    </w:p>
    <w:sectPr w:rsidR="002B4A29" w:rsidSect="002B4A29">
      <w:pgSz w:w="11906" w:h="16838"/>
      <w:pgMar w:top="1134" w:right="567" w:bottom="1134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71C1E"/>
    <w:multiLevelType w:val="multilevel"/>
    <w:tmpl w:val="28743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2B4A29"/>
    <w:rsid w:val="002B4A29"/>
    <w:rsid w:val="003F4264"/>
    <w:rsid w:val="004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44AEF-F90A-4883-A896-E0C40737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4A29"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3"/>
    <w:next w:val="a4"/>
    <w:qFormat/>
    <w:rsid w:val="002B4A29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1">
    <w:name w:val="Виділення1"/>
    <w:qFormat/>
    <w:rsid w:val="002B4A29"/>
    <w:rPr>
      <w:i/>
      <w:iCs/>
    </w:rPr>
  </w:style>
  <w:style w:type="paragraph" w:customStyle="1" w:styleId="a3">
    <w:name w:val="Заголовок"/>
    <w:basedOn w:val="a"/>
    <w:next w:val="a4"/>
    <w:qFormat/>
    <w:rsid w:val="002B4A29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uiPriority w:val="1"/>
    <w:qFormat/>
    <w:rsid w:val="002B4A29"/>
    <w:rPr>
      <w:sz w:val="28"/>
      <w:szCs w:val="28"/>
    </w:rPr>
  </w:style>
  <w:style w:type="paragraph" w:styleId="a5">
    <w:name w:val="List"/>
    <w:basedOn w:val="a4"/>
    <w:rsid w:val="002B4A29"/>
    <w:rPr>
      <w:rFonts w:cs="Arial"/>
      <w:sz w:val="24"/>
    </w:rPr>
  </w:style>
  <w:style w:type="paragraph" w:customStyle="1" w:styleId="10">
    <w:name w:val="Назва об'єкта1"/>
    <w:basedOn w:val="a"/>
    <w:qFormat/>
    <w:rsid w:val="002B4A2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2B4A29"/>
    <w:pPr>
      <w:suppressLineNumbers/>
    </w:pPr>
    <w:rPr>
      <w:rFonts w:cs="Arial"/>
      <w:sz w:val="24"/>
    </w:rPr>
  </w:style>
  <w:style w:type="paragraph" w:styleId="a7">
    <w:name w:val="List Paragraph"/>
    <w:basedOn w:val="a"/>
    <w:uiPriority w:val="1"/>
    <w:qFormat/>
    <w:rsid w:val="002B4A29"/>
  </w:style>
  <w:style w:type="paragraph" w:customStyle="1" w:styleId="TableParagraph">
    <w:name w:val="Table Paragraph"/>
    <w:basedOn w:val="a"/>
    <w:uiPriority w:val="1"/>
    <w:qFormat/>
    <w:rsid w:val="002B4A29"/>
  </w:style>
  <w:style w:type="paragraph" w:customStyle="1" w:styleId="a8">
    <w:name w:val="Вміст таблиці"/>
    <w:basedOn w:val="a"/>
    <w:qFormat/>
    <w:rsid w:val="002B4A29"/>
    <w:pPr>
      <w:suppressLineNumbers/>
    </w:pPr>
  </w:style>
  <w:style w:type="paragraph" w:customStyle="1" w:styleId="a9">
    <w:name w:val="Заголовок таблиці"/>
    <w:basedOn w:val="a8"/>
    <w:qFormat/>
    <w:rsid w:val="002B4A29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B4A2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851</Words>
  <Characters>486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sheremeta</cp:lastModifiedBy>
  <cp:revision>27</cp:revision>
  <cp:lastPrinted>2025-01-13T11:33:00Z</cp:lastPrinted>
  <dcterms:created xsi:type="dcterms:W3CDTF">2023-12-01T12:53:00Z</dcterms:created>
  <dcterms:modified xsi:type="dcterms:W3CDTF">2025-03-17T09:44:00Z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2009-04-16T00:00:00Z</vt:filetime>
  </property>
  <property fmtid="{D5CDD505-2E9C-101B-9397-08002B2CF9AE}" pid="3" name="Creator">
    <vt:lpwstr>LibreOffice/7.1.3.2$Windows_X86_64 LibreOffice_project/47f78053abe362b9384784d31a6e56f8511eb1c1</vt:lpwstr>
  </property>
  <property fmtid="{D5CDD505-2E9C-101B-9397-08002B2CF9AE}" pid="4" name="LastSaved">
    <vt:filetime>2023-12-01T00:00:00Z</vt:filetime>
  </property>
  <property fmtid="{D5CDD505-2E9C-101B-9397-08002B2CF9AE}" pid="5" name="Producer">
    <vt:lpwstr>Aspose.Words for .NET 21.10.0</vt:lpwstr>
  </property>
</Properties>
</file>