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0" w:rsidRDefault="005851B1">
      <w:pPr>
        <w:pStyle w:val="a5"/>
        <w:spacing w:before="61"/>
        <w:ind w:left="5233"/>
      </w:pPr>
      <w:r>
        <w:rPr>
          <w:spacing w:val="-2"/>
        </w:rPr>
        <w:t>Додаток</w:t>
      </w:r>
    </w:p>
    <w:p w:rsidR="00615FB0" w:rsidRDefault="005851B1">
      <w:pPr>
        <w:pStyle w:val="a5"/>
        <w:ind w:left="5233"/>
      </w:pPr>
      <w:proofErr w:type="spellStart"/>
      <w:r>
        <w:t>дорішенняміської</w:t>
      </w:r>
      <w:r>
        <w:rPr>
          <w:spacing w:val="-4"/>
        </w:rPr>
        <w:t>ради</w:t>
      </w:r>
      <w:proofErr w:type="spellEnd"/>
    </w:p>
    <w:p w:rsidR="00615FB0" w:rsidRDefault="005851B1">
      <w:pPr>
        <w:tabs>
          <w:tab w:val="left" w:pos="7119"/>
          <w:tab w:val="left" w:pos="8991"/>
        </w:tabs>
        <w:ind w:left="523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615FB0" w:rsidRDefault="00615FB0">
      <w:pPr>
        <w:pStyle w:val="a5"/>
      </w:pPr>
    </w:p>
    <w:p w:rsidR="00615FB0" w:rsidRDefault="005851B1">
      <w:pPr>
        <w:pStyle w:val="a5"/>
        <w:jc w:val="center"/>
      </w:pPr>
      <w:r>
        <w:rPr>
          <w:spacing w:val="-2"/>
        </w:rPr>
        <w:t>Перелік</w:t>
      </w:r>
    </w:p>
    <w:p w:rsidR="00615FB0" w:rsidRDefault="005851B1">
      <w:pPr>
        <w:pStyle w:val="a5"/>
        <w:ind w:left="969" w:right="1391"/>
        <w:jc w:val="center"/>
      </w:pPr>
      <w:r>
        <w:t xml:space="preserve">об’єктів та видів робіт Луцької міської територіальної громади </w:t>
      </w:r>
      <w:proofErr w:type="spellStart"/>
      <w:r>
        <w:t>длявідбування</w:t>
      </w:r>
      <w:proofErr w:type="spellEnd"/>
      <w:r>
        <w:rPr>
          <w:spacing w:val="-5"/>
        </w:rPr>
        <w:t xml:space="preserve"> громадських робіт </w:t>
      </w:r>
      <w:proofErr w:type="spellStart"/>
      <w:r>
        <w:t>засудженимитапорушниками</w:t>
      </w:r>
      <w:proofErr w:type="spellEnd"/>
      <w:r>
        <w:t xml:space="preserve">, </w:t>
      </w:r>
      <w:proofErr w:type="spellStart"/>
      <w:r>
        <w:t>наякихнакладеностягненняувиглядігромадськихробіт</w:t>
      </w:r>
      <w:proofErr w:type="spellEnd"/>
    </w:p>
    <w:p w:rsidR="00615FB0" w:rsidRDefault="00615FB0">
      <w:pPr>
        <w:pStyle w:val="a5"/>
        <w:ind w:left="969" w:right="1391"/>
        <w:jc w:val="center"/>
        <w:rPr>
          <w:spacing w:val="-6"/>
        </w:rPr>
      </w:pPr>
    </w:p>
    <w:p w:rsidR="00615FB0" w:rsidRDefault="00615FB0">
      <w:pPr>
        <w:sectPr w:rsidR="00615FB0">
          <w:pgSz w:w="11906" w:h="16838"/>
          <w:pgMar w:top="1134" w:right="566" w:bottom="1134" w:left="1417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905" w:type="dxa"/>
        <w:tblInd w:w="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44"/>
        <w:gridCol w:w="2500"/>
        <w:gridCol w:w="2844"/>
        <w:gridCol w:w="2344"/>
        <w:gridCol w:w="1773"/>
      </w:tblGrid>
      <w:tr w:rsidR="00615FB0">
        <w:trPr>
          <w:trHeight w:val="400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0" w:rsidRDefault="005851B1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FB0" w:rsidRDefault="005851B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FB0" w:rsidRDefault="005851B1">
            <w:pPr>
              <w:pStyle w:val="TableParagraph"/>
              <w:ind w:right="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Види</w:t>
            </w:r>
            <w:r>
              <w:rPr>
                <w:spacing w:val="-2"/>
                <w:sz w:val="28"/>
              </w:rPr>
              <w:t>робіт</w:t>
            </w:r>
            <w:proofErr w:type="spellEnd"/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FB0" w:rsidRDefault="005851B1">
            <w:pPr>
              <w:pStyle w:val="TableParagraph"/>
              <w:tabs>
                <w:tab w:val="left" w:pos="738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Адреса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FB0" w:rsidRDefault="005851B1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</w:tr>
      <w:tr w:rsidR="00615FB0">
        <w:trPr>
          <w:trHeight w:val="1013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567" w:hanging="454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tabs>
                <w:tab w:val="left" w:pos="78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КП«Паркитасквери</w:t>
            </w:r>
            <w:proofErr w:type="spellEnd"/>
            <w:r>
              <w:rPr>
                <w:sz w:val="28"/>
                <w:szCs w:val="28"/>
              </w:rPr>
              <w:t xml:space="preserve"> м. Луцька»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Благоустрій території, заготівля дров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Рівненська, </w:t>
            </w:r>
            <w:r>
              <w:rPr>
                <w:spacing w:val="-5"/>
                <w:sz w:val="28"/>
                <w:szCs w:val="28"/>
              </w:rPr>
              <w:t>119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250292</w:t>
            </w:r>
          </w:p>
        </w:tc>
      </w:tr>
      <w:tr w:rsidR="00615FB0">
        <w:trPr>
          <w:trHeight w:val="849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>
              <w:rPr>
                <w:spacing w:val="-5"/>
                <w:sz w:val="28"/>
                <w:szCs w:val="28"/>
              </w:rPr>
              <w:t>№3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tabs>
                <w:tab w:val="left" w:pos="2888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Благоустрій території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tabs>
                <w:tab w:val="left" w:pos="2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tabs>
                <w:tab w:val="left" w:pos="2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</w:t>
            </w:r>
            <w:r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243372</w:t>
            </w:r>
          </w:p>
        </w:tc>
      </w:tr>
      <w:tr w:rsidR="00615FB0">
        <w:trPr>
          <w:trHeight w:val="643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  <w:r>
              <w:rPr>
                <w:spacing w:val="-2"/>
                <w:sz w:val="28"/>
                <w:szCs w:val="28"/>
              </w:rPr>
              <w:t xml:space="preserve"> «Ласка»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</w:t>
            </w:r>
            <w:r>
              <w:rPr>
                <w:spacing w:val="-2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Магістральна, </w:t>
            </w:r>
            <w:r>
              <w:rPr>
                <w:spacing w:val="-10"/>
                <w:sz w:val="28"/>
                <w:szCs w:val="28"/>
              </w:rPr>
              <w:t>23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(095) </w:t>
            </w:r>
            <w:r>
              <w:rPr>
                <w:spacing w:val="-2"/>
                <w:sz w:val="28"/>
                <w:szCs w:val="28"/>
              </w:rPr>
              <w:t>0022810</w:t>
            </w:r>
          </w:p>
        </w:tc>
      </w:tr>
      <w:tr w:rsidR="00615FB0">
        <w:trPr>
          <w:trHeight w:val="643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>
              <w:rPr>
                <w:spacing w:val="-5"/>
                <w:sz w:val="28"/>
                <w:szCs w:val="28"/>
              </w:rPr>
              <w:t>№2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tabs>
                <w:tab w:val="left" w:pos="2888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Благоустрій території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Гандзюка,13а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(0332)264996</w:t>
            </w:r>
          </w:p>
        </w:tc>
      </w:tr>
      <w:tr w:rsidR="00615FB0">
        <w:trPr>
          <w:trHeight w:val="583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Луцькийспецкомбінат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комунально-побутового обслуговування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Благоустрійтериторії</w:t>
            </w:r>
            <w:proofErr w:type="spellEnd"/>
            <w:r>
              <w:rPr>
                <w:sz w:val="28"/>
                <w:szCs w:val="28"/>
              </w:rPr>
              <w:t xml:space="preserve"> кладовищ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Рівненська,</w:t>
            </w:r>
            <w:r>
              <w:rPr>
                <w:spacing w:val="-5"/>
                <w:sz w:val="28"/>
                <w:szCs w:val="28"/>
              </w:rPr>
              <w:t>52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251067</w:t>
            </w:r>
          </w:p>
          <w:p w:rsidR="00615FB0" w:rsidRDefault="005851B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(0332)255035</w:t>
            </w:r>
          </w:p>
        </w:tc>
      </w:tr>
      <w:tr w:rsidR="00615FB0">
        <w:trPr>
          <w:trHeight w:val="643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340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КП«Луцький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зоопарк»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0" w:right="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</w:t>
            </w:r>
            <w:r>
              <w:rPr>
                <w:spacing w:val="-2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м.Луцьк</w:t>
            </w:r>
            <w:proofErr w:type="spellEnd"/>
            <w:r>
              <w:rPr>
                <w:spacing w:val="-2"/>
                <w:sz w:val="28"/>
                <w:szCs w:val="28"/>
              </w:rPr>
              <w:t>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Глушець,16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(050)</w:t>
            </w:r>
            <w:r>
              <w:rPr>
                <w:spacing w:val="-2"/>
                <w:sz w:val="28"/>
                <w:szCs w:val="28"/>
              </w:rPr>
              <w:t>9913247</w:t>
            </w:r>
          </w:p>
        </w:tc>
      </w:tr>
      <w:tr w:rsidR="00615FB0">
        <w:trPr>
          <w:trHeight w:val="1604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right="22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Луцький </w:t>
            </w:r>
            <w:r>
              <w:rPr>
                <w:sz w:val="28"/>
                <w:szCs w:val="28"/>
              </w:rPr>
              <w:t>міськрайонний суд Волинської</w:t>
            </w:r>
            <w:r>
              <w:rPr>
                <w:spacing w:val="-2"/>
                <w:sz w:val="28"/>
                <w:szCs w:val="28"/>
              </w:rPr>
              <w:t xml:space="preserve"> області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Благоустрійтериторії</w:t>
            </w:r>
            <w:proofErr w:type="spellEnd"/>
            <w:r>
              <w:rPr>
                <w:sz w:val="28"/>
                <w:szCs w:val="28"/>
              </w:rPr>
              <w:t>, збирання та вивезення сміття, інші дрібні ремонтні роботи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вул.Конякіна,3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283888</w:t>
            </w:r>
          </w:p>
        </w:tc>
      </w:tr>
      <w:tr w:rsidR="00615FB0">
        <w:trPr>
          <w:trHeight w:val="942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340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Державнаустанова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Луцький слідчий </w:t>
            </w:r>
            <w:r>
              <w:rPr>
                <w:spacing w:val="-2"/>
                <w:sz w:val="28"/>
                <w:szCs w:val="28"/>
              </w:rPr>
              <w:t>ізолятор»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Благоустрійтериторії</w:t>
            </w:r>
            <w:proofErr w:type="spellEnd"/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tabs>
                <w:tab w:val="left" w:pos="24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tabs>
                <w:tab w:val="left" w:pos="2438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вул.Нестора</w:t>
            </w:r>
            <w:proofErr w:type="spellEnd"/>
            <w:r>
              <w:rPr>
                <w:sz w:val="28"/>
                <w:szCs w:val="28"/>
              </w:rPr>
              <w:t xml:space="preserve"> Бурчака, 3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</w:t>
            </w:r>
            <w:r>
              <w:rPr>
                <w:spacing w:val="-2"/>
                <w:sz w:val="28"/>
                <w:szCs w:val="28"/>
              </w:rPr>
              <w:t>243381</w:t>
            </w:r>
          </w:p>
        </w:tc>
      </w:tr>
      <w:tr w:rsidR="00615FB0">
        <w:trPr>
          <w:trHeight w:val="643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340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КЗВО</w:t>
            </w:r>
            <w:r>
              <w:rPr>
                <w:spacing w:val="-2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медичнийінститут</w:t>
            </w:r>
            <w:proofErr w:type="spellEnd"/>
            <w:r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Благоустрійтериторії</w:t>
            </w:r>
            <w:proofErr w:type="spellEnd"/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вул.Січова,22</w:t>
            </w:r>
          </w:p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Л.Українки, 2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-2"/>
                <w:sz w:val="28"/>
                <w:szCs w:val="28"/>
              </w:rPr>
              <w:t>050)9492743</w:t>
            </w:r>
          </w:p>
        </w:tc>
      </w:tr>
      <w:tr w:rsidR="00615FB0">
        <w:trPr>
          <w:trHeight w:val="2253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567" w:hanging="567"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ind w:left="7"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Волинськийобласний</w:t>
            </w:r>
            <w:proofErr w:type="spellEnd"/>
            <w:r>
              <w:rPr>
                <w:sz w:val="28"/>
                <w:szCs w:val="28"/>
              </w:rPr>
              <w:t xml:space="preserve"> учбовий центр </w:t>
            </w:r>
            <w:r>
              <w:rPr>
                <w:spacing w:val="-2"/>
                <w:sz w:val="28"/>
                <w:szCs w:val="28"/>
              </w:rPr>
              <w:t xml:space="preserve">підготовки, </w:t>
            </w:r>
            <w:r>
              <w:rPr>
                <w:sz w:val="28"/>
                <w:szCs w:val="28"/>
              </w:rPr>
              <w:t xml:space="preserve">перепідготовки та </w:t>
            </w:r>
            <w:r>
              <w:rPr>
                <w:spacing w:val="-2"/>
                <w:sz w:val="28"/>
                <w:szCs w:val="28"/>
              </w:rPr>
              <w:t xml:space="preserve">підвищення </w:t>
            </w:r>
            <w:r>
              <w:rPr>
                <w:sz w:val="28"/>
                <w:szCs w:val="28"/>
              </w:rPr>
              <w:t xml:space="preserve">кваліфікації кадрів </w:t>
            </w:r>
            <w:r>
              <w:rPr>
                <w:spacing w:val="-4"/>
                <w:sz w:val="28"/>
                <w:szCs w:val="28"/>
              </w:rPr>
              <w:t>АПК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Заготівля дров, благоустрій території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с.Рокині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Луцькогор</w:t>
            </w:r>
            <w:proofErr w:type="spellEnd"/>
            <w:r>
              <w:rPr>
                <w:sz w:val="28"/>
                <w:szCs w:val="28"/>
              </w:rPr>
              <w:t>-ну, вул. Наукова,1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(067)3321759</w:t>
            </w:r>
          </w:p>
        </w:tc>
      </w:tr>
      <w:tr w:rsidR="00615FB0">
        <w:trPr>
          <w:trHeight w:val="1875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right="57" w:hanging="397"/>
              <w:jc w:val="right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ind w:right="2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Комунальне Підприємство "Луцьке Електротехнічне Підприємство </w:t>
            </w:r>
            <w:proofErr w:type="spellStart"/>
            <w:r>
              <w:rPr>
                <w:spacing w:val="-2"/>
                <w:sz w:val="28"/>
                <w:szCs w:val="28"/>
              </w:rPr>
              <w:t>Луцьксвітло</w:t>
            </w:r>
            <w:proofErr w:type="spellEnd"/>
            <w:r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Фарбування опор у весняно-літній період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м. Луцьк,</w:t>
            </w:r>
          </w:p>
          <w:p w:rsidR="00615FB0" w:rsidRDefault="005851B1">
            <w:pPr>
              <w:pStyle w:val="TableParagraph"/>
              <w:spacing w:line="320" w:lineRule="atLeast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вул. Франка,14А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(0332) 248419</w:t>
            </w:r>
          </w:p>
        </w:tc>
      </w:tr>
      <w:tr w:rsidR="00615FB0">
        <w:trPr>
          <w:trHeight w:val="775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397"/>
              <w:jc w:val="right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 w:rsidP="00324BE9">
            <w:pPr>
              <w:pStyle w:val="TableParagraph"/>
              <w:spacing w:before="21" w:line="32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Військовачастина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Благоустрій </w:t>
            </w:r>
            <w:r>
              <w:rPr>
                <w:spacing w:val="-2"/>
                <w:sz w:val="28"/>
                <w:szCs w:val="28"/>
              </w:rPr>
              <w:t>території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spacing w:before="2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spacing w:before="21"/>
              <w:ind w:left="2"/>
              <w:jc w:val="center"/>
              <w:rPr>
                <w:sz w:val="28"/>
                <w:szCs w:val="28"/>
              </w:rPr>
            </w:pPr>
          </w:p>
        </w:tc>
      </w:tr>
      <w:tr w:rsidR="00615FB0">
        <w:trPr>
          <w:trHeight w:val="775"/>
        </w:trPr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615FB0">
            <w:pPr>
              <w:pStyle w:val="TableParagraph"/>
              <w:numPr>
                <w:ilvl w:val="0"/>
                <w:numId w:val="1"/>
              </w:numPr>
              <w:ind w:left="397" w:hanging="397"/>
              <w:jc w:val="right"/>
              <w:rPr>
                <w:sz w:val="28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ind w:right="283"/>
              <w:rPr>
                <w:sz w:val="28"/>
              </w:rPr>
            </w:pPr>
            <w:r>
              <w:rPr>
                <w:sz w:val="28"/>
              </w:rPr>
              <w:t xml:space="preserve">Луцьке районне </w:t>
            </w:r>
            <w:proofErr w:type="spellStart"/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>поліції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Головногоуправління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Національноїполіціїу</w:t>
            </w:r>
            <w:proofErr w:type="spellEnd"/>
            <w:r>
              <w:rPr>
                <w:spacing w:val="-2"/>
                <w:sz w:val="28"/>
              </w:rPr>
              <w:t xml:space="preserve"> Волинській області</w:t>
            </w:r>
          </w:p>
        </w:tc>
        <w:tc>
          <w:tcPr>
            <w:tcW w:w="2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Благоустрій</w:t>
            </w:r>
          </w:p>
          <w:p w:rsidR="00615FB0" w:rsidRDefault="005851B1">
            <w:pPr>
              <w:pStyle w:val="TableParagraph"/>
              <w:spacing w:line="320" w:lineRule="atLeast"/>
              <w:ind w:right="57"/>
              <w:rPr>
                <w:sz w:val="28"/>
              </w:rPr>
            </w:pPr>
            <w:r>
              <w:rPr>
                <w:spacing w:val="-2"/>
                <w:sz w:val="28"/>
              </w:rPr>
              <w:t>території</w:t>
            </w:r>
          </w:p>
        </w:tc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20" w:lineRule="atLeast"/>
              <w:ind w:right="113"/>
              <w:jc w:val="center"/>
              <w:rPr>
                <w:sz w:val="28"/>
              </w:rPr>
            </w:pPr>
            <w:r>
              <w:rPr>
                <w:sz w:val="28"/>
              </w:rPr>
              <w:t>м. Луцьк,</w:t>
            </w:r>
          </w:p>
          <w:p w:rsidR="00615FB0" w:rsidRDefault="005851B1">
            <w:pPr>
              <w:pStyle w:val="TableParagraph"/>
              <w:spacing w:line="320" w:lineRule="atLeast"/>
              <w:ind w:right="1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вул.Звитяжна,2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0" w:rsidRDefault="005851B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(0332)</w:t>
            </w:r>
            <w:r>
              <w:rPr>
                <w:spacing w:val="-2"/>
                <w:sz w:val="28"/>
              </w:rPr>
              <w:t>742219</w:t>
            </w:r>
          </w:p>
          <w:p w:rsidR="00615FB0" w:rsidRDefault="00615FB0">
            <w:pPr>
              <w:pStyle w:val="TableParagraph"/>
              <w:spacing w:line="302" w:lineRule="exact"/>
              <w:ind w:right="80"/>
              <w:jc w:val="center"/>
              <w:rPr>
                <w:sz w:val="28"/>
              </w:rPr>
            </w:pPr>
          </w:p>
        </w:tc>
      </w:tr>
    </w:tbl>
    <w:p w:rsidR="00615FB0" w:rsidRDefault="00615FB0">
      <w:pPr>
        <w:rPr>
          <w:sz w:val="28"/>
        </w:rPr>
      </w:pPr>
    </w:p>
    <w:p w:rsidR="00615FB0" w:rsidRDefault="00615FB0"/>
    <w:p w:rsidR="00615FB0" w:rsidRDefault="00615FB0"/>
    <w:p w:rsidR="00615FB0" w:rsidRDefault="00615FB0"/>
    <w:p w:rsidR="00615FB0" w:rsidRDefault="00615FB0"/>
    <w:p w:rsidR="00615FB0" w:rsidRDefault="00615FB0">
      <w:pPr>
        <w:sectPr w:rsidR="00615FB0">
          <w:type w:val="continuous"/>
          <w:pgSz w:w="11906" w:h="16838"/>
          <w:pgMar w:top="1134" w:right="566" w:bottom="1134" w:left="1417" w:header="0" w:footer="0" w:gutter="0"/>
          <w:cols w:space="720"/>
          <w:formProt w:val="0"/>
          <w:docGrid w:linePitch="100"/>
        </w:sectPr>
      </w:pPr>
    </w:p>
    <w:p w:rsidR="00615FB0" w:rsidRDefault="00615FB0">
      <w:pPr>
        <w:pStyle w:val="a5"/>
        <w:tabs>
          <w:tab w:val="left" w:pos="7312"/>
        </w:tabs>
        <w:ind w:left="107"/>
      </w:pPr>
    </w:p>
    <w:p w:rsidR="00615FB0" w:rsidRDefault="005851B1" w:rsidP="005851B1">
      <w:pPr>
        <w:pStyle w:val="a5"/>
        <w:tabs>
          <w:tab w:val="left" w:pos="7312"/>
        </w:tabs>
        <w:ind w:left="107"/>
      </w:pPr>
      <w:r>
        <w:t>Міський голова                                                                                  Ігор ПОЛІЩУК</w:t>
      </w:r>
    </w:p>
    <w:sectPr w:rsidR="00615FB0" w:rsidSect="00615FB0">
      <w:type w:val="continuous"/>
      <w:pgSz w:w="11906" w:h="16838"/>
      <w:pgMar w:top="1134" w:right="566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3552"/>
    <w:multiLevelType w:val="multilevel"/>
    <w:tmpl w:val="6E006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955592"/>
    <w:multiLevelType w:val="multilevel"/>
    <w:tmpl w:val="589E3150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>
      <w:start w:val="1"/>
      <w:numFmt w:val="decimal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decimal"/>
      <w:lvlText w:val="%3."/>
      <w:lvlJc w:val="left"/>
      <w:pPr>
        <w:tabs>
          <w:tab w:val="num" w:pos="1445"/>
        </w:tabs>
        <w:ind w:left="1445" w:hanging="360"/>
      </w:pPr>
    </w:lvl>
    <w:lvl w:ilvl="3">
      <w:start w:val="1"/>
      <w:numFmt w:val="decimal"/>
      <w:lvlText w:val="%4."/>
      <w:lvlJc w:val="left"/>
      <w:pPr>
        <w:tabs>
          <w:tab w:val="num" w:pos="1805"/>
        </w:tabs>
        <w:ind w:left="1805" w:hanging="360"/>
      </w:pPr>
    </w:lvl>
    <w:lvl w:ilvl="4">
      <w:start w:val="1"/>
      <w:numFmt w:val="decimal"/>
      <w:lvlText w:val="%5."/>
      <w:lvlJc w:val="left"/>
      <w:pPr>
        <w:tabs>
          <w:tab w:val="num" w:pos="2165"/>
        </w:tabs>
        <w:ind w:left="2165" w:hanging="360"/>
      </w:pPr>
    </w:lvl>
    <w:lvl w:ilvl="5">
      <w:start w:val="1"/>
      <w:numFmt w:val="decimal"/>
      <w:lvlText w:val="%6."/>
      <w:lvlJc w:val="left"/>
      <w:pPr>
        <w:tabs>
          <w:tab w:val="num" w:pos="2525"/>
        </w:tabs>
        <w:ind w:left="2525" w:hanging="360"/>
      </w:pPr>
    </w:lvl>
    <w:lvl w:ilvl="6">
      <w:start w:val="1"/>
      <w:numFmt w:val="decimal"/>
      <w:lvlText w:val="%7."/>
      <w:lvlJc w:val="left"/>
      <w:pPr>
        <w:tabs>
          <w:tab w:val="num" w:pos="2885"/>
        </w:tabs>
        <w:ind w:left="2885" w:hanging="360"/>
      </w:pPr>
    </w:lvl>
    <w:lvl w:ilvl="7">
      <w:start w:val="1"/>
      <w:numFmt w:val="decimal"/>
      <w:lvlText w:val="%8."/>
      <w:lvlJc w:val="left"/>
      <w:pPr>
        <w:tabs>
          <w:tab w:val="num" w:pos="3245"/>
        </w:tabs>
        <w:ind w:left="3245" w:hanging="360"/>
      </w:pPr>
    </w:lvl>
    <w:lvl w:ilvl="8">
      <w:start w:val="1"/>
      <w:numFmt w:val="decimal"/>
      <w:lvlText w:val="%9."/>
      <w:lvlJc w:val="left"/>
      <w:pPr>
        <w:tabs>
          <w:tab w:val="num" w:pos="3605"/>
        </w:tabs>
        <w:ind w:left="360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15FB0"/>
    <w:rsid w:val="00324BE9"/>
    <w:rsid w:val="005851B1"/>
    <w:rsid w:val="006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98930-B842-4208-9499-7F719960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0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  <w:rsid w:val="00615FB0"/>
  </w:style>
  <w:style w:type="paragraph" w:customStyle="1" w:styleId="a4">
    <w:name w:val="Заголовок"/>
    <w:basedOn w:val="a"/>
    <w:next w:val="a5"/>
    <w:qFormat/>
    <w:rsid w:val="00615FB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5">
    <w:name w:val="Body Text"/>
    <w:basedOn w:val="a"/>
    <w:uiPriority w:val="1"/>
    <w:qFormat/>
    <w:rsid w:val="00615FB0"/>
    <w:rPr>
      <w:sz w:val="28"/>
      <w:szCs w:val="28"/>
    </w:rPr>
  </w:style>
  <w:style w:type="paragraph" w:styleId="a6">
    <w:name w:val="List"/>
    <w:basedOn w:val="a5"/>
    <w:rsid w:val="00615FB0"/>
    <w:rPr>
      <w:rFonts w:cs="Arial"/>
      <w:sz w:val="24"/>
    </w:rPr>
  </w:style>
  <w:style w:type="paragraph" w:customStyle="1" w:styleId="1">
    <w:name w:val="Назва об'єкта1"/>
    <w:basedOn w:val="a"/>
    <w:qFormat/>
    <w:rsid w:val="00615F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615FB0"/>
    <w:pPr>
      <w:suppressLineNumbers/>
    </w:pPr>
    <w:rPr>
      <w:rFonts w:cs="Arial"/>
      <w:sz w:val="24"/>
    </w:rPr>
  </w:style>
  <w:style w:type="paragraph" w:styleId="a8">
    <w:name w:val="List Paragraph"/>
    <w:basedOn w:val="a"/>
    <w:uiPriority w:val="1"/>
    <w:qFormat/>
    <w:rsid w:val="00615FB0"/>
  </w:style>
  <w:style w:type="paragraph" w:customStyle="1" w:styleId="TableParagraph">
    <w:name w:val="Table Paragraph"/>
    <w:basedOn w:val="a"/>
    <w:uiPriority w:val="1"/>
    <w:qFormat/>
    <w:rsid w:val="00615FB0"/>
  </w:style>
  <w:style w:type="paragraph" w:customStyle="1" w:styleId="a9">
    <w:name w:val="Вміст таблиці"/>
    <w:basedOn w:val="a"/>
    <w:qFormat/>
    <w:rsid w:val="00615FB0"/>
    <w:pPr>
      <w:suppressLineNumbers/>
    </w:pPr>
  </w:style>
  <w:style w:type="paragraph" w:customStyle="1" w:styleId="aa">
    <w:name w:val="Заголовок таблиці"/>
    <w:basedOn w:val="a9"/>
    <w:qFormat/>
    <w:rsid w:val="00615FB0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15FB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1189</Words>
  <Characters>679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18</cp:revision>
  <cp:lastPrinted>2024-02-02T13:55:00Z</cp:lastPrinted>
  <dcterms:created xsi:type="dcterms:W3CDTF">2024-02-02T09:30:00Z</dcterms:created>
  <dcterms:modified xsi:type="dcterms:W3CDTF">2025-03-17T09:55:00Z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2024-02-02T00:00:00Z</vt:filetime>
  </property>
  <property fmtid="{D5CDD505-2E9C-101B-9397-08002B2CF9AE}" pid="5" name="Producer">
    <vt:lpwstr>Aspose.Words for .NET 22.12.0</vt:lpwstr>
  </property>
</Properties>
</file>