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right"/>
        <w:rPr>
          <w:rFonts w:ascii="Times New Roman" w:hAnsi="Times New Roman"/>
          <w:color w:val="000000"/>
          <w:lang w:val="uk-UA" w:bidi="ar-SA"/>
        </w:rPr>
      </w:pPr>
      <w:r>
        <w:rPr>
          <w:rFonts w:cs="Times New Roman" w:ascii="Times New Roman" w:hAnsi="Times New Roman"/>
          <w:color w:val="000000"/>
          <w:sz w:val="28"/>
          <w:lang w:val="uk-UA" w:bidi="ar-SA"/>
        </w:rPr>
        <w:t>Додаток 2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color w:val="000000"/>
          <w:lang w:val="uk-UA" w:bidi="ar-SA"/>
        </w:rPr>
      </w:pPr>
      <w:r>
        <w:rPr>
          <w:rFonts w:cs="Times New Roman" w:ascii="Times New Roman" w:hAnsi="Times New Roman"/>
          <w:b/>
          <w:color w:val="000000"/>
          <w:sz w:val="28"/>
          <w:lang w:val="uk-UA" w:bidi="ar-SA"/>
        </w:rPr>
        <w:t xml:space="preserve">Поточний ремонт вулично-дорожньої мережі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cs="Times New Roman"/>
          <w:b/>
          <w:b/>
          <w:sz w:val="28"/>
        </w:rPr>
      </w:pPr>
      <w:r>
        <w:rPr>
          <w:rFonts w:cs="Times New Roman"/>
          <w:b/>
          <w:sz w:val="28"/>
        </w:rPr>
      </w:r>
    </w:p>
    <w:tbl>
      <w:tblPr>
        <w:tblW w:w="9645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27"/>
        <w:gridCol w:w="7364"/>
        <w:gridCol w:w="1654"/>
      </w:tblGrid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  <w:t>з/п</w:t>
            </w:r>
          </w:p>
        </w:tc>
        <w:tc>
          <w:tcPr>
            <w:tcW w:w="73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eastAsia="ru-RU" w:bidi="ar-SA"/>
              </w:rPr>
              <w:t>Назва об’єкта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shd w:fill="auto" w:val="clear"/>
                <w:lang w:val="uk-UA" w:eastAsia="ru-RU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eastAsia="ru-RU" w:bidi="ar-SA"/>
              </w:rPr>
              <w:t xml:space="preserve">Виконання,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eastAsia="ru-RU" w:bidi="ar-SA"/>
              </w:rPr>
              <w:t>тис. грн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Миколи Куделі (аварійно-відновлювальні роботи)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2 570,0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вздовж будинків № 43 на вул. Гордіюк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Окружної, Магістральної, Державності, Словацького, Глінки, Львівської, Рівненської, Київського майдану та ін.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104,2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6"/>
                <w:szCs w:val="26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(аварійно-відновлювані роботи) (додаткові роботи) вулиць Мистецької, Рівненської, Окружної, Глушець, Гнідавської (міст), Данила Галицького, Словацького, Банкової, Винниченка, Івана Франка, 8 Березня, Володимирської, Карпенка-Карого, Ковельської, Шевченка, Набережної, Огієнка, п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fill="auto" w:val="clear"/>
                <w:lang w:val="uk-UA"/>
              </w:rPr>
              <w:t>роспектів Перемоги та Президента Грушевського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515,8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“Центральний ринок” на вул. Глушець, парна сторона, за поворотом на вул. Замкову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78,5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Шопена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86,8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Млинівської (на ділянці від будинку № 2 до вул. Балакірєва)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275,1</w:t>
            </w:r>
          </w:p>
        </w:tc>
      </w:tr>
      <w:tr>
        <w:trPr>
          <w:trHeight w:val="391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Сірої Дивізії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186,8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29а на вул. Конякіна з вул. Зацепи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492,4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Добролюбова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1 259,1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Глінки, Червоного Хреста, Чернишевського, Ковельська та кільцевої розв'язки Львівська-Володимирська-Глінки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99,1</w:t>
            </w:r>
          </w:p>
        </w:tc>
      </w:tr>
      <w:tr>
        <w:trPr>
          <w:trHeight w:val="367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Огієнка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155,3</w:t>
            </w:r>
          </w:p>
        </w:tc>
      </w:tr>
      <w:tr>
        <w:trPr>
          <w:trHeight w:val="405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Софії Ковалевської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Хмельова (влаштування щебеневого покриття) в с. Милуші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вздовж будинку № 4 на вул. Липинського зі сторони КЗЗСО Луцький ліцей № 27 Луцької міської територіальної громади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1 177,7</w:t>
            </w:r>
          </w:p>
        </w:tc>
      </w:tr>
      <w:tr>
        <w:trPr>
          <w:trHeight w:val="416" w:hRule="atLeast"/>
        </w:trPr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Святогірської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1 448,9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Ювілейної (виправлення щебеневого покриття з додаванням нового матеріалу) в с. Великий Омеляник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пішохідної доріжки від будинку № 2б на вул. Карбишева до вул. Гордіюк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644,2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просп. Президента Грушевського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Вересневої (виправлення щебеневого покриття з додаванням нового матеріалу)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106,1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Ківерцівської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198,9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Кравчука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Проектної (виправлення щебеневого покриття з додаванням нового матеріалу)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108,6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Ветеранів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78,7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Гнідавської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71,5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Монопольної, Винниченка, Рівненської, Корсака Івана, Богдана Хмельницького, Глушець, Ковельської, Привокзальної, Данила Галицького, Заповітної, Набережної, Шевченка, Словацького, Теремнівської, Олімпійської, Ківерцівської, Авторемонтної, Наливайка, Загородньої, Карпенка-Карого, проспектів Президента Грушевського, Перемоги, Волі, Відродження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6 471,9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Веселої (додаткові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136,7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Глушець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88,0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Котлярського (влаштування засобів заспокоєння руху) в с. Небіжка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141,4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Теремнівської та Підгаєцької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67,2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Молодіжної, Братковського, Кафедральної та Театрального майдану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біля будинку № 22а на вул. Селищна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52,6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Івана Кожедуба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126,6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Веселої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576,5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Богдана Хмельницького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85,6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просп. Перемоги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55,9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між будинками № 8в та № 8а на просп. Молоді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38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до будинку № 46б з вул. Кравчука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50,9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з вул. Карпенка-Карого до будинку № 1б на вул. Лідавській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565,9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Хотимської (перерахунок кошторисної вартості)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1 121,7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Свято-Петро-Павлівська церква, на вул. Рівненська, 48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Медколедж, що на вул. Ковельській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55,0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між будинками № 6а на просп. Молоді та № 45,45а на просп. Відродження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120,5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Городецька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614,9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ДЮСШ Колос на вул. Олімпійській, 3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652,0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eastAsia="en-US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eastAsia="en-US" w:bidi="ar-SA"/>
              </w:rPr>
              <w:t>Поточний ремонт тротуару вздовж будинку № 43 на вул. Гордіюк (додаткові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178,0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eastAsia="en-US" w:bidi="ar-SA"/>
              </w:rPr>
              <w:t>Поточний ремонт вул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6"/>
                <w:szCs w:val="26"/>
                <w:shd w:fill="auto" w:val="clear"/>
                <w:lang w:val="uk-UA" w:eastAsia="en-US" w:bidi="ar-SA"/>
              </w:rPr>
              <w:t xml:space="preserve">иць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eastAsia="en-US" w:bidi="ar-SA"/>
              </w:rPr>
              <w:t>Корсака Івана, Карпенка-Карого, Дубнівської, 8 Березня, Січової, Авторемонтної, Архітектора Метельницького, Богдана Хмельницького, Свободи, Задворецької, Заповітної, Назарія Яремчука, Банкової, В’ячеслава Чорновола, Грабовського, Гулака-Артемовського, Захисників України, Зв’язківців, проспектів Соборності, Відродження, Перемоги, Президента Грушевського, Молоді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3 859,1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180,4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Окружної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131,9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Львівської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Володимирської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169,7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Ківерцівської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75,8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Карпенка-Карого (ліквідація аварійної ямковості холодним асфальтобетоном)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Магістральної (ліквідація аварійної ямковості холодним асфальтобетоном)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185,3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Київського майдану (ліквідації аварійної ямковості холодним асфальтобетоном)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89,2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Полонківської (ліквідація аварійної ямковості холодним асфальтобетоном)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44,9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57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Корольова (ліквідація аварійної ямковості холодним асфальтобетоном)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62,7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Зв'язківців (ліквідація аварійної ямковості холодним асфальтобетоном)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95,0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з просп. Відродження до Луцького ліцею № 23 на вул. Олени Пчілки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46,5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(додаткові роботи) вулиць Львівської, Шевченка, Ковельської, Глушець, Винниченка, Яровиця, Магістральної, Карпенка-Карого, Ярослава Мудрого, Сергія Климчука, Рівненської, Авторемонтної, Набережної, </w:t>
            </w:r>
          </w:p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проспектів Відродження та Молоді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1 111,6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Виробничої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до будинків № 53, 55 з вул. Дубнівської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217,0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вздовж будинку № 6 на вул. Чорновола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644,5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Грабовського, Ярослава Мудрого, Гетьмана Сагайдачного та бульв. Дружби народів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190,9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Конякіна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139,4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Садовського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168,1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Чернишевського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190,1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біля будинку № 7 на вул. Чорновола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150,6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просп. Перемоги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145,9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3 на вул. Звитяжній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187,8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Електроапаратної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72,9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Степана Бандери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107,3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Заньковецької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36,3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Яремчука Назарія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197,3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вул. Івана Франка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183,3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до будинку № 46б з вул. Кравчука (додаткові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121,9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вул. Богдана Хмельницького з вул. Ковельська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130,2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78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Надрічна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Ванди Василевської та Польової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55,2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Цукрової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Ранкової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102,4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ДЮСШ “Колос” на вул. Олімпійській, 3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189,2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Винниченка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196,2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Потебні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197,0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вул. Глушець з вул. Замоква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142,6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3 на вул. Огієнка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55,2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біля будинку № 1 на вул. Ветеранів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119,6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Набережна в с. Тарасове до вул. 40 річчя Перемоги в с. Боголюби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198,2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з вул. Карпенка-Карого до будинку № 1б на вул. Лідавській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86,3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Полонківська - Довженка та Полонківська - Дачна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20,9</w:t>
            </w:r>
          </w:p>
        </w:tc>
      </w:tr>
      <w:tr>
        <w:trPr/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Калинова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Гузара Любомира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117,5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Декабристів та Митрополита Андрея Шептицького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В'ячеслава Хурсенка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Освітньої та Ольги Княгині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132,3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покриття проїзду в Центральному парку культури та відпочинку імені Лесі Українки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98,8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97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 районі КП “Медичне об'єднання Луцької міської територіальної громади” на просп. Відродження, 13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54,8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98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вулиць Мистецька - Кривий Вал - Набережна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147,0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Мистецькій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72,9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Ясенева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1 309,9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101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  <w:color w:val="000000"/>
                <w:sz w:val="26"/>
                <w:szCs w:val="26"/>
                <w:shd w:fill="auto" w:val="clear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Послуги з експлуатаційного утримання вулиць Захисників України, Назарія Яремчука, Набережної, Корсака Івана, Теремнівської, Олімпійської, Січової, Карпенка-Карого, Гнідавської, Ковельської, В’ячеслава Хурсенка, Окружної, Глушець, Свободи, Грабовського, Потебні, Стрілецької, Залізничної, Наливайка, Дубнівської, В’ячеслава Чорновола, Львівської, Рівненської, Яровиця, Володимирської, Набережної, п</w:t>
            </w:r>
            <w:r>
              <w:rPr>
                <w:rFonts w:ascii="Times New Roman" w:hAnsi="Times New Roman"/>
                <w:color w:val="000000"/>
                <w:sz w:val="26"/>
                <w:szCs w:val="26"/>
                <w:shd w:fill="auto" w:val="clear"/>
                <w:lang w:val="uk-UA"/>
              </w:rPr>
              <w:t>роспектів Президента Грушевського та Молоді, б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ульв. Івана Газюка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4 960,0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Стрілецької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Євгена Коновальця та проїзду з вул. Євгена Коновальця на вул. Гулака Артемовського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180,2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Гулака Артемовського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191,1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 40-річчя Перемоги в с. Боголюби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36,2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покриття зупинкового майданчика на зупинці громадського транспорту “Університет” на вул. Винниченка, 47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Лісна в с. Боголюби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648,4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Гончарівка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Міхновського Миколи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190,2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Пантелеймона Куліша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179,2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34 на вул. Кравчука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196,6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Наливайка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94,6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вздовж будинку № 6 на вул. Чорновола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142,9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Озерецької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505,6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32 з просп. Соборності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53,0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Банкової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94,4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Нестора Бурчака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76,5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8а на просп. Волі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138,7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6 на просп. Волі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138,8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120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Городецької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170,7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26 з вул. Винниченка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112,7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122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Івана Корсака на ділянці від вул. Конякіна до Луцького коледжу рекреаційних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“Торговий центр "Гостинець” на просп. Молоді (парна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“Торговий центр “Гостинець” на просп. Молоді (непарна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103,9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Корсака Івана (колишня вул. Карбишева)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2 938,2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дорожнього покриття на вул. Поштовій (на ділянці від перехрестя вулиць Березова - Поштова в с. Зміїнець до вул. Симиренка в м. Луцьку)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741,6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Карбишева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Козацької (виправлення профілю щебеневого покриття з додаванням нового матеріалу) в с. Жабка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154,2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Дружби в с. Дачне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166,3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Чернишевського в районі будинку № 28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Градний Узвіз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Шевченка (ліквідація аварійної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112,6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Івана Богуна (ліквідація аварійної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Коцюбинського (аварійно-відновлювальні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37,1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вулиць Мистецька - Кривий Вал - Набережна (коригування)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30,3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Сергія Тимошенка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124,4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біля будинку № 15 на вул. Загородній в м. Луцьку Волинської області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106,3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Кривий Вал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Клима Савура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126,7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140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Київському майдані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76,9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вздовж будинку № 24а на вул. Лесі Українки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87,9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142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Шота Руставелі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Садової (виправлення профілю щебеневого покриття з додаванням нового матеріалу) в с. Княгининок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168,8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Промислової (виправлення профілю щебеневого покриття з додаванням нового матеріалу) в с. Княгининок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172,0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Перемоги на вул. Тиху (виправлення профілю щебеневого покриття з додаванням нового матеріалу) в с. Милуші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57,9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Залізничній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Селищної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Стефаника (на ділянці від будинку № 24 до будинку № 54) (виправлення профілю щебеневого покриття з додаванням нового матеріалу)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166,8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Селищної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196,3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тротуару в районі Державної установи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Територіальне медичне об'єднанням Міністерства внутрішніх справ України по Волинській області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, по вул. Чернишевського, 114б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189,1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Поштової (виправлення профілю щебеневого покриття з додаванням нового матеріалу)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175,1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6"/>
                <w:szCs w:val="26"/>
                <w:shd w:fill="auto" w:val="clear"/>
                <w:lang w:val="uk-UA" w:eastAsia="en-US" w:bidi="ar-SA"/>
              </w:rPr>
              <w:t>ць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Рівненської, Винниченка, Дубнівської, Набережної, Шота Руставелі, Львівської, Монопольної, Саперів, Івана Корсака, проспектів Відродження, Перемоги, Президента Грушевського та Волі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2 701,5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Лисенка на ділянці від вул. Гончарівка в м. Луцьку до будинку № 126 (виправлення профілю щебеневого покриття з додаванням нового матеріалу)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Тракторної на ділянці від будинку № 20а до будинку № 7 (виправлення профілю щебеневого покриття з додаванням нового матеріалу) в с. Озерце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Монастирської (виправлення профілю щебеневого покриття з додаванням нового матеріалу) в с. Жидичин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Володимира Зарадюка (виправлення профілю щебеневого покриття з додаванням нового матеріалу) в с. Кульчин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194,9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157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Поліської (ліквідація аварійної ямковості струменевим методом) в с. Княгининок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145,5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Молодіжної, Яблуневої, Лесі Українки, Шевченка (ліквідація аварійної ямковості струменевим методом) в с. Тарасове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Рівненської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152,5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160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вздовж будинку № 34в на просп. Перемоги (коригування)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Кафедральної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27 з вул. Нагірної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Молодіжної (влаштування засобів заспокоєння руху) в с. Дачне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124,4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просп. Президента Грушевського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161,5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Авторемонтної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171,7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вулиць Авторемонтна - Дубнівська - Архітектора Метельницького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122,9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між будинками № 7 та № 9 на просп. Волі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56,7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Володимирської (на ділянці від будинку № 43 до будинку № 55а) в с. Забороль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464,3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Хмельова (влаштування щебеневого покриття) в с. Милуші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315,0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Ковельської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99,9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Олеся Гончара, Задворецьк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6"/>
                <w:szCs w:val="26"/>
                <w:shd w:fill="auto" w:val="clear"/>
                <w:lang w:val="uk-UA" w:eastAsia="en-US" w:bidi="ar-SA"/>
              </w:rPr>
              <w:t>ої,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Сухомлинського, Звитяжної, Івана Франка, просп. Президента Грушевського та перехрестя вул. Карпенка-Карого - Вячеслава Чорновола та перехрестя вулиць Шопена - Нестора Бурчака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Бригадний Двір (ліквідація ямковості струменевим методом) в с. Княгининок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56,6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перехрестя вул. Набережної з вул. Яровиця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Богдана Хмельницького, перехрестя вулиць Богдана Хмельницького - Мистецька та Замкової площі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60,2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175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перехрестя вул. Винниченка з просп. Волі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44,0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“Дитячий садок № 11” на просп. Соборності, 4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Скіри Романа (влаштування щебеневого покриття) в с. Жидичин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178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Лісної в с. Прилуцьке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519,6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пішохідної доріжки від будинку № 18 на просп. Президента Грушевського до будинку № 13 на просп. Перемоги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Послуги з експлуатаційного утримання вулиць і доріг у населених пунктах (додаткові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Стрілецької в с. Тарасове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994,2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182</w:t>
            </w:r>
          </w:p>
        </w:tc>
        <w:tc>
          <w:tcPr>
            <w:tcW w:w="736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Шевченка на вул. Богдана Хмельницького в с. Забороль</w:t>
            </w: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519,6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183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“Готель «Лучеськ»” на просп. Відродження, 1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218,0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«Вулиця Свободи» на просп. Відродження, 5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126,5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«Гімназія № 18» на просп. Відродження, 18а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82,4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«Міська лікарня» на просп. Відродження, 26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85,4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«Міська лікарня» на просп. Відродження, 13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101,6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«Вулиця Олени Пчілки» на просп. Відродження, 31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120,9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«Школа № 23» на просп. Відродження, 25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150,7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“Готель «Лучеськ»” на просп. Відродження (в районі будинку № 105 на вул. Рівненській)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109,7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«Вулиця Електроапаратна» на вул. Рівненській, 85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111,3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192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Володимирської (ліквідація напливів на асфальтобетонному покритті)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156,9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2 на просп. Волі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196,1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Львівської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53,3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зупинкового майданчика на зупинці громадського транспорту «Облдержадміністрація», що на Київському майдані, 9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196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Адреналін Сіті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, що на вул. Конякіна (непарна сторони)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130,1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Адреналін Сіті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, що на вул. Конякіна (парна сторони)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91,6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14 на вул. Конякіна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123,8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Героїв України в сел. Рокині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Івана Тарасюка в с. Тарасове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Богдана Хмельницького на вул. Світлу в с. Забороль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Київський майдан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Київському майдані, 4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112,3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Тубдиспансер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Львівській (парна та непарна сторони)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194,7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Автостанція № 2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Львівській (парна та непарна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79,1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вул. Пятницька Гірка з вулицею Кривий Вал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152,3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до будинку № 37 з вул. Винниченка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13 на просп. Соборності (влаштування засобів заспокоєння руху)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512,0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від просп. Соборності до вул. Кравчука (влаштування пристроїв заспокоєння руху біля ЗОШ № 26)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47,1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та пішохідних доріжок до будинку № 49а з просп. Відродження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283,3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КП 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Волинський обласний центр екстреної медичної допомоги та медицини катастроф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Словацького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1 637,5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Вулиця Червоного Хреста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Володимирській, 8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212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Дольної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49,9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30 на вул. Сергія Тимошенка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530,0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Незалежності в с. Боголюби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133,3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Молодіжної, Набережної, Лесі Українки, Шевченка (ліквідація аварійної ямковості струменевим методом) в с. Боголюби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184,4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216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вул. Богдана Хмельницького з вул. Кривий Вал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175,3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Університет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Винниченка, 26а (непарна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Університет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Винниченка, 26а (парна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127,8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219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Супутника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91,2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вздовж будинку № 20 на вул. Гулака Артемовського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939,2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Ківерцівської поряд з пров. Дорожнім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705,2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180,3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Окружної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191,0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Лесі Українки, Данила Галицького, Ковельської, Селищної (ліквідація аварійної ямковості струменевим методом) в с. Жидичин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77,8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Задворецької, Клима Савура та Київського майдану (ліквідація аварійної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Заводська (ліквідація аварійної ямковості струменевим методом) в с. Кульчин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57,1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Замкової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Окружної до вул. Виробничої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197,6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229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Івана Кожедуба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442,1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просп. Відродження на ділянці від вул. Рівненської до будинку № 2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483,6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Веселої (на ділянці від вул. Довженка до вул. Польової)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2 300,0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Конякіна, Карпенка-Карого, Ковельська, Глушець та Городецька (ліквідація аварійної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430,0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233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Берестової (ліквідація аварійної ямковості струменевим методом)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132,5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вздовж будинку № 12а на вул. Стрілецькій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89,4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Набережної та Проектної (ліквідація аварійної ямковості струменевим методом)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79,1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236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Сосюри (виправлення профілю щебеневого покриття з додаванням нового матеріалу)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63,2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Магістральної, Львівської та Сікорського Митрополита (ліквідація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183,7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в районі будинку № 9 на Київському майдані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173,5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239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Селищної від вул. Глибокої до буд. 15в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109,0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Ковельської поряд з вул. Броварною (ліквідація напливів на асфальтобетонному покритті)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1 110,5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Новочерчицької, Кічкарівської (ліквідація ямковості струменевим методом)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285,0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вздовж будинку № 47 на просп. Відродження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136,5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Гімназія № 18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на просп. Відродження, 18а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Набережна (виправлення профілю щебеневого покриття з додаванням нового матеріалу) в с. Тарасове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42,7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Озерної (виправлення профілю щебеневого покриття з додаванням нового матеріалу) в с. Боголюби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Вулиця Кривий Вал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»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на вул. Глушець (парна сторона)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162,1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29а на вул. Конякіна з вул. Зацепи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66,1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проспектів Перемоги, Президента Грушевського, Київського майдану та тротуарів на вул. Кривоноса та Задворецькій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Сонячної (виправлення профілю щебеневого покриття з додаванням нового матеріалу)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151,0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Глушець з вул. Ковельська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187,8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вул. Потебні (забезпечення доступності для маломобільних груп населенням)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172,0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з вул. Ветеранів до будинку № 29 на просп. Соборності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59,8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253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Поліської (виправлення профілю щебеневого покриття з додаванням нового матеріалу) в с. Зміїнець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138,7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Шкільної (виправлення профілю щебеневого покриття з додаванням нового матеріалу)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116,2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Кривоноса поряд з вул. Гетьмана Мазепи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256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Загородньої, проїзду з просп. Волі на вул. Глушець та тротуару на вул. Клима Савура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106,9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Нижній проїзд (виправлення щебеневого покриття з додаванням нового матеріалу)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106,5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проїзду з вул. Рогової до будинку № 2, що на вул. Гірній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190,5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259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провулку Черешневий (виправлення профілю щебеневого покриття з додаванням нового матеріалу) в с. Княгининок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93,4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Тих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(виправлення профілю щебеневого покриття з додаванням нового матеріалу)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100,2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Ставкової (виправлення профілю щебеневого покриття з додаванням нового матеріалу) в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60,7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Топографічн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(виправлення профілю щебеневого покриття з додаванням нового матеріалу)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в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с. Зміїнець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101,3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Степана Ленкавського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200,0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Воїнів Афганців, Героїв Добровольців та просп. Соборності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199,5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Стрілецької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Медичної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182,7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з вул. Героїв Добровольців до будинку № 9, що на вул. Кравчука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164,2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перехресті вул. Митрополита Андрея Шептицького з просп. Відродження (забезпечення доступності для маломобільних груп населення)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72,9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269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заїзду з вул. Глушець до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6"/>
                <w:szCs w:val="26"/>
                <w:shd w:fill="auto" w:val="clear"/>
                <w:lang w:val="uk-UA" w:eastAsia="en-US" w:bidi="ar-SA"/>
              </w:rPr>
              <w:t>Ц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ентрального парку культури та відпочинку імені Лесі Українки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298,4</w:t>
            </w:r>
          </w:p>
        </w:tc>
      </w:tr>
      <w:tr>
        <w:trPr>
          <w:trHeight w:val="378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66,6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Набережної (ліквідація аварійної ямковості)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87,0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зупинкового майданчика на зупинці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Нова пошта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на вул. Наливайка, 41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87,0</w:t>
            </w:r>
          </w:p>
        </w:tc>
      </w:tr>
      <w:tr>
        <w:trPr>
          <w:trHeight w:val="383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273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Селищної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74,7</w:t>
            </w:r>
          </w:p>
        </w:tc>
      </w:tr>
      <w:tr>
        <w:trPr>
          <w:trHeight w:val="419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до будинку № 7 на вул. Конякіна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зупинок громадського транспорту 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«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Завод комбікорм</w:t>
            </w:r>
            <w:r>
              <w:rPr>
                <w:rFonts w:eastAsia="Calibri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»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на вул. Магістральн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ій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(додаткові роботи)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292,1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276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тротуару на залізничному переїзді по вул. Ківерцівській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57,5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вул. Кравчука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і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з влаштуванням засобів заспокоєння дорожнього руху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52,0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Проєктн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на ділянці від вул. Педагогічн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до вул. Львівськ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186,1</w:t>
            </w:r>
          </w:p>
        </w:tc>
      </w:tr>
      <w:tr>
        <w:trPr>
          <w:trHeight w:val="393" w:hRule="atLeast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279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Тарасов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в с. Великий Омеляник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150,0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Героїв Рятувальників на ділянці від буд. 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№ 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78 до буд. 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№ 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80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64,2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заїзду з Градного узвозу до будинку № 50 на вул. Лесі Українки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126,1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Ярослава Мудрого, Львівської, Володимирської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81,9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283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Цегельн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37,4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284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Каштанов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195,6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285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Магістральн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та Ранков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193,6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286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з'їзду в фруктовий сад напроти буд. № 53 з вул. Хутірської в с. Милушин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197,7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287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Поточний ремонт з'їзду в поле між будинками 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№№ 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29-31 вул. Хутірської в с. Милушин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146,1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288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вулиць Хутірської, Паркової в с. Милушин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79,3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289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Козацьк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на ділянці від буд. № 34 до автомобільної дороги Р-14 (виправлення профілю щебеневого покриття з додаванням нового матеріалу)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94,3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290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посадкового майданчика на зупинці громадського транспорту на перехресті вулиць Котляревського - Озерцівськ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в с. Небіжка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243,7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291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посадкового майданчика на зупинці громадського транспорту на перехресті вулиць Котляревського - Садова в с. Небіжка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127,1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292</w:t>
            </w:r>
          </w:p>
        </w:tc>
        <w:tc>
          <w:tcPr>
            <w:tcW w:w="7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 Грабовського (влаштування засобів заспокоєння руху)</w:t>
            </w:r>
          </w:p>
        </w:tc>
        <w:tc>
          <w:tcPr>
            <w:tcW w:w="16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131,2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293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проспектів Перемоги та Соборності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143,1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294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Вишнев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(виправлення профілю щебеневого покриття з додаванням нового матеріалу) в с. Жабка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49,9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295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Поточний ремонт вул. Санаторн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ої</w:t>
            </w: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 xml:space="preserve"> в с. Дачне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  <w:t>169,1</w:t>
            </w:r>
          </w:p>
        </w:tc>
      </w:tr>
      <w:tr>
        <w:trPr/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shd w:fill="auto" w:val="clear"/>
                <w:lang w:val="uk-UA" w:bidi="ar-SA"/>
              </w:rPr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right"/>
              <w:rPr>
                <w:rFonts w:ascii="Times New Roman" w:hAnsi="Times New Roman" w:cs="Times New Roman"/>
                <w:b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6"/>
                <w:szCs w:val="26"/>
                <w:shd w:fill="auto" w:val="clear"/>
                <w:lang w:val="uk-UA" w:bidi="ar-SA"/>
              </w:rPr>
              <w:t>Всього:</w:t>
            </w:r>
          </w:p>
        </w:tc>
        <w:tc>
          <w:tcPr>
            <w:tcW w:w="16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6"/>
                <w:szCs w:val="26"/>
                <w:shd w:fill="auto" w:val="clear"/>
                <w:lang w:val="uk-UA" w:bidi="ar-SA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6"/>
                <w:szCs w:val="26"/>
                <w:shd w:fill="auto" w:val="clear"/>
                <w:lang w:val="uk-UA" w:bidi="ar-SA"/>
              </w:rPr>
              <w:t>83 110,1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cs="Times New Roman"/>
          <w:color w:val="000000"/>
          <w:sz w:val="28"/>
          <w:szCs w:val="28"/>
          <w:lang w:val="uk-UA" w:bidi="ar-SA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color w:val="000000"/>
          <w:sz w:val="28"/>
          <w:szCs w:val="28"/>
          <w:lang w:val="uk-UA" w:bidi="ar-SA"/>
        </w:rPr>
      </w:pPr>
      <w:r>
        <w:rPr>
          <w:rFonts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color w:val="000000"/>
          <w:sz w:val="28"/>
          <w:szCs w:val="28"/>
          <w:lang w:val="uk-UA" w:bidi="ar-SA"/>
        </w:rPr>
      </w:pPr>
      <w:r>
        <w:rPr>
          <w:rFonts w:ascii="Times New Roman" w:hAnsi="Times New Roman"/>
          <w:color w:val="000000"/>
          <w:sz w:val="28"/>
          <w:szCs w:val="28"/>
          <w:lang w:val="uk-UA" w:bidi="ar-SA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/>
          <w:color w:val="000000"/>
          <w:sz w:val="24"/>
          <w:szCs w:val="24"/>
          <w:lang w:val="uk-UA" w:bidi="ar-SA"/>
        </w:rPr>
      </w:pPr>
      <w:r>
        <w:rPr>
          <w:rFonts w:ascii="Times New Roman" w:hAnsi="Times New Roman"/>
          <w:color w:val="000000"/>
          <w:sz w:val="24"/>
          <w:szCs w:val="24"/>
          <w:lang w:val="uk-UA" w:bidi="ar-SA"/>
        </w:rPr>
        <w:t>Смаль 777 955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/>
          <w:color w:val="000000"/>
          <w:lang w:val="uk-UA" w:bidi="ar-SA"/>
        </w:rPr>
      </w:pPr>
      <w:r>
        <w:rPr/>
      </w:r>
    </w:p>
    <w:sectPr>
      <w:type w:val="nextPage"/>
      <w:pgSz w:w="12240" w:h="15840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4076df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076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0">
    <w:name w:val="Вміст таблиці"/>
    <w:basedOn w:val="Normal"/>
    <w:qFormat/>
    <w:pPr>
      <w:widowControl w:val="false"/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41058-59CE-45A5-B644-4893AC594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Application>LibreOffice/7.1.3.2$Windows_X86_64 LibreOffice_project/47f78053abe362b9384784d31a6e56f8511eb1c1</Application>
  <AppVersion>15.0000</AppVersion>
  <Pages>14</Pages>
  <Words>3893</Words>
  <Characters>24364</Characters>
  <CharactersWithSpaces>27365</CharactersWithSpaces>
  <Paragraphs>895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2023-06-29T09:15:00Z</dcterms:created>
  <dc:creator>Чередько Наталія Віталіївна</dc:creator>
  <dc:description/>
  <dc:language>uk-UA</dc:language>
  <cp:lastModifiedBy/>
  <cp:lastPrinted>2025-01-06T08:49:00Z</cp:lastPrinted>
  <dcterms:modified xsi:type="dcterms:W3CDTF">2025-02-03T11:33:38Z</dcterms:modified>
  <cp:revision>301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