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23A0" w:rsidRPr="001C23A0" w:rsidRDefault="001C23A0" w:rsidP="001C23A0">
      <w:pPr>
        <w:suppressAutoHyphens w:val="0"/>
        <w:jc w:val="center"/>
        <w:rPr>
          <w:bCs/>
          <w:lang w:val="uk-UA"/>
        </w:rPr>
      </w:pPr>
      <w:r w:rsidRPr="001C23A0">
        <w:rPr>
          <w:bCs/>
          <w:lang w:val="uk-UA"/>
        </w:rPr>
        <w:object w:dxaOrig="1170" w:dyaOrig="11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5" o:title=""/>
          </v:shape>
          <o:OLEObject Type="Embed" ProgID="PBrush" ShapeID="_x0000_i1025" DrawAspect="Content" ObjectID="_1800732903" r:id="rId6"/>
        </w:object>
      </w:r>
    </w:p>
    <w:p w:rsidR="001C23A0" w:rsidRPr="001C23A0" w:rsidRDefault="001C23A0" w:rsidP="001C23A0">
      <w:pPr>
        <w:suppressAutoHyphens w:val="0"/>
        <w:jc w:val="center"/>
        <w:rPr>
          <w:bCs/>
          <w:sz w:val="16"/>
          <w:szCs w:val="16"/>
          <w:lang w:val="uk-UA"/>
        </w:rPr>
      </w:pPr>
    </w:p>
    <w:p w:rsidR="001C23A0" w:rsidRPr="001C23A0" w:rsidRDefault="001C23A0" w:rsidP="001C23A0">
      <w:pPr>
        <w:keepNext/>
        <w:suppressAutoHyphens w:val="0"/>
        <w:jc w:val="center"/>
        <w:outlineLvl w:val="0"/>
        <w:rPr>
          <w:b/>
          <w:bCs/>
          <w:szCs w:val="28"/>
          <w:lang w:val="uk-UA"/>
        </w:rPr>
      </w:pPr>
      <w:r w:rsidRPr="001C23A0">
        <w:rPr>
          <w:b/>
          <w:bCs/>
          <w:szCs w:val="28"/>
          <w:lang w:val="uk-UA"/>
        </w:rPr>
        <w:t>ЛУЦЬКА МІСЬКА РАДА</w:t>
      </w:r>
    </w:p>
    <w:p w:rsidR="001C23A0" w:rsidRPr="001C23A0" w:rsidRDefault="001C23A0" w:rsidP="001C23A0">
      <w:pPr>
        <w:suppressAutoHyphens w:val="0"/>
        <w:rPr>
          <w:bCs/>
          <w:sz w:val="20"/>
          <w:szCs w:val="20"/>
          <w:lang w:val="uk-UA"/>
        </w:rPr>
      </w:pPr>
    </w:p>
    <w:p w:rsidR="001C23A0" w:rsidRPr="001C23A0" w:rsidRDefault="001C23A0" w:rsidP="001C23A0">
      <w:pPr>
        <w:keepNext/>
        <w:tabs>
          <w:tab w:val="left" w:pos="4218"/>
          <w:tab w:val="left" w:pos="4674"/>
        </w:tabs>
        <w:suppressAutoHyphens w:val="0"/>
        <w:jc w:val="center"/>
        <w:outlineLvl w:val="1"/>
        <w:rPr>
          <w:b/>
          <w:bCs/>
          <w:iCs/>
          <w:sz w:val="32"/>
          <w:szCs w:val="32"/>
          <w:lang w:val="uk-UA"/>
        </w:rPr>
      </w:pPr>
      <w:r w:rsidRPr="001C23A0">
        <w:rPr>
          <w:b/>
          <w:bCs/>
          <w:iCs/>
          <w:sz w:val="32"/>
          <w:szCs w:val="32"/>
          <w:lang w:val="uk-UA"/>
        </w:rPr>
        <w:t xml:space="preserve">Р І Ш Е Н </w:t>
      </w:r>
      <w:proofErr w:type="spellStart"/>
      <w:r w:rsidRPr="001C23A0">
        <w:rPr>
          <w:b/>
          <w:bCs/>
          <w:iCs/>
          <w:sz w:val="32"/>
          <w:szCs w:val="32"/>
          <w:lang w:val="uk-UA"/>
        </w:rPr>
        <w:t>Н</w:t>
      </w:r>
      <w:proofErr w:type="spellEnd"/>
      <w:r w:rsidRPr="001C23A0">
        <w:rPr>
          <w:b/>
          <w:bCs/>
          <w:iCs/>
          <w:sz w:val="32"/>
          <w:szCs w:val="32"/>
          <w:lang w:val="uk-UA"/>
        </w:rPr>
        <w:t xml:space="preserve"> Я</w:t>
      </w:r>
    </w:p>
    <w:p w:rsidR="001C23A0" w:rsidRPr="001C23A0" w:rsidRDefault="001C23A0" w:rsidP="001C23A0">
      <w:pPr>
        <w:suppressAutoHyphens w:val="0"/>
        <w:jc w:val="center"/>
        <w:rPr>
          <w:b/>
          <w:sz w:val="40"/>
          <w:szCs w:val="40"/>
          <w:lang w:val="uk-UA"/>
        </w:rPr>
      </w:pPr>
    </w:p>
    <w:p w:rsidR="001C23A0" w:rsidRPr="001C23A0" w:rsidRDefault="001C23A0" w:rsidP="001C23A0">
      <w:pPr>
        <w:tabs>
          <w:tab w:val="left" w:pos="4687"/>
        </w:tabs>
        <w:suppressAutoHyphens w:val="0"/>
        <w:jc w:val="both"/>
        <w:rPr>
          <w:bCs/>
          <w:sz w:val="24"/>
          <w:lang w:val="uk-UA"/>
        </w:rPr>
      </w:pPr>
      <w:r w:rsidRPr="001C23A0">
        <w:rPr>
          <w:bCs/>
          <w:sz w:val="24"/>
          <w:lang w:val="uk-UA"/>
        </w:rPr>
        <w:t>________________                                        Луцьк                                         №______________</w:t>
      </w:r>
    </w:p>
    <w:p w:rsidR="00C512B7" w:rsidRDefault="00C512B7">
      <w:pPr>
        <w:rPr>
          <w:sz w:val="24"/>
          <w:lang w:val="uk-UA"/>
        </w:rPr>
      </w:pPr>
    </w:p>
    <w:tbl>
      <w:tblPr>
        <w:tblW w:w="9322" w:type="dxa"/>
        <w:tblLayout w:type="fixed"/>
        <w:tblLook w:val="04A0" w:firstRow="1" w:lastRow="0" w:firstColumn="1" w:lastColumn="0" w:noHBand="0" w:noVBand="1"/>
      </w:tblPr>
      <w:tblGrid>
        <w:gridCol w:w="4928"/>
        <w:gridCol w:w="4394"/>
      </w:tblGrid>
      <w:tr w:rsidR="00C512B7">
        <w:tc>
          <w:tcPr>
            <w:tcW w:w="4927" w:type="dxa"/>
            <w:shd w:val="clear" w:color="auto" w:fill="auto"/>
          </w:tcPr>
          <w:p w:rsidR="00756153" w:rsidRDefault="00C32E07">
            <w:pPr>
              <w:widowControl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Про перейменування вулиці </w:t>
            </w:r>
          </w:p>
          <w:p w:rsidR="00C512B7" w:rsidRDefault="00E439FE">
            <w:pPr>
              <w:widowControl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Мечникова</w:t>
            </w:r>
            <w:r w:rsidR="00C32E07">
              <w:rPr>
                <w:szCs w:val="28"/>
                <w:lang w:val="uk-UA"/>
              </w:rPr>
              <w:t xml:space="preserve"> у місті Луцьку </w:t>
            </w:r>
          </w:p>
        </w:tc>
        <w:tc>
          <w:tcPr>
            <w:tcW w:w="4394" w:type="dxa"/>
            <w:shd w:val="clear" w:color="auto" w:fill="auto"/>
          </w:tcPr>
          <w:p w:rsidR="00C512B7" w:rsidRDefault="00C512B7">
            <w:pPr>
              <w:widowControl w:val="0"/>
              <w:ind w:left="457"/>
              <w:jc w:val="right"/>
              <w:rPr>
                <w:szCs w:val="28"/>
                <w:lang w:val="uk-UA"/>
              </w:rPr>
            </w:pPr>
            <w:bookmarkStart w:id="0" w:name="_Hlk100792174"/>
            <w:bookmarkEnd w:id="0"/>
          </w:p>
        </w:tc>
      </w:tr>
    </w:tbl>
    <w:p w:rsidR="00C512B7" w:rsidRDefault="00C512B7">
      <w:pPr>
        <w:jc w:val="both"/>
        <w:rPr>
          <w:lang w:val="uk-UA"/>
        </w:rPr>
      </w:pPr>
    </w:p>
    <w:p w:rsidR="00C512B7" w:rsidRDefault="00C32E07">
      <w:pPr>
        <w:pStyle w:val="ab"/>
        <w:ind w:firstLine="567"/>
        <w:jc w:val="both"/>
        <w:rPr>
          <w:color w:val="000000"/>
          <w:sz w:val="21"/>
          <w:szCs w:val="21"/>
          <w:lang w:val="uk-UA"/>
        </w:rPr>
      </w:pPr>
      <w:r>
        <w:rPr>
          <w:szCs w:val="28"/>
          <w:shd w:val="clear" w:color="auto" w:fill="FFFFFF"/>
          <w:lang w:val="uk-UA"/>
        </w:rPr>
        <w:t>Керуючись Законом України «Про місцеве самоврядування в Україні»</w:t>
      </w:r>
      <w:r w:rsidR="00E000E8">
        <w:rPr>
          <w:color w:val="000000"/>
          <w:szCs w:val="28"/>
          <w:lang w:val="uk-UA"/>
        </w:rPr>
        <w:t xml:space="preserve">, </w:t>
      </w:r>
      <w:r>
        <w:rPr>
          <w:szCs w:val="28"/>
          <w:lang w:val="uk-UA"/>
        </w:rPr>
        <w:t>міська рада</w:t>
      </w:r>
    </w:p>
    <w:p w:rsidR="00C512B7" w:rsidRDefault="00C512B7">
      <w:pPr>
        <w:jc w:val="both"/>
        <w:rPr>
          <w:lang w:val="uk-UA"/>
        </w:rPr>
      </w:pPr>
    </w:p>
    <w:p w:rsidR="00C512B7" w:rsidRDefault="00C32E07">
      <w:pPr>
        <w:jc w:val="both"/>
        <w:rPr>
          <w:lang w:val="uk-UA"/>
        </w:rPr>
      </w:pPr>
      <w:r>
        <w:rPr>
          <w:lang w:val="uk-UA"/>
        </w:rPr>
        <w:t>ВИРІШИЛА:</w:t>
      </w:r>
    </w:p>
    <w:p w:rsidR="00C512B7" w:rsidRDefault="00C512B7">
      <w:pPr>
        <w:pStyle w:val="ab"/>
        <w:jc w:val="both"/>
        <w:rPr>
          <w:szCs w:val="28"/>
          <w:lang w:val="uk-UA"/>
        </w:rPr>
      </w:pPr>
    </w:p>
    <w:p w:rsidR="00C32E07" w:rsidRDefault="00C32E07" w:rsidP="005250DC">
      <w:pPr>
        <w:pStyle w:val="ab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1.</w:t>
      </w:r>
      <w:r w:rsidR="004817A4">
        <w:rPr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Перейменувати вулицю </w:t>
      </w:r>
      <w:r w:rsidR="00E439FE">
        <w:rPr>
          <w:szCs w:val="28"/>
          <w:lang w:val="uk-UA"/>
        </w:rPr>
        <w:t>Мечникова</w:t>
      </w:r>
      <w:r w:rsidR="00FE134B">
        <w:rPr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на вулицю </w:t>
      </w:r>
      <w:r w:rsidR="00E439FE">
        <w:rPr>
          <w:szCs w:val="28"/>
          <w:lang w:val="uk-UA"/>
        </w:rPr>
        <w:t>Ревенка</w:t>
      </w:r>
      <w:r w:rsidR="00E000E8">
        <w:rPr>
          <w:szCs w:val="28"/>
          <w:lang w:val="uk-UA"/>
        </w:rPr>
        <w:t xml:space="preserve"> </w:t>
      </w:r>
      <w:r w:rsidR="00E439FE">
        <w:rPr>
          <w:szCs w:val="28"/>
          <w:lang w:val="uk-UA"/>
        </w:rPr>
        <w:t>Бориса</w:t>
      </w:r>
      <w:r w:rsidR="00756153">
        <w:rPr>
          <w:szCs w:val="28"/>
          <w:lang w:val="uk-UA"/>
        </w:rPr>
        <w:t xml:space="preserve"> </w:t>
      </w:r>
      <w:r>
        <w:rPr>
          <w:szCs w:val="28"/>
          <w:lang w:val="uk-UA"/>
        </w:rPr>
        <w:t>у місті</w:t>
      </w:r>
      <w:r w:rsidR="004817A4">
        <w:rPr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Луцьку Луцького району Волинської області без зміни нумерації (упорядкування) об’єктів нерухомого майна </w:t>
      </w:r>
      <w:r w:rsidRPr="00953BC6">
        <w:rPr>
          <w:szCs w:val="28"/>
          <w:lang w:val="uk-UA"/>
        </w:rPr>
        <w:t>з 01.</w:t>
      </w:r>
      <w:r w:rsidR="00F04E16">
        <w:rPr>
          <w:szCs w:val="28"/>
          <w:lang w:val="uk-UA"/>
        </w:rPr>
        <w:t>0</w:t>
      </w:r>
      <w:r w:rsidR="000A7EF1">
        <w:rPr>
          <w:szCs w:val="28"/>
          <w:lang w:val="uk-UA"/>
        </w:rPr>
        <w:t>5</w:t>
      </w:r>
      <w:r w:rsidRPr="00953BC6">
        <w:rPr>
          <w:szCs w:val="28"/>
          <w:lang w:val="uk-UA"/>
        </w:rPr>
        <w:t>.202</w:t>
      </w:r>
      <w:r w:rsidR="000A7EF1">
        <w:rPr>
          <w:szCs w:val="28"/>
          <w:lang w:val="uk-UA"/>
        </w:rPr>
        <w:t>5</w:t>
      </w:r>
      <w:bookmarkStart w:id="1" w:name="_GoBack"/>
      <w:bookmarkEnd w:id="1"/>
      <w:r>
        <w:rPr>
          <w:szCs w:val="28"/>
          <w:lang w:val="uk-UA"/>
        </w:rPr>
        <w:t>.</w:t>
      </w:r>
    </w:p>
    <w:p w:rsidR="00C512B7" w:rsidRDefault="00C32E07" w:rsidP="005250DC">
      <w:pPr>
        <w:pStyle w:val="ab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2.</w:t>
      </w:r>
      <w:r w:rsidR="004817A4">
        <w:rPr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Департаменту житлово-комунального господарства </w:t>
      </w:r>
      <w:r w:rsidRPr="00C32E07">
        <w:rPr>
          <w:szCs w:val="28"/>
          <w:lang w:val="uk-UA"/>
        </w:rPr>
        <w:t xml:space="preserve">забезпечити виготовлення та розміщення відповідних інформаційних </w:t>
      </w:r>
      <w:r>
        <w:rPr>
          <w:szCs w:val="28"/>
          <w:lang w:val="uk-UA"/>
        </w:rPr>
        <w:t>стендів, вказівників із новою назвою вулиці</w:t>
      </w:r>
      <w:r w:rsidR="00982C2A">
        <w:rPr>
          <w:szCs w:val="28"/>
          <w:lang w:val="uk-UA"/>
        </w:rPr>
        <w:t>.</w:t>
      </w:r>
    </w:p>
    <w:p w:rsidR="00C512B7" w:rsidRDefault="00C32E07" w:rsidP="005250DC">
      <w:pPr>
        <w:pStyle w:val="ab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3.</w:t>
      </w:r>
      <w:r w:rsidR="004817A4">
        <w:rPr>
          <w:szCs w:val="28"/>
          <w:lang w:val="uk-UA"/>
        </w:rPr>
        <w:t xml:space="preserve"> </w:t>
      </w:r>
      <w:r>
        <w:rPr>
          <w:szCs w:val="28"/>
          <w:lang w:val="uk-UA"/>
        </w:rPr>
        <w:t>Контроль за виконанням рішення покласти на заступни</w:t>
      </w:r>
      <w:r w:rsidR="00E439FE">
        <w:rPr>
          <w:szCs w:val="28"/>
          <w:lang w:val="uk-UA"/>
        </w:rPr>
        <w:t>цю</w:t>
      </w:r>
      <w:r>
        <w:rPr>
          <w:szCs w:val="28"/>
          <w:lang w:val="uk-UA"/>
        </w:rPr>
        <w:t xml:space="preserve"> міського голови Ірину </w:t>
      </w:r>
      <w:proofErr w:type="spellStart"/>
      <w:r>
        <w:rPr>
          <w:szCs w:val="28"/>
          <w:lang w:val="uk-UA"/>
        </w:rPr>
        <w:t>Чебелюк</w:t>
      </w:r>
      <w:proofErr w:type="spellEnd"/>
      <w:r>
        <w:rPr>
          <w:szCs w:val="28"/>
          <w:lang w:val="uk-UA"/>
        </w:rPr>
        <w:t xml:space="preserve">,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>
        <w:rPr>
          <w:szCs w:val="28"/>
          <w:lang w:val="uk-UA"/>
        </w:rPr>
        <w:t>енергоощадності</w:t>
      </w:r>
      <w:proofErr w:type="spellEnd"/>
      <w:r>
        <w:rPr>
          <w:szCs w:val="28"/>
          <w:lang w:val="uk-UA"/>
        </w:rPr>
        <w:t xml:space="preserve"> та на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регламенту.</w:t>
      </w:r>
    </w:p>
    <w:p w:rsidR="00C512B7" w:rsidRDefault="00C512B7">
      <w:pPr>
        <w:pStyle w:val="ab"/>
        <w:ind w:firstLine="567"/>
        <w:jc w:val="both"/>
        <w:rPr>
          <w:lang w:val="uk-UA"/>
        </w:rPr>
      </w:pPr>
    </w:p>
    <w:p w:rsidR="00C512B7" w:rsidRDefault="00C512B7">
      <w:pPr>
        <w:jc w:val="both"/>
        <w:rPr>
          <w:lang w:val="uk-UA"/>
        </w:rPr>
      </w:pPr>
    </w:p>
    <w:p w:rsidR="001F156C" w:rsidRDefault="001F156C" w:rsidP="001F156C">
      <w:pPr>
        <w:rPr>
          <w:lang w:val="uk-UA"/>
        </w:rPr>
      </w:pPr>
      <w:r>
        <w:rPr>
          <w:lang w:val="uk-UA"/>
        </w:rPr>
        <w:t xml:space="preserve">Міський голова                                                                      </w:t>
      </w:r>
      <w:r>
        <w:rPr>
          <w:szCs w:val="28"/>
          <w:lang w:val="uk-UA"/>
        </w:rPr>
        <w:t xml:space="preserve">  Ігор ПОЛІЩУК</w:t>
      </w:r>
    </w:p>
    <w:p w:rsidR="00C512B7" w:rsidRDefault="00C512B7">
      <w:pPr>
        <w:jc w:val="both"/>
        <w:rPr>
          <w:lang w:val="uk-UA"/>
        </w:rPr>
      </w:pPr>
    </w:p>
    <w:p w:rsidR="004E6B8E" w:rsidRDefault="004E6B8E">
      <w:pPr>
        <w:jc w:val="both"/>
        <w:rPr>
          <w:lang w:val="uk-UA"/>
        </w:rPr>
      </w:pPr>
    </w:p>
    <w:p w:rsidR="00C512B7" w:rsidRDefault="00E000E8" w:rsidP="000F3794">
      <w:pPr>
        <w:rPr>
          <w:lang w:val="uk-UA"/>
        </w:rPr>
      </w:pPr>
      <w:r>
        <w:rPr>
          <w:sz w:val="24"/>
          <w:lang w:val="uk-UA"/>
        </w:rPr>
        <w:t>Доманська 097 863 29 89</w:t>
      </w:r>
    </w:p>
    <w:sectPr w:rsidR="00C512B7" w:rsidSect="001C23A0">
      <w:pgSz w:w="11906" w:h="16838"/>
      <w:pgMar w:top="567" w:right="567" w:bottom="567" w:left="1985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B7"/>
    <w:rsid w:val="0006282D"/>
    <w:rsid w:val="00062839"/>
    <w:rsid w:val="0006688C"/>
    <w:rsid w:val="000A7EF1"/>
    <w:rsid w:val="000E22F1"/>
    <w:rsid w:val="000F3794"/>
    <w:rsid w:val="001C23A0"/>
    <w:rsid w:val="001F156C"/>
    <w:rsid w:val="00204929"/>
    <w:rsid w:val="00291BB3"/>
    <w:rsid w:val="00421119"/>
    <w:rsid w:val="00454AE3"/>
    <w:rsid w:val="004817A4"/>
    <w:rsid w:val="0048760C"/>
    <w:rsid w:val="004C5C37"/>
    <w:rsid w:val="004E6B8E"/>
    <w:rsid w:val="005250DC"/>
    <w:rsid w:val="00581F3D"/>
    <w:rsid w:val="005C01E3"/>
    <w:rsid w:val="005E79D2"/>
    <w:rsid w:val="00624F88"/>
    <w:rsid w:val="00635E6A"/>
    <w:rsid w:val="0066627F"/>
    <w:rsid w:val="00756153"/>
    <w:rsid w:val="007E104D"/>
    <w:rsid w:val="00824A31"/>
    <w:rsid w:val="009428E1"/>
    <w:rsid w:val="00953BC6"/>
    <w:rsid w:val="00954BC8"/>
    <w:rsid w:val="00982C2A"/>
    <w:rsid w:val="009B67BF"/>
    <w:rsid w:val="009D1E91"/>
    <w:rsid w:val="009E7C01"/>
    <w:rsid w:val="009F5DC7"/>
    <w:rsid w:val="00BF0DA2"/>
    <w:rsid w:val="00C32E07"/>
    <w:rsid w:val="00C512B7"/>
    <w:rsid w:val="00CE332E"/>
    <w:rsid w:val="00DE7EF4"/>
    <w:rsid w:val="00E000E8"/>
    <w:rsid w:val="00E2031A"/>
    <w:rsid w:val="00E439FE"/>
    <w:rsid w:val="00E73B39"/>
    <w:rsid w:val="00EB3A83"/>
    <w:rsid w:val="00F04E16"/>
    <w:rsid w:val="00F268B4"/>
    <w:rsid w:val="00F43442"/>
    <w:rsid w:val="00FB5CFA"/>
    <w:rsid w:val="00FE1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85F9D"/>
  <w15:docId w15:val="{BBA401AE-0439-4B00-B496-B832C71D3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HTML Preformatted" w:semiHidden="1" w:uiPriority="99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DB2FBF"/>
    <w:rPr>
      <w:sz w:val="28"/>
      <w:szCs w:val="24"/>
      <w:lang w:val="ru-RU" w:eastAsia="ru-RU"/>
    </w:rPr>
  </w:style>
  <w:style w:type="paragraph" w:styleId="1">
    <w:name w:val="heading 1"/>
    <w:basedOn w:val="a"/>
    <w:next w:val="a"/>
    <w:qFormat/>
    <w:rsid w:val="00DB2FBF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rsid w:val="00DB2FBF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C25F36"/>
    <w:rPr>
      <w:i/>
      <w:iCs/>
    </w:rPr>
  </w:style>
  <w:style w:type="character" w:styleId="a4">
    <w:name w:val="Strong"/>
    <w:uiPriority w:val="22"/>
    <w:qFormat/>
    <w:rsid w:val="00567A4A"/>
    <w:rPr>
      <w:b/>
      <w:bCs/>
    </w:rPr>
  </w:style>
  <w:style w:type="character" w:customStyle="1" w:styleId="apple-converted-space">
    <w:name w:val="apple-converted-space"/>
    <w:uiPriority w:val="99"/>
    <w:qFormat/>
    <w:rsid w:val="00567A4A"/>
  </w:style>
  <w:style w:type="character" w:customStyle="1" w:styleId="HTML">
    <w:name w:val="Стандартний HTML Знак"/>
    <w:link w:val="HTML"/>
    <w:uiPriority w:val="99"/>
    <w:qFormat/>
    <w:rsid w:val="00E33762"/>
    <w:rPr>
      <w:rFonts w:ascii="Courier New" w:hAnsi="Courier New" w:cs="Courier New"/>
    </w:rPr>
  </w:style>
  <w:style w:type="character" w:customStyle="1" w:styleId="FontStyle21">
    <w:name w:val="Font Style21"/>
    <w:qFormat/>
    <w:rsid w:val="00242733"/>
    <w:rPr>
      <w:rFonts w:ascii="Times New Roman" w:hAnsi="Times New Roman" w:cs="Times New Roman"/>
      <w:sz w:val="16"/>
      <w:szCs w:val="16"/>
    </w:rPr>
  </w:style>
  <w:style w:type="character" w:customStyle="1" w:styleId="a5">
    <w:name w:val="Верхній колонтитул Знак"/>
    <w:qFormat/>
    <w:rsid w:val="00E51CAF"/>
    <w:rPr>
      <w:sz w:val="28"/>
      <w:szCs w:val="24"/>
      <w:lang w:val="ru-RU" w:eastAsia="ru-RU"/>
    </w:rPr>
  </w:style>
  <w:style w:type="character" w:customStyle="1" w:styleId="a6">
    <w:name w:val="Нижній колонтитул Знак"/>
    <w:qFormat/>
    <w:rsid w:val="00E51CAF"/>
    <w:rPr>
      <w:sz w:val="28"/>
      <w:szCs w:val="24"/>
      <w:lang w:val="ru-RU" w:eastAsia="ru-RU"/>
    </w:rPr>
  </w:style>
  <w:style w:type="character" w:customStyle="1" w:styleId="rvts9">
    <w:name w:val="rvts9"/>
    <w:uiPriority w:val="99"/>
    <w:qFormat/>
    <w:rsid w:val="00E21877"/>
    <w:rPr>
      <w:rFonts w:cs="Times New Roman"/>
    </w:rPr>
  </w:style>
  <w:style w:type="paragraph" w:customStyle="1" w:styleId="10">
    <w:name w:val="Заголовок1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styleId="ab">
    <w:name w:val="No Spacing"/>
    <w:uiPriority w:val="1"/>
    <w:qFormat/>
    <w:rsid w:val="00C25F36"/>
    <w:rPr>
      <w:sz w:val="28"/>
      <w:szCs w:val="24"/>
      <w:lang w:val="ru-RU" w:eastAsia="ru-RU"/>
    </w:rPr>
  </w:style>
  <w:style w:type="paragraph" w:styleId="HTML0">
    <w:name w:val="HTML Preformatted"/>
    <w:basedOn w:val="a"/>
    <w:uiPriority w:val="99"/>
    <w:unhideWhenUsed/>
    <w:qFormat/>
    <w:rsid w:val="00E337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paragraph" w:styleId="ac">
    <w:name w:val="List Paragraph"/>
    <w:basedOn w:val="a"/>
    <w:uiPriority w:val="34"/>
    <w:qFormat/>
    <w:rsid w:val="006B0A6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Звичайний1"/>
    <w:qFormat/>
    <w:rsid w:val="000014EF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customStyle="1" w:styleId="ad">
    <w:name w:val="Верхній і нижній колонтитули"/>
    <w:basedOn w:val="a"/>
    <w:qFormat/>
  </w:style>
  <w:style w:type="paragraph" w:styleId="ae">
    <w:name w:val="header"/>
    <w:basedOn w:val="a"/>
    <w:rsid w:val="00E51CAF"/>
    <w:pPr>
      <w:tabs>
        <w:tab w:val="center" w:pos="4819"/>
        <w:tab w:val="right" w:pos="9639"/>
      </w:tabs>
    </w:pPr>
  </w:style>
  <w:style w:type="paragraph" w:styleId="af">
    <w:name w:val="footer"/>
    <w:basedOn w:val="a"/>
    <w:rsid w:val="00E51CAF"/>
    <w:pPr>
      <w:tabs>
        <w:tab w:val="center" w:pos="4819"/>
        <w:tab w:val="right" w:pos="9639"/>
      </w:tabs>
    </w:pPr>
  </w:style>
  <w:style w:type="table" w:styleId="af0">
    <w:name w:val="Table Grid"/>
    <w:basedOn w:val="a1"/>
    <w:rsid w:val="006062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164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6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CFD2D9-E5C6-4AD4-BDF7-28598283C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1382</TotalTime>
  <Pages>1</Pages>
  <Words>780</Words>
  <Characters>445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SPecialiST RePack</Company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grelja</dc:creator>
  <dc:description/>
  <cp:lastModifiedBy>Asus</cp:lastModifiedBy>
  <cp:revision>14</cp:revision>
  <cp:lastPrinted>2023-09-18T07:39:00Z</cp:lastPrinted>
  <dcterms:created xsi:type="dcterms:W3CDTF">2023-09-18T07:25:00Z</dcterms:created>
  <dcterms:modified xsi:type="dcterms:W3CDTF">2025-02-10T20:49:00Z</dcterms:modified>
  <dc:language>uk-UA</dc:language>
</cp:coreProperties>
</file>