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F4" w:rsidRDefault="00C45BDA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 w:rsidRPr="00C45BDA">
        <w:rPr>
          <w:b w:val="0"/>
          <w:bCs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7" o:title=""/>
            <w10:wrap type="square"/>
          </v:shape>
        </w:pict>
      </w:r>
    </w:p>
    <w:p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:rsidR="009F78F4" w:rsidRDefault="009F78F4">
      <w:pPr>
        <w:jc w:val="center"/>
        <w:rPr>
          <w:b/>
          <w:bCs/>
          <w:sz w:val="20"/>
          <w:szCs w:val="20"/>
        </w:rPr>
      </w:pPr>
    </w:p>
    <w:p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9F78F4" w:rsidRDefault="009F78F4">
      <w:pPr>
        <w:jc w:val="center"/>
        <w:rPr>
          <w:b/>
          <w:bCs/>
          <w:sz w:val="40"/>
          <w:szCs w:val="40"/>
        </w:rPr>
      </w:pPr>
    </w:p>
    <w:p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:rsidR="009F78F4" w:rsidRPr="0010762F" w:rsidRDefault="009F78F4">
      <w:pPr>
        <w:spacing w:line="360" w:lineRule="auto"/>
      </w:pPr>
    </w:p>
    <w:p w:rsidR="003905BA" w:rsidRDefault="003905BA" w:rsidP="00361674">
      <w:pPr>
        <w:shd w:val="clear" w:color="auto" w:fill="FFFFFF"/>
        <w:ind w:right="5243"/>
        <w:jc w:val="both"/>
        <w:rPr>
          <w:spacing w:val="-1"/>
        </w:rPr>
      </w:pPr>
      <w:r w:rsidRPr="002C34EB">
        <w:rPr>
          <w:spacing w:val="-1"/>
        </w:rPr>
        <w:t>Про створення робочої групи з координації роботи щодо виявлення та супроводу у Луцькій</w:t>
      </w:r>
      <w:r>
        <w:rPr>
          <w:spacing w:val="-1"/>
        </w:rPr>
        <w:t xml:space="preserve"> міській територіальній громаді </w:t>
      </w:r>
      <w:r w:rsidRPr="002C34EB">
        <w:rPr>
          <w:spacing w:val="-1"/>
        </w:rPr>
        <w:t>маломобільних груп населення</w:t>
      </w:r>
      <w:r w:rsidRPr="0010762F">
        <w:rPr>
          <w:spacing w:val="-1"/>
        </w:rPr>
        <w:t xml:space="preserve"> </w:t>
      </w:r>
    </w:p>
    <w:p w:rsidR="009F78F4" w:rsidRPr="0010762F" w:rsidRDefault="009F78F4" w:rsidP="0010762F"/>
    <w:p w:rsidR="004F129F" w:rsidRDefault="004F129F" w:rsidP="00361674">
      <w:pPr>
        <w:suppressAutoHyphens w:val="0"/>
        <w:autoSpaceDE w:val="0"/>
        <w:autoSpaceDN w:val="0"/>
        <w:adjustRightInd w:val="0"/>
        <w:ind w:firstLine="567"/>
        <w:jc w:val="both"/>
        <w:rPr>
          <w:spacing w:val="-1"/>
        </w:rPr>
      </w:pPr>
      <w:r>
        <w:t>Керуючись Законом України «Про місцеве самоврядування в Україні»,</w:t>
      </w:r>
      <w:r w:rsidR="003905BA">
        <w:rPr>
          <w:color w:val="auto"/>
          <w:lang w:eastAsia="ru-RU"/>
        </w:rPr>
        <w:t xml:space="preserve"> </w:t>
      </w:r>
      <w:r>
        <w:t>у зв’язку з перейменуванням департаменту соціальної та ветеранської політики на департамент соціальної політики відповідно до рішення міської ради від 18.12.2024 №</w:t>
      </w:r>
      <w:r w:rsidR="00361674">
        <w:t> </w:t>
      </w:r>
      <w:r>
        <w:t>66/64 «Про внесення змін до рішення міської ради від 28.04.2021 № 10/69 “Про затвердження структури виконавчих органів міської ради, загальної чисельності апарату міської ради та її виконавчих органів”»:</w:t>
      </w:r>
    </w:p>
    <w:p w:rsidR="009A6604" w:rsidRPr="0010762F" w:rsidRDefault="009A6604" w:rsidP="0010762F">
      <w:pPr>
        <w:suppressAutoHyphens w:val="0"/>
        <w:autoSpaceDE w:val="0"/>
        <w:autoSpaceDN w:val="0"/>
        <w:adjustRightInd w:val="0"/>
        <w:jc w:val="both"/>
        <w:rPr>
          <w:spacing w:val="-1"/>
        </w:rPr>
      </w:pPr>
    </w:p>
    <w:p w:rsidR="009F14EB" w:rsidRDefault="009F14EB" w:rsidP="009F14EB">
      <w:pPr>
        <w:jc w:val="both"/>
      </w:pPr>
    </w:p>
    <w:p w:rsidR="009F14EB" w:rsidRDefault="0029380F" w:rsidP="00361674">
      <w:pPr>
        <w:ind w:firstLine="567"/>
        <w:jc w:val="both"/>
      </w:pPr>
      <w:r w:rsidRPr="003905BA">
        <w:t>1.</w:t>
      </w:r>
      <w:r w:rsidR="00544767" w:rsidRPr="003905BA">
        <w:t> </w:t>
      </w:r>
      <w:r w:rsidR="003905BA" w:rsidRPr="003905BA">
        <w:t>Утворити робочу групу з координації роботи щодо виявлення та супроводу у Луцькій міській територіальній громаді маломобільних груп населення</w:t>
      </w:r>
      <w:r w:rsidR="00FD0889" w:rsidRPr="0010762F">
        <w:t>.</w:t>
      </w:r>
    </w:p>
    <w:p w:rsidR="009F14EB" w:rsidRDefault="002D1DBC" w:rsidP="00361674">
      <w:pPr>
        <w:ind w:firstLine="567"/>
        <w:jc w:val="both"/>
      </w:pPr>
      <w:r w:rsidRPr="0010762F">
        <w:t>2.</w:t>
      </w:r>
      <w:r w:rsidR="00D152C9" w:rsidRPr="0010762F">
        <w:t> </w:t>
      </w:r>
      <w:r w:rsidR="00FD0889" w:rsidRPr="0010762F">
        <w:t xml:space="preserve">Затвердити склад </w:t>
      </w:r>
      <w:r w:rsidR="009F14EB">
        <w:t>робочої</w:t>
      </w:r>
      <w:r w:rsidR="009F14EB" w:rsidRPr="003905BA">
        <w:t xml:space="preserve"> груп</w:t>
      </w:r>
      <w:r w:rsidR="009F14EB">
        <w:t>и</w:t>
      </w:r>
      <w:r w:rsidR="009F14EB" w:rsidRPr="003905BA">
        <w:t xml:space="preserve"> з координації роботи щодо виявлення та супроводу у Луцькій міській територіальній громаді маломобільних груп населення</w:t>
      </w:r>
      <w:r w:rsidR="00B5559F" w:rsidRPr="0010762F">
        <w:t xml:space="preserve"> </w:t>
      </w:r>
      <w:r w:rsidR="003966E2" w:rsidRPr="0010762F">
        <w:t xml:space="preserve">згідно </w:t>
      </w:r>
      <w:r w:rsidR="009F14EB">
        <w:t>з додатком</w:t>
      </w:r>
      <w:r w:rsidR="009A6604" w:rsidRPr="0010762F">
        <w:t>.</w:t>
      </w:r>
    </w:p>
    <w:p w:rsidR="005777FF" w:rsidRDefault="00544767" w:rsidP="005777FF">
      <w:pPr>
        <w:ind w:firstLine="567"/>
        <w:jc w:val="both"/>
        <w:rPr>
          <w:color w:val="auto"/>
          <w:lang w:eastAsia="ru-RU"/>
        </w:rPr>
      </w:pPr>
      <w:r w:rsidRPr="009F14EB">
        <w:t>3. </w:t>
      </w:r>
      <w:r w:rsidR="002D1DBC" w:rsidRPr="009F14EB">
        <w:t>В</w:t>
      </w:r>
      <w:r w:rsidR="00361674">
        <w:t>изнати</w:t>
      </w:r>
      <w:r w:rsidR="002D1DBC" w:rsidRPr="009F14EB">
        <w:t xml:space="preserve"> таким, що втратило чинність</w:t>
      </w:r>
      <w:r w:rsidR="00361674">
        <w:t>,</w:t>
      </w:r>
      <w:r w:rsidR="002D1DBC" w:rsidRPr="009F14EB">
        <w:t xml:space="preserve"> розпорядження місько</w:t>
      </w:r>
      <w:r w:rsidR="00FD0889" w:rsidRPr="009F14EB">
        <w:t xml:space="preserve">го </w:t>
      </w:r>
      <w:r w:rsidR="002D1DBC" w:rsidRPr="009F14EB">
        <w:t>голови</w:t>
      </w:r>
      <w:r w:rsidR="00FD0889" w:rsidRPr="009F14EB">
        <w:t xml:space="preserve"> від </w:t>
      </w:r>
      <w:r w:rsidR="009F14EB" w:rsidRPr="009F14EB">
        <w:t>22.12.2022</w:t>
      </w:r>
      <w:r w:rsidR="00FD0889" w:rsidRPr="009F14EB">
        <w:t xml:space="preserve"> </w:t>
      </w:r>
      <w:r w:rsidR="002D1DBC" w:rsidRPr="009F14EB">
        <w:t>№</w:t>
      </w:r>
      <w:r w:rsidR="00361674">
        <w:t> </w:t>
      </w:r>
      <w:r w:rsidR="009F14EB" w:rsidRPr="009F14EB">
        <w:t>349 «Про створення робочої групи з координації роботи щодо виявлення та супроводу у Луцькій міській територіальній громаді маломобільних груп населення</w:t>
      </w:r>
      <w:r w:rsidR="009F14EB">
        <w:t>»</w:t>
      </w:r>
      <w:r w:rsidR="00FD0889" w:rsidRPr="0010762F">
        <w:t xml:space="preserve"> зі змінами від </w:t>
      </w:r>
      <w:r w:rsidR="009F14EB">
        <w:t>27.02.2024</w:t>
      </w:r>
      <w:r w:rsidR="00FD0889" w:rsidRPr="0010762F">
        <w:t xml:space="preserve"> № </w:t>
      </w:r>
      <w:r w:rsidR="009F14EB">
        <w:t>99</w:t>
      </w:r>
      <w:r w:rsidR="00FD0889" w:rsidRPr="0010762F">
        <w:t>.</w:t>
      </w:r>
    </w:p>
    <w:p w:rsidR="00407897" w:rsidRPr="00407897" w:rsidRDefault="005777FF" w:rsidP="005777FF">
      <w:pPr>
        <w:ind w:firstLine="567"/>
        <w:jc w:val="both"/>
        <w:rPr>
          <w:color w:val="auto"/>
          <w:lang w:eastAsia="ru-RU"/>
        </w:rPr>
      </w:pPr>
      <w:r>
        <w:t>4. Контроль за виконанням розпорядження покласти на заступника міського голови Ірину Чебелюк.</w:t>
      </w:r>
      <w:r w:rsidR="00407897">
        <w:t xml:space="preserve"> </w:t>
      </w:r>
    </w:p>
    <w:p w:rsidR="00407897" w:rsidRDefault="00407897" w:rsidP="00407897">
      <w:pPr>
        <w:jc w:val="both"/>
      </w:pPr>
    </w:p>
    <w:p w:rsidR="00FD0889" w:rsidRPr="0010762F" w:rsidRDefault="00FD0889" w:rsidP="0010762F">
      <w:pPr>
        <w:jc w:val="both"/>
      </w:pPr>
    </w:p>
    <w:p w:rsidR="005A0BAE" w:rsidRPr="0010762F" w:rsidRDefault="005A0BAE" w:rsidP="009A6604">
      <w:pPr>
        <w:jc w:val="both"/>
        <w:rPr>
          <w:lang w:val="ru-RU"/>
        </w:rPr>
      </w:pPr>
    </w:p>
    <w:p w:rsidR="009C1146" w:rsidRDefault="005777FF" w:rsidP="0010762F">
      <w:pPr>
        <w:jc w:val="both"/>
      </w:pPr>
      <w:r>
        <w:t>Міський голова                                                                              Ігор ПОЛІЩУК</w:t>
      </w:r>
    </w:p>
    <w:p w:rsidR="009F14EB" w:rsidRPr="0010762F" w:rsidRDefault="009F14EB" w:rsidP="0010762F">
      <w:pPr>
        <w:jc w:val="both"/>
      </w:pPr>
    </w:p>
    <w:p w:rsidR="00C35BF4" w:rsidRPr="0010762F" w:rsidRDefault="0010762F" w:rsidP="0010762F">
      <w:pPr>
        <w:jc w:val="both"/>
        <w:rPr>
          <w:sz w:val="24"/>
          <w:szCs w:val="24"/>
        </w:rPr>
      </w:pPr>
      <w:r w:rsidRPr="0010762F">
        <w:rPr>
          <w:sz w:val="24"/>
          <w:szCs w:val="24"/>
        </w:rPr>
        <w:t xml:space="preserve">Майборода </w:t>
      </w:r>
      <w:r w:rsidR="00C35BF4" w:rsidRPr="0010762F">
        <w:rPr>
          <w:sz w:val="24"/>
          <w:szCs w:val="24"/>
        </w:rPr>
        <w:t>284 1</w:t>
      </w:r>
      <w:r w:rsidRPr="0010762F">
        <w:rPr>
          <w:sz w:val="24"/>
          <w:szCs w:val="24"/>
        </w:rPr>
        <w:t>77</w:t>
      </w:r>
    </w:p>
    <w:p w:rsidR="009F78F4" w:rsidRDefault="009F78F4" w:rsidP="00C35BF4"/>
    <w:sectPr w:rsidR="009F78F4" w:rsidSect="00F263F5">
      <w:headerReference w:type="default" r:id="rId8"/>
      <w:pgSz w:w="11906" w:h="16838"/>
      <w:pgMar w:top="567" w:right="567" w:bottom="1985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939" w:rsidRDefault="00177939" w:rsidP="005147AB">
      <w:r>
        <w:separator/>
      </w:r>
    </w:p>
  </w:endnote>
  <w:endnote w:type="continuationSeparator" w:id="0">
    <w:p w:rsidR="00177939" w:rsidRDefault="00177939" w:rsidP="0051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939" w:rsidRDefault="00177939" w:rsidP="005147AB">
      <w:r>
        <w:separator/>
      </w:r>
    </w:p>
  </w:footnote>
  <w:footnote w:type="continuationSeparator" w:id="0">
    <w:p w:rsidR="00177939" w:rsidRDefault="00177939" w:rsidP="00514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AB" w:rsidRDefault="00C45BDA">
    <w:pPr>
      <w:pStyle w:val="af9"/>
      <w:jc w:val="center"/>
    </w:pPr>
    <w:r>
      <w:fldChar w:fldCharType="begin"/>
    </w:r>
    <w:r w:rsidR="00A36844">
      <w:instrText xml:space="preserve"> PAGE   \* MERGEFORMAT </w:instrText>
    </w:r>
    <w:r>
      <w:fldChar w:fldCharType="separate"/>
    </w:r>
    <w:r w:rsidR="00361674">
      <w:rPr>
        <w:noProof/>
      </w:rPr>
      <w:t>2</w:t>
    </w:r>
    <w:r>
      <w:rPr>
        <w:noProof/>
      </w:rPr>
      <w:fldChar w:fldCharType="end"/>
    </w:r>
  </w:p>
  <w:p w:rsidR="005147AB" w:rsidRDefault="005147AB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8F4"/>
    <w:rsid w:val="000039DC"/>
    <w:rsid w:val="00050C3F"/>
    <w:rsid w:val="00057FD6"/>
    <w:rsid w:val="000730BD"/>
    <w:rsid w:val="000F69ED"/>
    <w:rsid w:val="0010762F"/>
    <w:rsid w:val="00137869"/>
    <w:rsid w:val="00154311"/>
    <w:rsid w:val="00177939"/>
    <w:rsid w:val="001A44EB"/>
    <w:rsid w:val="002152B9"/>
    <w:rsid w:val="0029380F"/>
    <w:rsid w:val="002971C9"/>
    <w:rsid w:val="002D1DBC"/>
    <w:rsid w:val="002D23FB"/>
    <w:rsid w:val="002D30EB"/>
    <w:rsid w:val="00361674"/>
    <w:rsid w:val="003905BA"/>
    <w:rsid w:val="003966E2"/>
    <w:rsid w:val="003F286D"/>
    <w:rsid w:val="00407897"/>
    <w:rsid w:val="004821B1"/>
    <w:rsid w:val="004F129F"/>
    <w:rsid w:val="005147AB"/>
    <w:rsid w:val="00544767"/>
    <w:rsid w:val="005777FF"/>
    <w:rsid w:val="005A0BAE"/>
    <w:rsid w:val="005B559B"/>
    <w:rsid w:val="007246E0"/>
    <w:rsid w:val="007A384E"/>
    <w:rsid w:val="00802A3C"/>
    <w:rsid w:val="008613D0"/>
    <w:rsid w:val="0086686B"/>
    <w:rsid w:val="00992315"/>
    <w:rsid w:val="009A6604"/>
    <w:rsid w:val="009C1146"/>
    <w:rsid w:val="009F14EB"/>
    <w:rsid w:val="009F78F4"/>
    <w:rsid w:val="00A36844"/>
    <w:rsid w:val="00A92B86"/>
    <w:rsid w:val="00B5559F"/>
    <w:rsid w:val="00C35BF4"/>
    <w:rsid w:val="00C45BDA"/>
    <w:rsid w:val="00C64EFF"/>
    <w:rsid w:val="00C863A9"/>
    <w:rsid w:val="00CA6348"/>
    <w:rsid w:val="00D152C9"/>
    <w:rsid w:val="00D50D76"/>
    <w:rsid w:val="00E137C0"/>
    <w:rsid w:val="00EA5C38"/>
    <w:rsid w:val="00F263F5"/>
    <w:rsid w:val="00FD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10">
    <w:name w:val="Заголовок1"/>
    <w:basedOn w:val="a"/>
    <w:next w:val="ad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d">
    <w:name w:val="Body Text"/>
    <w:basedOn w:val="a"/>
    <w:uiPriority w:val="99"/>
    <w:rsid w:val="00BD4E13"/>
    <w:pPr>
      <w:spacing w:after="120"/>
    </w:pPr>
  </w:style>
  <w:style w:type="paragraph" w:styleId="ae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2">
    <w:name w:val="Название объе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">
    <w:name w:val="index heading"/>
    <w:basedOn w:val="a"/>
    <w:uiPriority w:val="99"/>
    <w:semiHidden/>
    <w:qFormat/>
    <w:rsid w:val="00BD4E13"/>
    <w:pPr>
      <w:suppressLineNumbers/>
    </w:pPr>
  </w:style>
  <w:style w:type="paragraph" w:styleId="af0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3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1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2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4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3">
    <w:name w:val="Closing"/>
    <w:basedOn w:val="a"/>
    <w:uiPriority w:val="99"/>
    <w:qFormat/>
    <w:rsid w:val="00BD4E13"/>
    <w:pPr>
      <w:ind w:left="4252"/>
    </w:pPr>
  </w:style>
  <w:style w:type="paragraph" w:styleId="af4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5">
    <w:name w:val="Верхни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6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6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7">
    <w:name w:val="Нижни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7">
    <w:name w:val="Содержимое врезки"/>
    <w:basedOn w:val="a"/>
    <w:uiPriority w:val="99"/>
    <w:qFormat/>
    <w:rsid w:val="00BD4E13"/>
  </w:style>
  <w:style w:type="paragraph" w:styleId="af8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9">
    <w:name w:val="header"/>
    <w:basedOn w:val="a"/>
    <w:link w:val="18"/>
    <w:uiPriority w:val="99"/>
    <w:unhideWhenUsed/>
    <w:rsid w:val="005147AB"/>
    <w:pPr>
      <w:tabs>
        <w:tab w:val="center" w:pos="4819"/>
        <w:tab w:val="right" w:pos="9639"/>
      </w:tabs>
    </w:pPr>
    <w:rPr>
      <w:lang/>
    </w:rPr>
  </w:style>
  <w:style w:type="character" w:customStyle="1" w:styleId="18">
    <w:name w:val="Верхний колонтитул Знак1"/>
    <w:link w:val="af9"/>
    <w:uiPriority w:val="99"/>
    <w:semiHidden/>
    <w:rsid w:val="005147AB"/>
    <w:rPr>
      <w:rFonts w:cs="Times New Roman"/>
      <w:color w:val="00000A"/>
      <w:sz w:val="28"/>
      <w:szCs w:val="28"/>
      <w:lang w:eastAsia="zh-CN"/>
    </w:rPr>
  </w:style>
  <w:style w:type="paragraph" w:styleId="afa">
    <w:name w:val="footer"/>
    <w:basedOn w:val="a"/>
    <w:link w:val="19"/>
    <w:uiPriority w:val="99"/>
    <w:semiHidden/>
    <w:unhideWhenUsed/>
    <w:rsid w:val="005147AB"/>
    <w:pPr>
      <w:tabs>
        <w:tab w:val="center" w:pos="4819"/>
        <w:tab w:val="right" w:pos="9639"/>
      </w:tabs>
    </w:pPr>
    <w:rPr>
      <w:lang/>
    </w:rPr>
  </w:style>
  <w:style w:type="character" w:customStyle="1" w:styleId="19">
    <w:name w:val="Нижний колонтитул Знак1"/>
    <w:link w:val="afa"/>
    <w:uiPriority w:val="99"/>
    <w:semiHidden/>
    <w:rsid w:val="005147AB"/>
    <w:rPr>
      <w:rFonts w:cs="Times New Roman"/>
      <w:color w:val="00000A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user</cp:lastModifiedBy>
  <cp:revision>40</cp:revision>
  <cp:lastPrinted>2023-01-20T09:04:00Z</cp:lastPrinted>
  <dcterms:created xsi:type="dcterms:W3CDTF">2022-06-21T08:58:00Z</dcterms:created>
  <dcterms:modified xsi:type="dcterms:W3CDTF">2025-02-07T13:57:00Z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