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1" w:rsidRDefault="007A420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885B76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4601A7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601A7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02586910" r:id="rId7"/>
        </w:object>
      </w:r>
    </w:p>
    <w:p w:rsidR="007118B1" w:rsidRDefault="007118B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rPr>
          <w:sz w:val="8"/>
          <w:szCs w:val="8"/>
        </w:rPr>
      </w:pPr>
    </w:p>
    <w:p w:rsidR="007118B1" w:rsidRDefault="007A4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18B1" w:rsidRDefault="007A42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118B1" w:rsidRDefault="007A4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118B1" w:rsidRDefault="007118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4601A7">
        <w:rPr>
          <w:rFonts w:ascii="Times New Roman" w:hAnsi="Times New Roman" w:cs="Times New Roman"/>
          <w:sz w:val="28"/>
          <w:szCs w:val="28"/>
        </w:rPr>
        <w:t xml:space="preserve">О.Ільчук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884140">
        <w:rPr>
          <w:rFonts w:ascii="Times New Roman" w:hAnsi="Times New Roman" w:cs="Times New Roman"/>
          <w:sz w:val="28"/>
          <w:szCs w:val="28"/>
        </w:rPr>
        <w:t>управління капітального будівн</w:t>
      </w:r>
      <w:r w:rsidR="004601A7">
        <w:rPr>
          <w:rFonts w:ascii="Times New Roman" w:hAnsi="Times New Roman" w:cs="Times New Roman"/>
          <w:sz w:val="28"/>
          <w:szCs w:val="28"/>
        </w:rPr>
        <w:t>ицтва Луцької міської ради від 24</w:t>
      </w:r>
      <w:r w:rsidR="00884140">
        <w:rPr>
          <w:rFonts w:ascii="Times New Roman" w:hAnsi="Times New Roman" w:cs="Times New Roman"/>
          <w:sz w:val="28"/>
          <w:szCs w:val="28"/>
        </w:rPr>
        <w:t>.02.2025 № 40-11/</w:t>
      </w:r>
      <w:r w:rsidR="004601A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1. ОГОЛОСИТИ Подяку міського голови (із врученням цінного подарунка) </w:t>
      </w:r>
      <w:r w:rsidR="004601A7">
        <w:rPr>
          <w:szCs w:val="28"/>
        </w:rPr>
        <w:t>ІЛЬЧУК Олені</w:t>
      </w:r>
      <w:r>
        <w:rPr>
          <w:szCs w:val="28"/>
        </w:rPr>
        <w:t xml:space="preserve">, </w:t>
      </w:r>
      <w:r w:rsidR="004601A7">
        <w:rPr>
          <w:szCs w:val="28"/>
        </w:rPr>
        <w:t>головному спеціалісту кошторисно-договірного відділу</w:t>
      </w:r>
      <w:r w:rsidR="00884140">
        <w:rPr>
          <w:szCs w:val="28"/>
        </w:rPr>
        <w:t xml:space="preserve"> </w:t>
      </w:r>
      <w:r>
        <w:rPr>
          <w:szCs w:val="28"/>
        </w:rPr>
        <w:t xml:space="preserve">управління </w:t>
      </w:r>
      <w:r w:rsidR="00884140">
        <w:rPr>
          <w:szCs w:val="28"/>
        </w:rPr>
        <w:t>капітального будівництва Луцької міської ради</w:t>
      </w:r>
      <w:r>
        <w:rPr>
          <w:szCs w:val="28"/>
        </w:rPr>
        <w:t xml:space="preserve">, </w:t>
      </w:r>
      <w:r w:rsidR="006509A0">
        <w:rPr>
          <w:szCs w:val="28"/>
        </w:rPr>
        <w:t xml:space="preserve">за </w:t>
      </w:r>
      <w:r>
        <w:rPr>
          <w:szCs w:val="28"/>
        </w:rPr>
        <w:t xml:space="preserve">багаторічну сумлінну працю в органах місцевого самоврядування, </w:t>
      </w:r>
      <w:r w:rsidR="00884140">
        <w:rPr>
          <w:szCs w:val="28"/>
        </w:rPr>
        <w:t>високий професіоналізм</w:t>
      </w:r>
      <w:r>
        <w:rPr>
          <w:szCs w:val="28"/>
        </w:rPr>
        <w:t>,  а також з нагоди особистого ювілею.</w:t>
      </w:r>
      <w:bookmarkStart w:id="0" w:name="_GoBack"/>
      <w:bookmarkEnd w:id="0"/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118B1" w:rsidRDefault="007118B1">
      <w:pPr>
        <w:jc w:val="both"/>
        <w:rPr>
          <w:sz w:val="28"/>
          <w:szCs w:val="28"/>
        </w:rPr>
      </w:pPr>
    </w:p>
    <w:p w:rsidR="007118B1" w:rsidRDefault="007118B1">
      <w:pPr>
        <w:jc w:val="both"/>
        <w:rPr>
          <w:sz w:val="22"/>
          <w:szCs w:val="22"/>
        </w:rPr>
      </w:pPr>
    </w:p>
    <w:p w:rsidR="007118B1" w:rsidRDefault="007A4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118B1" w:rsidRDefault="007A42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118B1" w:rsidRDefault="007118B1">
      <w:pPr>
        <w:rPr>
          <w:rFonts w:ascii="Times New Roman" w:hAnsi="Times New Roman" w:cs="Times New Roman"/>
        </w:rPr>
      </w:pPr>
    </w:p>
    <w:p w:rsidR="007118B1" w:rsidRDefault="007118B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118B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BB" w:rsidRDefault="007A4201">
      <w:r>
        <w:separator/>
      </w:r>
    </w:p>
  </w:endnote>
  <w:endnote w:type="continuationSeparator" w:id="0">
    <w:p w:rsidR="006D7FBB" w:rsidRDefault="007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BB" w:rsidRDefault="007A4201">
      <w:r>
        <w:separator/>
      </w:r>
    </w:p>
  </w:footnote>
  <w:footnote w:type="continuationSeparator" w:id="0">
    <w:p w:rsidR="006D7FBB" w:rsidRDefault="007A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B1" w:rsidRDefault="007A4201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118B1" w:rsidRDefault="007118B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118B1"/>
    <w:rsid w:val="004601A7"/>
    <w:rsid w:val="006509A0"/>
    <w:rsid w:val="006D7FBB"/>
    <w:rsid w:val="007118B1"/>
    <w:rsid w:val="007A4201"/>
    <w:rsid w:val="008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5659FE"/>
  <w15:docId w15:val="{8F386A00-6410-4EA1-8598-167EAC3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49</cp:revision>
  <cp:lastPrinted>2025-01-29T08:08:00Z</cp:lastPrinted>
  <dcterms:created xsi:type="dcterms:W3CDTF">2022-09-15T13:18:00Z</dcterms:created>
  <dcterms:modified xsi:type="dcterms:W3CDTF">2025-03-04T07:49:00Z</dcterms:modified>
  <dc:language>uk-UA</dc:language>
</cp:coreProperties>
</file>