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91877457"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громадянам  А</w:t>
      </w:r>
      <w:r>
        <w:rPr/>
        <w:t>нтоню-</w:t>
      </w:r>
    </w:p>
    <w:p>
      <w:pPr>
        <w:pStyle w:val="Normal"/>
        <w:bidi w:val="0"/>
        <w:rPr>
          <w:sz w:val="27"/>
          <w:szCs w:val="27"/>
        </w:rPr>
      </w:pPr>
      <w:r>
        <w:rPr/>
        <w:t>к</w:t>
      </w:r>
      <w:r>
        <w:rPr>
          <w:lang w:val="uk-UA" w:eastAsia="zh-CN" w:bidi="ar-SA"/>
        </w:rPr>
        <w:t>у </w:t>
      </w:r>
      <w:r>
        <w:rPr/>
        <w:t>В.Р.,    Антонюк О.Л.,     Антоню-</w:t>
      </w:r>
    </w:p>
    <w:p>
      <w:pPr>
        <w:pStyle w:val="Normal"/>
        <w:bidi w:val="0"/>
        <w:rPr>
          <w:sz w:val="27"/>
          <w:szCs w:val="27"/>
        </w:rPr>
      </w:pPr>
      <w:r>
        <w:rPr/>
        <w:t xml:space="preserve">ку Р.Б.,  Борисюк В.М. </w:t>
      </w:r>
      <w:r>
        <w:rPr>
          <w:lang w:val="uk-UA" w:eastAsia="zh-CN" w:bidi="ar-SA"/>
        </w:rPr>
        <w:t xml:space="preserve"> </w:t>
      </w:r>
      <w:r>
        <w:rPr/>
        <w:t xml:space="preserve">дозволу   на  </w:t>
      </w:r>
    </w:p>
    <w:p>
      <w:pPr>
        <w:pStyle w:val="Normal"/>
        <w:bidi w:val="0"/>
        <w:rPr>
          <w:sz w:val="27"/>
          <w:szCs w:val="27"/>
        </w:rPr>
      </w:pPr>
      <w:r>
        <w:rPr/>
        <w:t>розроблення  проєкту  землеустрою</w:t>
      </w:r>
    </w:p>
    <w:p>
      <w:pPr>
        <w:pStyle w:val="Normal"/>
        <w:bidi w:val="0"/>
        <w:rPr>
          <w:sz w:val="27"/>
          <w:szCs w:val="27"/>
        </w:rPr>
      </w:pPr>
      <w:r>
        <w:rPr/>
        <w:t>щодо  відведення земельної ділянки</w:t>
      </w:r>
    </w:p>
    <w:p>
      <w:pPr>
        <w:pStyle w:val="Normal"/>
        <w:bidi w:val="0"/>
        <w:rPr>
          <w:sz w:val="27"/>
          <w:szCs w:val="27"/>
        </w:rPr>
      </w:pPr>
      <w:r>
        <w:rPr>
          <w:lang w:val="uk-UA" w:eastAsia="zh-CN" w:bidi="ar-SA"/>
        </w:rPr>
        <w:t xml:space="preserve">для  будівництва та </w:t>
      </w:r>
      <w:r>
        <w:rPr/>
        <w:t>обслуговування</w:t>
      </w:r>
    </w:p>
    <w:p>
      <w:pPr>
        <w:pStyle w:val="Normal"/>
        <w:bidi w:val="0"/>
        <w:rPr>
          <w:sz w:val="27"/>
          <w:szCs w:val="27"/>
        </w:rPr>
      </w:pPr>
      <w:r>
        <w:rPr/>
        <w:t>жилого будинку,  господарських бу-</w:t>
      </w:r>
    </w:p>
    <w:p>
      <w:pPr>
        <w:pStyle w:val="Normal"/>
        <w:bidi w:val="0"/>
        <w:rPr>
          <w:sz w:val="27"/>
          <w:szCs w:val="27"/>
        </w:rPr>
      </w:pPr>
      <w:r>
        <w:rPr/>
        <w:t xml:space="preserve">дівель і споруд (02.01) </w:t>
      </w:r>
      <w:r>
        <w:rPr>
          <w:lang w:val="uk-UA" w:eastAsia="zh-CN" w:bidi="ar-SA"/>
        </w:rPr>
        <w:t>на в</w:t>
      </w:r>
      <w:r>
        <w:rPr/>
        <w:t>ул. Дани-</w:t>
      </w:r>
    </w:p>
    <w:p>
      <w:pPr>
        <w:pStyle w:val="Normal"/>
        <w:bidi w:val="0"/>
        <w:rPr>
          <w:sz w:val="27"/>
          <w:szCs w:val="27"/>
        </w:rPr>
      </w:pPr>
      <w:r>
        <w:rPr/>
        <w:t xml:space="preserve">ла Галицького, 3 </w:t>
      </w:r>
      <w:r>
        <w:rPr>
          <w:lang w:val="uk-UA" w:eastAsia="zh-CN" w:bidi="ar-SA"/>
        </w:rPr>
        <w:t>у м. </w:t>
      </w:r>
      <w:r>
        <w:rPr/>
        <w:t>Луцьку</w:t>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А</w:t>
      </w:r>
      <w:r>
        <w:rPr>
          <w:b w:val="false"/>
          <w:i w:val="false"/>
          <w:strike w:val="false"/>
          <w:dstrike w:val="false"/>
          <w:outline w:val="false"/>
          <w:shadow w:val="false"/>
          <w:sz w:val="28"/>
          <w:szCs w:val="28"/>
          <w:u w:val="none"/>
          <w:em w:val="none"/>
        </w:rPr>
        <w:t>нтонюка Владислава Романовича, Антонюк Ольг</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rPr>
        <w:t xml:space="preserve"> Леонідівн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rPr>
        <w:t>, Антонюка Романа Борисовича, Борисюк Валентин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rPr>
        <w:t xml:space="preserve"> Михайлівн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и </w:t>
      </w:r>
      <w:r>
        <w:rPr>
          <w:b w:val="false"/>
          <w:i w:val="false"/>
          <w:strike w:val="false"/>
          <w:dstrike w:val="false"/>
          <w:outline w:val="false"/>
          <w:shadow w:val="false"/>
          <w:sz w:val="28"/>
          <w:szCs w:val="28"/>
          <w:u w:val="none"/>
          <w:em w:val="none"/>
        </w:rPr>
        <w:t xml:space="preserve">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Д</w:t>
      </w:r>
      <w:r>
        <w:rPr>
          <w:b w:val="false"/>
          <w:i w:val="false"/>
          <w:strike w:val="false"/>
          <w:dstrike w:val="false"/>
          <w:outline w:val="false"/>
          <w:shadow w:val="false"/>
          <w:sz w:val="28"/>
          <w:szCs w:val="28"/>
          <w:u w:val="none"/>
          <w:em w:val="none"/>
        </w:rPr>
        <w:t>анила Галицького, 3</w:t>
      </w:r>
      <w:r>
        <w:rPr>
          <w:sz w:val="28"/>
          <w:szCs w:val="28"/>
          <w:lang w:val="uk-UA" w:eastAsia="zh-CN" w:bidi="ar-SA"/>
        </w:rPr>
        <w:t xml:space="preserve"> у м. Луцьку для будівництва та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А</w:t>
      </w:r>
      <w:r>
        <w:rPr>
          <w:b w:val="false"/>
          <w:i w:val="false"/>
          <w:strike w:val="false"/>
          <w:dstrike w:val="false"/>
          <w:outline w:val="false"/>
          <w:shadow w:val="false"/>
          <w:sz w:val="28"/>
          <w:szCs w:val="28"/>
          <w:u w:val="none"/>
          <w:em w:val="none"/>
          <w:lang w:val="uk-UA" w:eastAsia="zh-CN" w:bidi="ar-SA"/>
        </w:rPr>
        <w:t>нтонюка Владислава Романовича, Антонюк Ольг</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lang w:val="uk-UA" w:eastAsia="zh-CN" w:bidi="ar-SA"/>
        </w:rPr>
        <w:t xml:space="preserve"> Леонідівн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lang w:val="uk-UA" w:eastAsia="zh-CN" w:bidi="ar-SA"/>
        </w:rPr>
        <w:t>, Антонюка Романа Борисовича, Борисюк Валентин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и</w:t>
      </w:r>
      <w:r>
        <w:rPr>
          <w:b w:val="false"/>
          <w:i w:val="false"/>
          <w:strike w:val="false"/>
          <w:dstrike w:val="false"/>
          <w:outline w:val="false"/>
          <w:shadow w:val="false"/>
          <w:sz w:val="28"/>
          <w:szCs w:val="28"/>
          <w:u w:val="none"/>
          <w:em w:val="none"/>
          <w:lang w:val="uk-UA" w:eastAsia="zh-CN" w:bidi="ar-SA"/>
        </w:rPr>
        <w:t xml:space="preserve"> Михайлівн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и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Д</w:t>
      </w:r>
      <w:r>
        <w:rPr>
          <w:b w:val="false"/>
          <w:i w:val="false"/>
          <w:strike w:val="false"/>
          <w:dstrike w:val="false"/>
          <w:outline w:val="false"/>
          <w:shadow w:val="false"/>
          <w:sz w:val="28"/>
          <w:szCs w:val="28"/>
          <w:u w:val="none"/>
          <w:em w:val="none"/>
          <w:lang w:val="uk-UA" w:eastAsia="zh-CN" w:bidi="ar-SA"/>
        </w:rPr>
        <w:t>анила Галицького, 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власності на житло від 27.02.2020, відповідно до якого право власності громадян  Антонюка Владислава Романовича, Антонюк Ольги Леонідівни, Антонюка Романа Борисовича, Борисюк Валентини Михайлівни по 1/5 частці квартири № 1 в житловому будинку № 3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в Державному реєстрі речових прав на нерухоме майно 04.03.2020, номери відомостей про речове право: 35842520, 35842499, 35842533, 35842486,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05.11.2024 за № 1234,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Борисюк Валентини Михайлівни</w:t>
      </w:r>
      <w:r>
        <w:rPr>
          <w:rFonts w:eastAsia="Times New Roman" w:cs="Times New Roman"/>
          <w:b w:val="false"/>
          <w:bCs w:val="false"/>
          <w:i w:val="false"/>
          <w:iCs w:val="false"/>
          <w:color w:val="auto"/>
          <w:kern w:val="0"/>
          <w:sz w:val="28"/>
          <w:szCs w:val="28"/>
          <w:lang w:val="uk-UA" w:eastAsia="zh-CN" w:bidi="ar-SA"/>
        </w:rPr>
        <w:t xml:space="preserve"> на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1/5 частку квартири № 1 в житловому будинку № 3 </w:t>
      </w:r>
      <w:r>
        <w:rPr>
          <w:b w:val="false"/>
          <w:bCs w:val="false"/>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color w:val="auto"/>
          <w:kern w:val="0"/>
          <w:sz w:val="28"/>
          <w:szCs w:val="28"/>
          <w:lang w:val="uk-UA" w:eastAsia="zh-CN" w:bidi="ar-SA"/>
        </w:rPr>
        <w:t xml:space="preserve">05.11.2024, номер відомостей про речове право: 57415150,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23.01.2025; лист департаменту житлово-комунального господарства Луцької міської ради від 23.12.2024</w:t>
        <w:br/>
        <w:t xml:space="preserve">№ 19.1-9/2280/2024, відповідно до якого житловий будинок № 3 на вул. Данила Галицького є одноквартирним, </w:t>
      </w:r>
      <w:r>
        <w:rPr/>
        <w:t>лист в</w:t>
      </w:r>
      <w:r>
        <w:rPr>
          <w:color w:val="000000"/>
          <w:sz w:val="28"/>
          <w:szCs w:val="28"/>
        </w:rPr>
        <w:t xml:space="preserve">ідділу охорони культурної спадщини </w:t>
      </w:r>
      <w:r>
        <w:rPr/>
        <w:t>Луцької міської ради від 23.12.2024 № 10-8/161, відповідно до якого житловий будинок № 3 на вул. Данила Галицького не входить</w:t>
      </w:r>
      <w:r>
        <w:rPr>
          <w:sz w:val="28"/>
          <w:szCs w:val="28"/>
          <w:lang w:val="uk-UA"/>
        </w:rPr>
        <w:t xml:space="preserve"> до переліку </w:t>
      </w:r>
      <w:r>
        <w:rPr>
          <w:color w:val="000000"/>
          <w:sz w:val="28"/>
          <w:szCs w:val="28"/>
          <w:lang w:val="uk-UA"/>
        </w:rPr>
        <w:t>пам'ят</w:t>
      </w:r>
      <w:r>
        <w:rPr>
          <w:rFonts w:eastAsia="Times New Roman" w:cs="Times New Roman"/>
          <w:color w:val="000000"/>
          <w:kern w:val="0"/>
          <w:sz w:val="28"/>
          <w:szCs w:val="28"/>
          <w:lang w:val="uk-UA" w:eastAsia="zh-CN" w:bidi="ar-SA"/>
        </w:rPr>
        <w:t>ок</w:t>
      </w:r>
      <w:r>
        <w:rPr>
          <w:color w:val="000000"/>
          <w:sz w:val="28"/>
          <w:szCs w:val="28"/>
          <w:lang w:val="uk-UA"/>
        </w:rPr>
        <w:t xml:space="preserve"> містобудування </w:t>
      </w:r>
      <w:r>
        <w:rPr>
          <w:rFonts w:eastAsia="Times New Roman" w:cs="Times New Roman"/>
          <w:color w:val="000000"/>
          <w:kern w:val="0"/>
          <w:sz w:val="28"/>
          <w:szCs w:val="28"/>
          <w:lang w:val="uk-UA" w:eastAsia="zh-CN" w:bidi="ar-SA"/>
        </w:rPr>
        <w:t>та</w:t>
      </w:r>
      <w:r>
        <w:rPr>
          <w:color w:val="000000"/>
          <w:sz w:val="28"/>
          <w:szCs w:val="28"/>
          <w:lang w:val="uk-UA"/>
        </w:rPr>
        <w:t xml:space="preserve"> архітектури Волинської області, </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дянам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А</w:t>
      </w:r>
      <w:r>
        <w:rPr>
          <w:b w:val="false"/>
          <w:i w:val="false"/>
          <w:strike w:val="false"/>
          <w:dstrike w:val="false"/>
          <w:outline w:val="false"/>
          <w:shadow w:val="false"/>
          <w:sz w:val="28"/>
          <w:szCs w:val="28"/>
          <w:u w:val="none"/>
          <w:em w:val="none"/>
        </w:rPr>
        <w:t>нтонюк</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у</w:t>
      </w:r>
      <w:r>
        <w:rPr>
          <w:b w:val="false"/>
          <w:i w:val="false"/>
          <w:strike w:val="false"/>
          <w:dstrike w:val="false"/>
          <w:outline w:val="false"/>
          <w:shadow w:val="false"/>
          <w:sz w:val="28"/>
          <w:szCs w:val="28"/>
          <w:u w:val="none"/>
          <w:em w:val="none"/>
        </w:rPr>
        <w:t xml:space="preserve"> Владислав</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ові</w:t>
      </w:r>
      <w:r>
        <w:rPr>
          <w:b w:val="false"/>
          <w:i w:val="false"/>
          <w:strike w:val="false"/>
          <w:dstrike w:val="false"/>
          <w:outline w:val="false"/>
          <w:shadow w:val="false"/>
          <w:sz w:val="28"/>
          <w:szCs w:val="28"/>
          <w:u w:val="none"/>
          <w:em w:val="none"/>
        </w:rPr>
        <w:t xml:space="preserve"> Романовичу, Антонюк Оль</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зі</w:t>
      </w:r>
      <w:r>
        <w:rPr>
          <w:b w:val="false"/>
          <w:i w:val="false"/>
          <w:strike w:val="false"/>
          <w:dstrike w:val="false"/>
          <w:outline w:val="false"/>
          <w:shadow w:val="false"/>
          <w:sz w:val="28"/>
          <w:szCs w:val="28"/>
          <w:u w:val="none"/>
          <w:em w:val="none"/>
        </w:rPr>
        <w:t xml:space="preserve"> Леонідівн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і</w:t>
      </w:r>
      <w:r>
        <w:rPr>
          <w:b w:val="false"/>
          <w:i w:val="false"/>
          <w:strike w:val="false"/>
          <w:dstrike w:val="false"/>
          <w:outline w:val="false"/>
          <w:shadow w:val="false"/>
          <w:sz w:val="28"/>
          <w:szCs w:val="28"/>
          <w:u w:val="none"/>
          <w:em w:val="none"/>
        </w:rPr>
        <w:t>, Антонюк</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у</w:t>
      </w:r>
      <w:r>
        <w:rPr>
          <w:b w:val="false"/>
          <w:i w:val="false"/>
          <w:strike w:val="false"/>
          <w:dstrike w:val="false"/>
          <w:outline w:val="false"/>
          <w:shadow w:val="false"/>
          <w:sz w:val="28"/>
          <w:szCs w:val="28"/>
          <w:u w:val="none"/>
          <w:em w:val="none"/>
        </w:rPr>
        <w:t xml:space="preserve"> Роман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ові</w:t>
      </w:r>
      <w:r>
        <w:rPr>
          <w:b w:val="false"/>
          <w:i w:val="false"/>
          <w:strike w:val="false"/>
          <w:dstrike w:val="false"/>
          <w:outline w:val="false"/>
          <w:shadow w:val="false"/>
          <w:sz w:val="28"/>
          <w:szCs w:val="28"/>
          <w:u w:val="none"/>
          <w:em w:val="none"/>
        </w:rPr>
        <w:t xml:space="preserve"> Борисович</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у</w:t>
      </w:r>
      <w:r>
        <w:rPr>
          <w:b w:val="false"/>
          <w:i w:val="false"/>
          <w:strike w:val="false"/>
          <w:dstrike w:val="false"/>
          <w:outline w:val="false"/>
          <w:shadow w:val="false"/>
          <w:sz w:val="28"/>
          <w:szCs w:val="28"/>
          <w:u w:val="none"/>
          <w:em w:val="none"/>
        </w:rPr>
        <w:t>, Борисюк Валентин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і</w:t>
      </w:r>
      <w:r>
        <w:rPr>
          <w:b w:val="false"/>
          <w:i w:val="false"/>
          <w:strike w:val="false"/>
          <w:dstrike w:val="false"/>
          <w:outline w:val="false"/>
          <w:shadow w:val="false"/>
          <w:sz w:val="28"/>
          <w:szCs w:val="28"/>
          <w:u w:val="none"/>
          <w:em w:val="none"/>
        </w:rPr>
        <w:t xml:space="preserve"> Михайлівн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Д</w:t>
      </w:r>
      <w:r>
        <w:rPr>
          <w:b w:val="false"/>
          <w:i w:val="false"/>
          <w:strike w:val="false"/>
          <w:dstrike w:val="false"/>
          <w:outline w:val="false"/>
          <w:shadow w:val="false"/>
          <w:sz w:val="28"/>
          <w:szCs w:val="28"/>
          <w:u w:val="none"/>
          <w:em w:val="none"/>
          <w:lang w:val="uk-UA" w:eastAsia="zh-CN" w:bidi="ar-SA"/>
        </w:rPr>
        <w:t>анила Галицького, 3</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03</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1584</TotalTime>
  <Application>LibreOffice/25.2.0.3$Windows_X86_64 LibreOffice_project/e1cf4a87eb02d755bce1a01209907ea5ddc8f069</Application>
  <AppVersion>15.0000</AppVersion>
  <Pages>2</Pages>
  <Words>571</Words>
  <Characters>3718</Characters>
  <CharactersWithSpaces>4480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2025-03-07T10:05:49Z</cp:lastPrinted>
  <dcterms:modified xsi:type="dcterms:W3CDTF">2025-03-07T10:06:19Z</dcterms:modified>
  <cp:revision>219</cp:revision>
  <dc:subject/>
  <dc:title> </dc:title>
</cp:coreProperties>
</file>

<file path=docProps/custom.xml><?xml version="1.0" encoding="utf-8"?>
<Properties xmlns="http://schemas.openxmlformats.org/officeDocument/2006/custom-properties" xmlns:vt="http://schemas.openxmlformats.org/officeDocument/2006/docPropsVTypes"/>
</file>