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38968876"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w:t>
      </w:r>
      <w:r>
        <w:rPr>
          <w:lang w:val="uk-UA" w:eastAsia="ru-RU" w:bidi="ar-SA"/>
        </w:rPr>
        <w:t>громадян</w:t>
      </w:r>
      <w:r>
        <w:rPr>
          <w:lang w:val="uk-UA" w:eastAsia="zh-CN" w:bidi="ar-SA"/>
        </w:rPr>
        <w:t>ину</w:t>
      </w:r>
      <w:r>
        <w:rPr>
          <w:lang w:val="uk-UA" w:eastAsia="ru-RU" w:bidi="ar-SA"/>
        </w:rPr>
        <w:t xml:space="preserve"> </w:t>
      </w:r>
      <w:r>
        <w:rPr>
          <w:sz w:val="28"/>
          <w:szCs w:val="28"/>
          <w:lang w:val="uk-UA" w:eastAsia="ru-RU" w:bidi="ar-SA"/>
        </w:rPr>
        <w:t>Ямришку С.І</w:t>
      </w:r>
      <w:r>
        <w:rPr>
          <w:lang w:val="uk-UA" w:eastAsia="zh-CN" w:bidi="ar-SA"/>
        </w:rPr>
        <w:t xml:space="preserve">. </w:t>
      </w:r>
    </w:p>
    <w:p>
      <w:pPr>
        <w:pStyle w:val="Normal"/>
        <w:rPr>
          <w:sz w:val="28"/>
          <w:szCs w:val="28"/>
        </w:rPr>
      </w:pPr>
      <w:r>
        <w:rPr>
          <w:lang w:val="uk-UA" w:eastAsia="zh-CN" w:bidi="ar-SA"/>
        </w:rPr>
        <w:t xml:space="preserve">на умовах оренди земельної ділянки для </w:t>
      </w:r>
    </w:p>
    <w:p>
      <w:pPr>
        <w:pStyle w:val="Normal"/>
        <w:rPr>
          <w:sz w:val="28"/>
          <w:szCs w:val="28"/>
        </w:rPr>
      </w:pPr>
      <w:r>
        <w:rPr>
          <w:lang w:val="uk-UA" w:eastAsia="zh-CN" w:bidi="ar-SA"/>
        </w:rPr>
        <w:t>будівництва та  обслуговування  жилого</w:t>
      </w:r>
    </w:p>
    <w:p>
      <w:pPr>
        <w:pStyle w:val="Normal"/>
        <w:rPr>
          <w:sz w:val="28"/>
          <w:szCs w:val="28"/>
        </w:rPr>
      </w:pPr>
      <w:r>
        <w:rPr>
          <w:lang w:val="uk-UA" w:eastAsia="zh-CN" w:bidi="ar-SA"/>
        </w:rPr>
        <w:t>будинку,  господарських будівель  і  спо-</w:t>
      </w:r>
    </w:p>
    <w:p>
      <w:pPr>
        <w:pStyle w:val="Normal"/>
        <w:rPr>
          <w:sz w:val="28"/>
          <w:szCs w:val="28"/>
        </w:rPr>
      </w:pPr>
      <w:r>
        <w:rPr>
          <w:lang w:val="uk-UA" w:eastAsia="zh-CN" w:bidi="ar-SA"/>
        </w:rPr>
        <w:t xml:space="preserve">руд (02.01) на  </w:t>
      </w:r>
      <w:r>
        <w:rPr>
          <w:szCs w:val="28"/>
          <w:lang w:val="uk-UA" w:eastAsia="zh-CN" w:bidi="ar-SA"/>
        </w:rPr>
        <w:t>вул. </w:t>
      </w:r>
      <w:r>
        <w:rPr>
          <w:color w:val="000000"/>
          <w:sz w:val="28"/>
          <w:szCs w:val="28"/>
          <w:lang w:val="uk-UA" w:eastAsia="zh-CN" w:bidi="ar-SA"/>
        </w:rPr>
        <w:t>Кооперативній, 2/3,5</w:t>
      </w:r>
      <w:r>
        <w:rPr>
          <w:lang w:val="uk-UA" w:eastAsia="zh-CN" w:bidi="ar-SA"/>
        </w:rPr>
        <w:t xml:space="preserve"> </w:t>
      </w:r>
    </w:p>
    <w:p>
      <w:pPr>
        <w:pStyle w:val="Normal"/>
        <w:rPr>
          <w:sz w:val="28"/>
          <w:szCs w:val="28"/>
        </w:rPr>
      </w:pPr>
      <w:r>
        <w:rPr>
          <w:lang w:val="uk-UA" w:eastAsia="zh-CN" w:bidi="ar-SA"/>
        </w:rPr>
        <w:t>у м. Луцьку (площею 0,0141 га)</w:t>
      </w:r>
    </w:p>
    <w:p>
      <w:pPr>
        <w:pStyle w:val="Normal"/>
        <w:rPr>
          <w:sz w:val="28"/>
          <w:szCs w:val="28"/>
        </w:rPr>
      </w:pPr>
      <w:r>
        <w:rPr>
          <w:sz w:val="28"/>
          <w:szCs w:val="28"/>
        </w:rPr>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громадян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ина Ямришка Сергія Ігоровича</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Кооперативній, 2/3,5</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громадянину Ямришку Сергієві Ігоровичу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19.11.2024 № НВ-1800550192024,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міська рада</w:t>
      </w:r>
    </w:p>
    <w:p>
      <w:pPr>
        <w:pStyle w:val="Normal"/>
        <w:widowControl w:val="false"/>
        <w:suppressAutoHyphens w:val="true"/>
        <w:bidi w:val="0"/>
        <w:spacing w:before="0" w:after="0"/>
        <w:ind w:firstLine="567" w:left="0" w:right="0"/>
        <w:jc w:val="both"/>
        <w:rPr>
          <w:sz w:val="28"/>
          <w:szCs w:val="28"/>
        </w:rPr>
      </w:pPr>
      <w:r>
        <w:rPr>
          <w:sz w:val="28"/>
          <w:szCs w:val="28"/>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 Затвердити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Кооперативній, 2/3,5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0,0141 га з кадастровим номером 0710100000:11:004:0095,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громадянину Ямришку Сергієві Ігоровичу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на</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вул. Кооперативній, 2/3,5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0,0141 га з кадастровим номером 0710100000:11:004:0095</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громадянином Ямришком Сергієм Ігоровичем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0710100000:11:004:0095,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ru-RU"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ина Ямришка Сергія Ігоровича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gutter="0" w:header="0" w:top="660" w:footer="0" w:bottom="20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2592</TotalTime>
  <Application>LibreOffice/25.2.0.3$Windows_X86_64 LibreOffice_project/e1cf4a87eb02d755bce1a01209907ea5ddc8f069</Application>
  <AppVersion>15.0000</AppVersion>
  <Pages>2</Pages>
  <Words>529</Words>
  <Characters>3430</Characters>
  <CharactersWithSpaces>4111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2024-10-09T16:29:13Z</cp:lastPrinted>
  <dcterms:modified xsi:type="dcterms:W3CDTF">2025-03-06T14:30:27Z</dcterms:modified>
  <cp:revision>254</cp:revision>
  <dc:subject/>
  <dc:title> </dc:title>
</cp:coreProperties>
</file>

<file path=docProps/custom.xml><?xml version="1.0" encoding="utf-8"?>
<Properties xmlns="http://schemas.openxmlformats.org/officeDocument/2006/custom-properties" xmlns:vt="http://schemas.openxmlformats.org/officeDocument/2006/docPropsVTypes"/>
</file>