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bookmarkStart w:id="0" w:name="_GoBack"/>
      <w:bookmarkEnd w:id="0"/>
      <w:r>
        <w:rPr>
          <w:rStyle w:val="Style14"/>
          <w:i w:val="false"/>
          <w:color w:val="000000"/>
          <w:szCs w:val="28"/>
        </w:rPr>
        <w:t>Никитишина Віталія Ярославовича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18 427,00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1" w:name="_GoBack1"/>
            <w:bookmarkEnd w:id="1"/>
            <w:r>
              <w:rPr/>
              <w:t>18 697,00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90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905" cy="4572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160" cy="4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05pt;height:3.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033C1-83AA-449D-B605-2176758E6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2025-03-20T11:56:48Z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