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277F" w14:textId="77777777" w:rsidR="00D53967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22</w:t>
      </w:r>
    </w:p>
    <w:p w14:paraId="2977148C" w14:textId="77777777" w:rsidR="00D53967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585BF76E" w14:textId="77777777" w:rsidR="00D53967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5B30161E" w14:textId="77777777" w:rsidR="00D53967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14:paraId="5ECD70F6" w14:textId="77777777" w:rsidR="00D5396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0A737512" w14:textId="77777777" w:rsidR="00D5396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 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6335" w:type="dxa"/>
        <w:tblInd w:w="-12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3"/>
        <w:gridCol w:w="1505"/>
        <w:gridCol w:w="613"/>
        <w:gridCol w:w="666"/>
        <w:gridCol w:w="635"/>
        <w:gridCol w:w="742"/>
        <w:gridCol w:w="589"/>
        <w:gridCol w:w="706"/>
        <w:gridCol w:w="699"/>
        <w:gridCol w:w="705"/>
        <w:gridCol w:w="565"/>
        <w:gridCol w:w="704"/>
        <w:gridCol w:w="564"/>
        <w:gridCol w:w="703"/>
        <w:gridCol w:w="566"/>
        <w:gridCol w:w="705"/>
        <w:gridCol w:w="565"/>
        <w:gridCol w:w="685"/>
        <w:gridCol w:w="587"/>
        <w:gridCol w:w="705"/>
        <w:gridCol w:w="565"/>
        <w:gridCol w:w="858"/>
        <w:gridCol w:w="410"/>
        <w:gridCol w:w="850"/>
      </w:tblGrid>
      <w:tr w:rsidR="00D53967" w14:paraId="78103C42" w14:textId="77777777">
        <w:trPr>
          <w:trHeight w:val="255"/>
        </w:trPr>
        <w:tc>
          <w:tcPr>
            <w:tcW w:w="16335" w:type="dxa"/>
            <w:gridSpan w:val="24"/>
            <w:shd w:val="clear" w:color="auto" w:fill="auto"/>
            <w:vAlign w:val="bottom"/>
          </w:tcPr>
          <w:p w14:paraId="0A5EF60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D53967" w14:paraId="2FC172E3" w14:textId="77777777">
        <w:trPr>
          <w:trHeight w:val="33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49D2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D874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38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CA6A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/год):</w:t>
            </w:r>
          </w:p>
        </w:tc>
      </w:tr>
      <w:tr w:rsidR="00D53967" w14:paraId="625F2CED" w14:textId="77777777">
        <w:trPr>
          <w:trHeight w:val="63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146BB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34CB9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3386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Захисни-ків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України, 20а</w:t>
            </w:r>
          </w:p>
        </w:tc>
        <w:tc>
          <w:tcPr>
            <w:tcW w:w="267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800D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6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60DA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Ковельська, 47а</w:t>
            </w:r>
          </w:p>
        </w:tc>
        <w:tc>
          <w:tcPr>
            <w:tcW w:w="253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5B02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Кравчука, 11б</w:t>
            </w:r>
          </w:p>
        </w:tc>
        <w:tc>
          <w:tcPr>
            <w:tcW w:w="25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4B49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Кравчука, 11в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1FE6B" w14:textId="34DA2E20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Героїв-добровольців, 4в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A33B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4д</w:t>
            </w:r>
          </w:p>
        </w:tc>
      </w:tr>
      <w:tr w:rsidR="00D53967" w14:paraId="4F35BD0C" w14:textId="77777777">
        <w:trPr>
          <w:trHeight w:val="701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B6F70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F18BF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5110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A475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033E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396C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B5DA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4ACF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BEBF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7A4E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E847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CB2C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4600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D53967" w14:paraId="7E334B23" w14:textId="77777777">
        <w:trPr>
          <w:cantSplit/>
          <w:trHeight w:val="1053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24588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259E1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14F0706" w14:textId="77777777" w:rsidR="00D53967" w:rsidRDefault="00000000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FCD3570" w14:textId="77777777" w:rsidR="00D53967" w:rsidRDefault="00000000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E87F5BC" w14:textId="77777777" w:rsidR="00D53967" w:rsidRDefault="00000000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0EB0471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4316200B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42D81A4A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7756FFB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F55EDFC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4E97DBD9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2DA050D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10088CE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C8D32CF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0FE2FF4D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1268E71F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D7741F0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43297E70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9E457E5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80CB16D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9FF7624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8643139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6C131FE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CA7D8C1" w14:textId="77777777" w:rsidR="00D53967" w:rsidRDefault="00000000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</w:tr>
      <w:tr w:rsidR="00D53967" w14:paraId="0E450228" w14:textId="77777777">
        <w:trPr>
          <w:trHeight w:val="255"/>
        </w:trPr>
        <w:tc>
          <w:tcPr>
            <w:tcW w:w="1633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674A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D53967" w14:paraId="5EE899D7" w14:textId="77777777">
        <w:trPr>
          <w:trHeight w:val="123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7ED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DD9F0" w14:textId="77777777" w:rsidR="00D53967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EA70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1 241,97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98A8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473F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1 184,90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1046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19B4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2 300,81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F132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E1AD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1 258,43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80D2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E999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2 338,34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6332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64DF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1 180,23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8F56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B955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2 297,98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CD61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D0B2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1 264,08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12A1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7745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2 392,36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60C5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5037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1 230,61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277C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9998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1 218,82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2DB0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D53967" w14:paraId="11E6A188" w14:textId="77777777">
        <w:trPr>
          <w:trHeight w:val="103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2BD3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11D2E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C9246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69A8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132 669,46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3D4D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9DA4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130 309,08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6E3C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C2B6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130 927,80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A9B0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A892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134 508,26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C71A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2429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131 334,32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1193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0E03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122 878,45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78A2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B0B8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126 499,66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4FC7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6990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145 678,90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9910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DEAE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121 844,03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9513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DBF1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122 055,33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9995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CAEB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130 268,89</w:t>
            </w:r>
          </w:p>
        </w:tc>
      </w:tr>
      <w:tr w:rsidR="00D53967" w14:paraId="5363E285" w14:textId="77777777">
        <w:trPr>
          <w:trHeight w:val="255"/>
        </w:trPr>
        <w:tc>
          <w:tcPr>
            <w:tcW w:w="1633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FA11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Технічні показники</w:t>
            </w:r>
          </w:p>
        </w:tc>
      </w:tr>
      <w:tr w:rsidR="00D53967" w14:paraId="31ABDCA0" w14:textId="77777777">
        <w:trPr>
          <w:trHeight w:val="5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5E92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D3E2D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71E1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614,469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B093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E46B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384,534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CE23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ED66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370,018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434B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8122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504,543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D0D5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51AF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161,868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8728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FC95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671,586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AFB8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0080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20,913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04E1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134A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510,519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ECD0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B786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15,871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5F2F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78DE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655,848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BC76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CED1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453,214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07A2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D53967" w14:paraId="4703CD4B" w14:textId="77777777">
        <w:trPr>
          <w:trHeight w:val="69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BBC8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BFE59" w14:textId="77777777" w:rsidR="00D53967" w:rsidRDefault="00000000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>/год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999D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F8A2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0,3418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4953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E74D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0,2217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6407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63EA9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0,2187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ADEF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8BA9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0,2875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A2AC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8404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0,0971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5D24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0F7E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0,3851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2905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7268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0,0120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DDE3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391C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0,2909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CE51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DCD7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0,0111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F4E5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CC41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0,3727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C269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2109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0,2570</w:t>
            </w:r>
          </w:p>
        </w:tc>
      </w:tr>
      <w:tr w:rsidR="00D53967" w14:paraId="0BC89410" w14:textId="77777777">
        <w:trPr>
          <w:trHeight w:val="255"/>
        </w:trPr>
        <w:tc>
          <w:tcPr>
            <w:tcW w:w="1633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79EE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D53967" w14:paraId="73A4F5EC" w14:textId="77777777">
        <w:trPr>
          <w:trHeight w:val="74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4D280" w14:textId="77777777" w:rsidR="00D53967" w:rsidRDefault="00000000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C442D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05DB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1 241,97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840E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118 477,68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F78E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1 184,90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ED1D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115 020,20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4483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2 300,81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2770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112 176,83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C878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1 258,43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927C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119 428,53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7EB4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2 338,34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A423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113 354,45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BD52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1 180,23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D45C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109 614,42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BEDC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2 297,98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E452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109 315,99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0FE0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1 264,08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D55C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130 828,31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0EFB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2 392,36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9F8D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106 478,77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BCEA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1 230,61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4D82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108 588,95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6370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1 218,82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8D01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116 487,07</w:t>
            </w:r>
          </w:p>
        </w:tc>
      </w:tr>
      <w:tr w:rsidR="00D53967" w14:paraId="28DA16D6" w14:textId="77777777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559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E9F2E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D52B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1 241,97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B40B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30 769,20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ED7E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1 184,90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E1CA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28 602,40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D003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2 300,81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D2F0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27 876,54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196C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1 258,43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2207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28 752,94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45CD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2 338,34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B1F6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27 267,77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11EE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1 180,23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AF48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29 732,52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4E2B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2 297,98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AA5B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29 630,60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3C3B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1 264,08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BE0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30 035,87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148F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2 392,36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8F75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24 425,32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55C4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1 230,61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21F4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30 081,59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6E10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1 218,82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2A0A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30 536,54</w:t>
            </w:r>
          </w:p>
        </w:tc>
      </w:tr>
      <w:tr w:rsidR="00D53967" w14:paraId="258E8AB5" w14:textId="77777777">
        <w:trPr>
          <w:trHeight w:val="34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AE65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4305D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02A9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923,96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BAC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3C77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924,87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862F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9A12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2 040,86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8461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589A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949,07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E35A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C9EF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2 029,08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BEB3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A486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926,61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8B1E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E733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2 044,45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5EB1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834A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937,91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8FB6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2821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2 066,29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602C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646C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925,64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5B44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2EBC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910,38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C0A2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D53967" w14:paraId="367B31D9" w14:textId="77777777">
        <w:trPr>
          <w:trHeight w:val="29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03F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1F0A2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923A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82,51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9D5B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7FC8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82,59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D8B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6059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82,51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2804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EE8C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82,13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4BF6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EE91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82,02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0228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A018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82,73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908A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EF25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82,64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412D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3285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81,25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F0C2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16A9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81,15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3057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055B3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82,65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8C3D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DE2C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81,29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2A83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D53967" w14:paraId="37387960" w14:textId="77777777">
        <w:trPr>
          <w:trHeight w:val="40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427B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3DE02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8E6B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7DB3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26 138,94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1939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6D93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25 240,70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743D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3099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24 597,22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3C86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B525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25 402,49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274F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D619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24 086,88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603D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D75F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25 428,62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2728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1301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25 337,30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EA3E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345B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25 125,70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7358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E76E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20 428,03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37DF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4399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25 626,84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2D71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2306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25 260,01</w:t>
            </w:r>
          </w:p>
        </w:tc>
      </w:tr>
      <w:tr w:rsidR="00D53967" w14:paraId="099F963D" w14:textId="77777777" w:rsidTr="00ED64F0">
        <w:trPr>
          <w:trHeight w:val="210"/>
        </w:trPr>
        <w:tc>
          <w:tcPr>
            <w:tcW w:w="4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51F0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54B5B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8B1C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235,51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929A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86,39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10B3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177,45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84BD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83,34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36C6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177,45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25C5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81,30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D8D4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227,24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10F6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84,35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8574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227,24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82FF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80,08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5821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170,89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7C279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83,81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6812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170,89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6683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83,61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93A7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244,92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5708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84,33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BB25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244,92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529F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68,65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6CBD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222,32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676B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84,55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5C15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227,15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8206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84,74</w:t>
            </w:r>
          </w:p>
        </w:tc>
      </w:tr>
      <w:tr w:rsidR="00D53967" w14:paraId="4B67674A" w14:textId="77777777" w:rsidTr="00ED64F0">
        <w:trPr>
          <w:trHeight w:val="29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69F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1.1.5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41CD6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3393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726B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5CAC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0C48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13F0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B8EF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76B2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6621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E5C5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9F1E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181B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9DA5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A106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4F0C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4D6C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0991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EBB1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C14C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5212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6BF3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2BB8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22C3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D53967" w14:paraId="1C687231" w14:textId="77777777" w:rsidTr="00ED64F0">
        <w:trPr>
          <w:trHeight w:val="1073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60E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BFC6B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F7CC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3757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E9B3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57B5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9F48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6A7C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0254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2414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DF9C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45D1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37F9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1931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5137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910A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0AEA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8602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ECC5C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B490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CF85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106C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E48B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8DD2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D53967" w14:paraId="44B13E94" w14:textId="77777777">
        <w:trPr>
          <w:trHeight w:val="30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799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3AEF6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C0A4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329B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386,53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56A1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2D45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472,13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7B52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CE2C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460,56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47E8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5D3A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369,01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5C81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A286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350,34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D79B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27FE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428,30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26DE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F29C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427,24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2C8F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416A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439,63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6C31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8087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357,89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9FB2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5B28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447,39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DF1C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237B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456,15</w:t>
            </w:r>
          </w:p>
        </w:tc>
      </w:tr>
      <w:tr w:rsidR="00D53967" w14:paraId="27386435" w14:textId="77777777">
        <w:trPr>
          <w:trHeight w:val="56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A835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1.1.8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D76B3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F7F8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D2BD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4 157,33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805B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F135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2 806,23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4F73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D2CB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2 737,47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9F8C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97A8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2 897,10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F5D0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074F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2 750,48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2F92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CF81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3 791,78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6DA6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697C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3 782,45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8D99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0A08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4 386,22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BC5C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FD9A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3 570,75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DE4D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1BC2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3 922,80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C74D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B65A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4 735,64</w:t>
            </w:r>
          </w:p>
        </w:tc>
      </w:tr>
      <w:tr w:rsidR="00D53967" w14:paraId="2483D63B" w14:textId="77777777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0E3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3EA7E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79D5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B197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60 204,10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C0F4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2906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58 076,83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B6E9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DFA7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56 653,76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E3A6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3BB2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58 779,11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01F1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661B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55 804,41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978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115C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58 408,49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CDB3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3A79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58 264,80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17CE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1D8E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58 764,59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9E83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F1DF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47 839,28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E529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3695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58 924,39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CD31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B2B2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59 052,14</w:t>
            </w:r>
          </w:p>
        </w:tc>
      </w:tr>
      <w:tr w:rsidR="00D53967" w14:paraId="2AC1DDC2" w14:textId="77777777">
        <w:trPr>
          <w:trHeight w:val="24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E657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71E8B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BA56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5DB6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26 093,09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FD17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3BF8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26 647,98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6D30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B074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25 995,02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3880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5A4A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30 312,29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1C3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58F7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28 778,24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DB84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237E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20 147,78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886A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231F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20 098,22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3E29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9940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40 541,92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899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8622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33 004,50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AA5D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93F5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18 243,56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FA75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3EAC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25 528,60</w:t>
            </w:r>
          </w:p>
        </w:tc>
      </w:tr>
      <w:tr w:rsidR="00D53967" w14:paraId="148BD2B1" w14:textId="77777777">
        <w:trPr>
          <w:trHeight w:val="94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527A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00DA3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7EE6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0894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10 942,18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F4FA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03C0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10 555,54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B710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C9C0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10 296,90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B452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916B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10 683,18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8C4F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82B5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10 142,53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28D2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D088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10 615,82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BE45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41FF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10 589,70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B4DA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FC4D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10 680,54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FEBA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1888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8 694,85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CF180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9A9D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10 709,59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5B37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38B1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10 732,80</w:t>
            </w:r>
          </w:p>
        </w:tc>
      </w:tr>
      <w:tr w:rsidR="00D53967" w14:paraId="0652A04E" w14:textId="77777777">
        <w:trPr>
          <w:trHeight w:val="10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E81F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D3E11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301B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6C19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9 537,61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EC44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DD28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11 656,40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372D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9997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11 370,78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151A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580C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14 492,53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B273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C54A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13 759,09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8652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E7FB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4 818,05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729F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193F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4 806,20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63D2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4D38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23 762,95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33A5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19E6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19 345,02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5BE5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4C86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2 453,74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A0B4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FDBD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8 107,71</w:t>
            </w:r>
          </w:p>
        </w:tc>
      </w:tr>
      <w:tr w:rsidR="00D53967" w14:paraId="2EF891CA" w14:textId="77777777">
        <w:trPr>
          <w:trHeight w:val="22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C7CD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E4042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4235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D2BC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5 613,31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65E3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86E4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4 436,04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B193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25B9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4 327,34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1AF0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4E90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5 136,58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C759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785E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4 876,63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8F8B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A396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4 713,91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8213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F392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4 702,31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0AF3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F8CB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6 098,42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6A60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CD21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4 964,62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5350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0BBA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5 080,23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C4C5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9687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6 688,09</w:t>
            </w:r>
          </w:p>
        </w:tc>
      </w:tr>
      <w:tr w:rsidR="00D53967" w14:paraId="02AD4F7C" w14:textId="77777777" w:rsidTr="00ED64F0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DCAF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F9A93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9F27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86D4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1 411,28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4AAF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F705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1 693,00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6872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D096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1 651,51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E09B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7506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1 584,19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5401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95C3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1 504,02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2C4D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5CAC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1 325,63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07B3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31DA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1 322,37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49BF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0B4A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1 485,92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EC3D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C7EF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1 209,67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F1AA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F35F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1 339,40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70E4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B1B2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1 369,79</w:t>
            </w:r>
          </w:p>
        </w:tc>
      </w:tr>
      <w:tr w:rsidR="00D53967" w14:paraId="38E33A18" w14:textId="77777777" w:rsidTr="00ED64F0">
        <w:trPr>
          <w:trHeight w:val="2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EF0E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BE7B9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5519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8D0B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7 131,10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C172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0499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8 554,60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428A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97A9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8 344,98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0FBD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9A8F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8 004,82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4DBD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35AC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7 599,71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DF4D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765E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6 698,34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C270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1290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6 681,86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FDF5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6DDF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7 508,28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D7D9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8845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6 112,37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9E00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5933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6 767,91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D70E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0680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6 921,44</w:t>
            </w:r>
          </w:p>
        </w:tc>
      </w:tr>
      <w:tr w:rsidR="00D53967" w14:paraId="002F43AD" w14:textId="77777777" w:rsidTr="00ED64F0">
        <w:trPr>
          <w:trHeight w:val="256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87FF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2DB83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BF8D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857C6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1EE2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A489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00E2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B5EE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3DBD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5BBE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7070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57D8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D3953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CEF1A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DC35D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C97A1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1FB51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327C6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98622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BB0D3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B6CC3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85413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E3192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0919E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D53967" w14:paraId="4251134F" w14:textId="77777777">
        <w:trPr>
          <w:trHeight w:val="25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3FF4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4AF1E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EEAD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404E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C369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6BBF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4967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C45F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5EC0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D933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4FB9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5D26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5E334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A32A9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63F08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CF43D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2BC4E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E9E6E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0AE3E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9308D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87B9F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B59E8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4D646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D0FB9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D53967" w14:paraId="49C3F010" w14:textId="77777777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952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C5EF2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32DB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DFAC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BA08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B3AC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9EFE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653E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E9C7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5544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DFEF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BB3F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39081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B57E3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7940F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7A8D7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50C16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D6E03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24C42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45612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6BF10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CB071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99A9F" w14:textId="77777777" w:rsidR="00D53967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D88BF" w14:textId="77777777" w:rsidR="00D53967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D53967" w14:paraId="78B11F50" w14:textId="77777777">
        <w:trPr>
          <w:trHeight w:val="36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662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41BC3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9F9F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1 241,97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6F7F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125 608,78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4391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1 184,90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E15C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123 574,80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6032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2 300,81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4C2A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120 521,82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CF47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1 258,43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C154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127 433,35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95BF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2 338,34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B349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120 954,15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DF88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1 180,23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3FAD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116 312,76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A822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2 297,98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0555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115 997,85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764A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1 264,08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CC69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138 336,59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B5A1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2 392,36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D2F9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112 591,14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806C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1 230,61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8E65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115 356,86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9A6F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1 218,82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657B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123 408,51</w:t>
            </w:r>
          </w:p>
        </w:tc>
      </w:tr>
      <w:tr w:rsidR="00D53967" w14:paraId="3D768C29" w14:textId="77777777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B339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77861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20E7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27E7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9954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FE78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13AA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84A72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D9F1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D355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3E10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BEF7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F0EC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70B5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C5A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E32B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DAC5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A6A0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2DDF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95E5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5DA4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363A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2EEA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A9FE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D53967" w14:paraId="47ACAAAD" w14:textId="77777777">
        <w:trPr>
          <w:trHeight w:val="51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CFC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F82D9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теплової енергії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BB27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1 241,97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9A3B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125 608,78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B922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1 184,90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3C6C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123 574,80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BC9DF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2 300,81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62F5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120 521,82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3893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1 258,43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467B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127 433,35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C863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2 338,34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4D90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120 954,15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773A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1 180,23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BD24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116 312,76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E27F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2 297,98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FD71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115 997,85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C701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1 264,08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411A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138 336,59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6B0A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2 392,36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2CC5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112 591,14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069DE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1 230,61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518B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115 356,86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1DDD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1 218,82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9B97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123 408,51</w:t>
            </w:r>
          </w:p>
        </w:tc>
      </w:tr>
      <w:tr w:rsidR="00D53967" w14:paraId="7581755C" w14:textId="77777777">
        <w:trPr>
          <w:trHeight w:val="27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7B5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4F0A1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02E8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5A2F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7 060,68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8F6B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D3A9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6 734,28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DC5F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F779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10 405,98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C52F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7CFE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7 074,91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ED83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951A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10 380,17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D686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A116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6 565,69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97C4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2431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10 501,81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43D71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5F67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7 342,32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E19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8083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9 252,89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0316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4D75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6 698,47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6466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6B10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6 860,38</w:t>
            </w:r>
          </w:p>
        </w:tc>
      </w:tr>
      <w:tr w:rsidR="00D53967" w14:paraId="458CCA18" w14:textId="77777777">
        <w:trPr>
          <w:trHeight w:val="24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0503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34440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E0A0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41AB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1 270,92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1CCB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6D05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1 212,17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4316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7863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1 873,08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5EC3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3CA4E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1 273,48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4E16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75EA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1 868,43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6A51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8A30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1 181,82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2E914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4A48C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1 890,33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9412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4B0F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1 321,62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6824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173C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1 665,52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36EC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ADF89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1 205,73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6EED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6295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1 234,87</w:t>
            </w:r>
          </w:p>
        </w:tc>
      </w:tr>
      <w:tr w:rsidR="00D53967" w14:paraId="1E6F5295" w14:textId="77777777">
        <w:trPr>
          <w:trHeight w:val="29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1CC3E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9.2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531FA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B1A4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C53E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AFE7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71BEC6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0A91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2C3A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976E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23D9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208B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4870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C124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4CF6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59E6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B86A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A74D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1155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CEED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3A372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2112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7C1C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0EDB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D69C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D53967" w14:paraId="3357D2C0" w14:textId="77777777">
        <w:trPr>
          <w:trHeight w:val="38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FD175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9.3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3393D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7BAC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5CB4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5 789,76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4FC73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59974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5 522,11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CAA2B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901D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8 532,91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8AD96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81F7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5 801,43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C1F7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05FD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8 511,74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990C0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2E0D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5 383,86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7FF02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EA8F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8 611,48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5299A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9EE5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6 020,70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A0B2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B895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7 587,37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0160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A2BC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5 492,75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EBA08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3699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5 625,51</w:t>
            </w:r>
          </w:p>
        </w:tc>
      </w:tr>
      <w:tr w:rsidR="00D53967" w14:paraId="3C350FD0" w14:textId="77777777">
        <w:trPr>
          <w:trHeight w:val="5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CEF5C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76D91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3490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1 241,97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4E34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132 669,46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14B2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1 184,90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C0D8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130 309,08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FB40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2 300,81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A758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130 927,80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C18C9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1 258,43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F8ED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134 508,26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7B44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2 338,34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D0B3F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131 334,32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553D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1 180,23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E44C8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122 878,45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1992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2 297,98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D479B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126 499,66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0E85D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1 264,08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F1691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145 678,90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1B05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2 392,36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6B03A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121 844,03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8AE0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1 230,61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352C5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122 055,33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B2D87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1 218,82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ED453" w14:textId="77777777" w:rsidR="00D53967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130 268,89</w:t>
            </w:r>
          </w:p>
          <w:p w14:paraId="53125B65" w14:textId="77777777" w:rsidR="00ED64F0" w:rsidRDefault="00ED64F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  <w:p w14:paraId="143E7C59" w14:textId="77777777" w:rsidR="00ED64F0" w:rsidRPr="00ED64F0" w:rsidRDefault="00ED64F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</w:tr>
      <w:tr w:rsidR="00D53967" w14:paraId="270C6826" w14:textId="77777777" w:rsidTr="00ED64F0">
        <w:trPr>
          <w:trHeight w:val="255"/>
        </w:trPr>
        <w:tc>
          <w:tcPr>
            <w:tcW w:w="16335" w:type="dxa"/>
            <w:gridSpan w:val="2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C8237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Послуга з постачання теплової енергії (з ПДВ)</w:t>
            </w:r>
          </w:p>
        </w:tc>
      </w:tr>
      <w:tr w:rsidR="00D53967" w14:paraId="3385F49F" w14:textId="77777777" w:rsidTr="00ED64F0">
        <w:trPr>
          <w:trHeight w:val="9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4506D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E182D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24120" w14:textId="77777777" w:rsidR="00D53967" w:rsidRDefault="00D53967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94D1C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FCE8A" w14:textId="77777777" w:rsidR="00D53967" w:rsidRDefault="00D53967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C353C9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2082E" w14:textId="77777777" w:rsidR="00D53967" w:rsidRDefault="00D53967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0B577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E4728" w14:textId="77777777" w:rsidR="00D53967" w:rsidRDefault="00D53967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CBAD2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7FCB4" w14:textId="77777777" w:rsidR="00D53967" w:rsidRDefault="00D53967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66D3F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9B3EC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83AC0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2C5AC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61CDE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E5221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1A1E4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C82DD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54CB9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D3964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F5F42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64E15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E2CB4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D53967" w14:paraId="0EC007D7" w14:textId="77777777" w:rsidTr="00ED64F0">
        <w:trPr>
          <w:trHeight w:val="388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63BB9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DF861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E88B7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1 490,36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FA867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C3BAD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1 421,88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A47E6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4F32F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2 760,97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2277D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1E94F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1 510,12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06220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14B13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2 806,01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A160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B192D" w14:textId="77777777" w:rsidR="00D53967" w:rsidRDefault="00D53967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</w:pPr>
          </w:p>
          <w:p w14:paraId="3771B402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 xml:space="preserve">   1416,28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37058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99B9D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2757,58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39FFD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D9177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1516,90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252ED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43FFC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2870,83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7AA58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EDF4A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1476,73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8F453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1D0D9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1462,58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5CD40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</w:tr>
      <w:tr w:rsidR="00D53967" w14:paraId="70B9D3A1" w14:textId="77777777">
        <w:trPr>
          <w:trHeight w:val="40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972AF" w14:textId="77777777" w:rsidR="00D53967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18A87" w14:textId="77777777" w:rsidR="00D53967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C26B3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0569B6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159203,35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525F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D3237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156370,90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C5380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C487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157113,36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3E31B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C444B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161409,91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4E80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х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56AC0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uk-UA"/>
              </w:rPr>
              <w:t>157601,18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CE8F1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1514C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147 454,14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8B217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50243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151 799,59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47905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35C88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174 814,68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18B39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6DDED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146 212,84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CAD3C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E8BFF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146 466,40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D8E20" w14:textId="77777777" w:rsidR="00D5396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х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24F53" w14:textId="77777777" w:rsidR="00D5396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156 322,67</w:t>
            </w:r>
          </w:p>
        </w:tc>
      </w:tr>
    </w:tbl>
    <w:p w14:paraId="23F8B556" w14:textId="77777777" w:rsidR="00D53967" w:rsidRDefault="00D53967">
      <w:pPr>
        <w:rPr>
          <w:lang w:val="uk-UA"/>
        </w:rPr>
      </w:pPr>
    </w:p>
    <w:p w14:paraId="1751710C" w14:textId="77777777" w:rsidR="00D53967" w:rsidRDefault="00000000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2A6A93CE" w14:textId="77777777" w:rsidR="00D53967" w:rsidRDefault="00000000">
      <w:pPr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Юрій ВЕРБИЧ</w:t>
      </w:r>
    </w:p>
    <w:p w14:paraId="55B51363" w14:textId="77777777" w:rsidR="00D53967" w:rsidRDefault="00D53967">
      <w:pPr>
        <w:ind w:left="-907"/>
        <w:rPr>
          <w:rFonts w:ascii="Times New Roman" w:hAnsi="Times New Roman"/>
          <w:lang w:val="uk-UA"/>
        </w:rPr>
      </w:pPr>
    </w:p>
    <w:p w14:paraId="1EB596BB" w14:textId="77777777" w:rsidR="00D53967" w:rsidRDefault="00000000">
      <w:pPr>
        <w:ind w:left="-1134"/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 </w:t>
      </w:r>
    </w:p>
    <w:sectPr w:rsidR="00D53967" w:rsidSect="007831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701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D850" w14:textId="77777777" w:rsidR="00E3326D" w:rsidRDefault="00E3326D" w:rsidP="0078311F">
      <w:r>
        <w:separator/>
      </w:r>
    </w:p>
  </w:endnote>
  <w:endnote w:type="continuationSeparator" w:id="0">
    <w:p w14:paraId="2A32874A" w14:textId="77777777" w:rsidR="00E3326D" w:rsidRDefault="00E3326D" w:rsidP="0078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B16" w14:textId="77777777" w:rsidR="0078311F" w:rsidRDefault="007831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3D49" w14:textId="77777777" w:rsidR="0078311F" w:rsidRDefault="007831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9832" w14:textId="77777777" w:rsidR="0078311F" w:rsidRDefault="007831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6C54" w14:textId="77777777" w:rsidR="00E3326D" w:rsidRDefault="00E3326D" w:rsidP="0078311F">
      <w:r>
        <w:separator/>
      </w:r>
    </w:p>
  </w:footnote>
  <w:footnote w:type="continuationSeparator" w:id="0">
    <w:p w14:paraId="13A0D7E7" w14:textId="77777777" w:rsidR="00E3326D" w:rsidRDefault="00E3326D" w:rsidP="0078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5D8E" w14:textId="77777777" w:rsidR="0078311F" w:rsidRDefault="007831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848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B22211" w14:textId="77777777" w:rsidR="0078311F" w:rsidRDefault="0078311F">
        <w:pPr>
          <w:pStyle w:val="a4"/>
          <w:jc w:val="center"/>
          <w:rPr>
            <w:lang w:val="uk-UA"/>
          </w:rPr>
        </w:pPr>
      </w:p>
      <w:p w14:paraId="69BF5ED6" w14:textId="77777777" w:rsidR="0078311F" w:rsidRDefault="0078311F">
        <w:pPr>
          <w:pStyle w:val="a4"/>
          <w:jc w:val="center"/>
          <w:rPr>
            <w:lang w:val="uk-UA"/>
          </w:rPr>
        </w:pPr>
      </w:p>
      <w:p w14:paraId="7715497E" w14:textId="77777777" w:rsidR="0078311F" w:rsidRDefault="0078311F">
        <w:pPr>
          <w:pStyle w:val="a4"/>
          <w:jc w:val="center"/>
          <w:rPr>
            <w:rFonts w:ascii="Times New Roman" w:hAnsi="Times New Roman" w:cs="Times New Roman"/>
            <w:lang w:val="uk-UA"/>
          </w:rPr>
        </w:pPr>
        <w:r w:rsidRPr="0078311F">
          <w:rPr>
            <w:rFonts w:ascii="Times New Roman" w:hAnsi="Times New Roman" w:cs="Times New Roman"/>
          </w:rPr>
          <w:fldChar w:fldCharType="begin"/>
        </w:r>
        <w:r w:rsidRPr="0078311F">
          <w:rPr>
            <w:rFonts w:ascii="Times New Roman" w:hAnsi="Times New Roman" w:cs="Times New Roman"/>
          </w:rPr>
          <w:instrText>PAGE   \* MERGEFORMAT</w:instrText>
        </w:r>
        <w:r w:rsidRPr="0078311F">
          <w:rPr>
            <w:rFonts w:ascii="Times New Roman" w:hAnsi="Times New Roman" w:cs="Times New Roman"/>
          </w:rPr>
          <w:fldChar w:fldCharType="separate"/>
        </w:r>
        <w:r w:rsidRPr="0078311F">
          <w:rPr>
            <w:rFonts w:ascii="Times New Roman" w:hAnsi="Times New Roman" w:cs="Times New Roman"/>
            <w:lang w:val="uk-UA"/>
          </w:rPr>
          <w:t>2</w:t>
        </w:r>
        <w:r w:rsidRPr="0078311F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  <w:lang w:val="uk-UA"/>
          </w:rPr>
          <w:t xml:space="preserve">                                                </w:t>
        </w:r>
      </w:p>
      <w:p w14:paraId="781D7C38" w14:textId="6DEE5601" w:rsidR="0078311F" w:rsidRPr="0078311F" w:rsidRDefault="0078311F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uk-UA"/>
          </w:rPr>
          <w:t xml:space="preserve">                                                                                                                                        Продовження додатка 22</w:t>
        </w:r>
      </w:p>
    </w:sdtContent>
  </w:sdt>
  <w:p w14:paraId="34B59A28" w14:textId="77777777" w:rsidR="0078311F" w:rsidRDefault="007831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B66A" w14:textId="77777777" w:rsidR="0078311F" w:rsidRDefault="007831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67"/>
    <w:rsid w:val="000D32DC"/>
    <w:rsid w:val="0029189B"/>
    <w:rsid w:val="0078311F"/>
    <w:rsid w:val="00A92F08"/>
    <w:rsid w:val="00D53967"/>
    <w:rsid w:val="00E3326D"/>
    <w:rsid w:val="00E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CD6C"/>
  <w15:docId w15:val="{CF69950E-D0B6-43F2-A806-7A9A2BA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F35521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F35521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5331</Words>
  <Characters>3040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13</cp:revision>
  <dcterms:created xsi:type="dcterms:W3CDTF">2024-02-05T14:37:00Z</dcterms:created>
  <dcterms:modified xsi:type="dcterms:W3CDTF">2025-04-01T06:37:00Z</dcterms:modified>
  <dc:language>ru-RU</dc:language>
</cp:coreProperties>
</file>