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367118307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Н.Корбут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/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  <w:t xml:space="preserve">, а також враховуючи лист департаменту соціальної політики Луцької міської ради від 17.03.2025   № 33.2-11/264: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10"/>
        <w:jc w:val="both"/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КОРБУТ Наталію Олександрівну з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10 квітня 2025 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0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завідувача сектору опіки та піклування відділу з організації надання соціальних послуг та нагляду за призначенням пенсій </w:t>
      </w:r>
      <w:bookmarkStart w:id="1" w:name="__DdeLink__50392_715610500"/>
      <w:bookmarkStart w:id="2" w:name="__DdeLink__164_1270267294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департаменту соціальної політики Луцької міської ради</w:t>
      </w:r>
      <w:bookmarkEnd w:id="1"/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до моменту заміщення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Н.Корбут</w:t>
      </w:r>
      <w:bookmarkStart w:id="3" w:name="__DdeLink__428_994183926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bookmarkStart w:id="4" w:name="__DdeLink__154_3577753788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Н.Корбут</w:t>
      </w:r>
      <w:bookmarkEnd w:id="4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завідувача сектору опіки та піклування відділу з організації надання соціальних послуг та нагляду за призначенням пенсій </w:t>
      </w:r>
      <w:bookmarkStart w:id="5" w:name="__DdeLink__50392_7156105001"/>
      <w:bookmarkStart w:id="6" w:name="__DdeLink__164_12702672941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департаменту соціальної політики Луцької міської ради</w:t>
      </w:r>
      <w:bookmarkEnd w:id="5"/>
      <w:bookmarkEnd w:id="6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3.  Взяти до уваги, що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КОРБУТ Наталії Олександрівні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 xml:space="preserve">присвоєний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-й (одинадцятий) ранг посадової особи місцевого самоврядування</w:t>
      </w: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КОРБУТ Наталії Олександрівні</w:t>
      </w:r>
      <w:r>
        <w:rPr>
          <w:sz w:val="28"/>
          <w:szCs w:val="28"/>
        </w:rPr>
        <w:t>,</w:t>
      </w:r>
      <w:bookmarkStart w:id="7" w:name="__DdeLink__113_3661567560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7"/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завідувачу сектору опіки та піклування відділу з організації надання соціальних послуг та нагляду за призначенням пенсій </w:t>
      </w:r>
      <w:bookmarkStart w:id="8" w:name="__DdeLink__50392_7156105002"/>
      <w:bookmarkStart w:id="9" w:name="__DdeLink__164_12702672942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2"/>
          <w:sz w:val="28"/>
          <w:szCs w:val="28"/>
          <w:highlight w:val="white"/>
          <w:u w:val="none"/>
          <w:lang w:val="uk-UA" w:eastAsia="zh-CN" w:bidi="hi-IN"/>
        </w:rPr>
        <w:t>департаменту соціальної політики Луцької міської ради</w:t>
      </w:r>
      <w:bookmarkEnd w:id="8"/>
      <w:bookmarkEnd w:id="9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4.1. надбавку за високі досягнення у праці або за виконання особливо важливої  роботи  в  розмірі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 </w:t>
      </w:r>
      <w:r>
        <w:rPr>
          <w:sz w:val="28"/>
          <w:szCs w:val="28"/>
          <w:lang w:val="uk-UA"/>
        </w:rPr>
        <w:t>відсотків   посадового   окладу  з урахуванням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 xml:space="preserve">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 xml:space="preserve">4.2. надбавку за вислугу років у розмірі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25 </w:t>
      </w:r>
      <w:r>
        <w:rPr>
          <w:color w:val="000000"/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її  стажу державної служби та служби в органах місцевого самоврядування</w:t>
      </w:r>
      <w:r>
        <w:rPr>
          <w:color w:val="000000"/>
          <w:sz w:val="28"/>
          <w:szCs w:val="28"/>
          <w:lang w:val="uk-UA"/>
        </w:rPr>
        <w:t xml:space="preserve"> станом на 10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/>
        </w:rPr>
        <w:t xml:space="preserve"> квітня 2025 року</w:t>
      </w:r>
      <w:r>
        <w:rPr>
          <w:color w:val="000000"/>
          <w:sz w:val="28"/>
          <w:szCs w:val="28"/>
          <w:lang w:val="uk-UA"/>
        </w:rPr>
        <w:t xml:space="preserve"> - 15 років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08</w:t>
      </w:r>
      <w:r>
        <w:rPr>
          <w:color w:val="000000"/>
          <w:sz w:val="28"/>
          <w:szCs w:val="28"/>
          <w:lang w:val="uk-UA"/>
        </w:rPr>
        <w:t xml:space="preserve"> місяців 27 днів.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 Наталії  Корбут,  зазначені  у 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   з </w:t>
      </w:r>
      <w:r>
        <w:rPr>
          <w:rFonts w:eastAsia="Times New Roman" w:cs="Times New Roman"/>
          <w:bCs/>
          <w:color w:val="000000"/>
          <w:sz w:val="28"/>
          <w:szCs w:val="28"/>
          <w:highlight w:val="white"/>
          <w:lang w:val="uk-UA" w:eastAsia="zh-CN" w:bidi="ar-SA"/>
        </w:rPr>
        <w:t>10 квітня 2025 року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завідувача сектору опіки та піклування відділу з організації надання соціальних послуг та нагляду за призначенням пенсій </w:t>
      </w:r>
      <w:bookmarkStart w:id="10" w:name="__DdeLink__50392_7156105003"/>
      <w:bookmarkStart w:id="11" w:name="__DdeLink__164_12702672943"/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департаменту соціальної політики Луцької міської ради</w:t>
      </w:r>
      <w:bookmarkEnd w:id="10"/>
      <w:bookmarkEnd w:id="1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12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12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Style20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Гудима 777 942</w:t>
      </w:r>
    </w:p>
    <w:p>
      <w:pPr>
        <w:pStyle w:val="Style20"/>
        <w:tabs>
          <w:tab w:val="clear" w:pos="709"/>
          <w:tab w:val="left" w:pos="6090" w:leader="none"/>
        </w:tabs>
        <w:spacing w:before="0" w:after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741 080</w:t>
      </w:r>
    </w:p>
    <w:sectPr>
      <w:type w:val="nextPage"/>
      <w:pgSz w:w="11906" w:h="16838"/>
      <w:pgMar w:left="1984" w:right="451" w:header="0" w:top="56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580</TotalTime>
  <Application>LibreOffice/6.3.3.2$Windows_X86_64 LibreOffice_project/a64200df03143b798afd1ec74a12ab50359878ed</Application>
  <Pages>2</Pages>
  <Words>381</Words>
  <Characters>2382</Characters>
  <CharactersWithSpaces>2973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2025-03-17T16:12:47Z</cp:lastPrinted>
  <dcterms:modified xsi:type="dcterms:W3CDTF">2025-04-08T17:20:49Z</dcterms:modified>
  <cp:revision>65</cp:revision>
  <dc:subject/>
  <dc:title/>
</cp:coreProperties>
</file>