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70294672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Луцькій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від імені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 рада, цільового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надання 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громадянці  Гарбарук О.В.</w:t>
      </w:r>
      <w:r>
        <w:rPr>
          <w:lang w:val="uk-UA" w:eastAsia="zh-CN" w:bidi="ar-SA"/>
        </w:rPr>
        <w:t xml:space="preserve">  на  умо-</w:t>
      </w:r>
    </w:p>
    <w:p>
      <w:pPr>
        <w:pStyle w:val="Normal"/>
        <w:rPr/>
      </w:pPr>
      <w:r>
        <w:rPr>
          <w:lang w:val="uk-UA" w:eastAsia="zh-CN" w:bidi="ar-SA"/>
        </w:rPr>
        <w:t>вах  оренди  для  будівництва  та об-</w:t>
      </w:r>
    </w:p>
    <w:p>
      <w:pPr>
        <w:pStyle w:val="Normal"/>
        <w:rPr/>
      </w:pPr>
      <w:r>
        <w:rPr>
          <w:lang w:val="uk-UA" w:eastAsia="zh-CN" w:bidi="ar-SA"/>
        </w:rPr>
        <w:t>слуговування жилого  будинку,  гос-</w:t>
      </w:r>
    </w:p>
    <w:p>
      <w:pPr>
        <w:pStyle w:val="Normal"/>
        <w:rPr/>
      </w:pPr>
      <w:r>
        <w:rPr>
          <w:lang w:val="uk-UA" w:eastAsia="zh-CN" w:bidi="ar-SA"/>
        </w:rPr>
        <w:t xml:space="preserve">подарських будівель і споруд (02.01)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>
          <w:sz w:val="28"/>
          <w:szCs w:val="28"/>
          <w:lang w:val="uk-UA" w:eastAsia="zh-CN" w:bidi="ar-SA"/>
        </w:rPr>
        <w:t xml:space="preserve">вул. Борохівській, 9 </w:t>
      </w:r>
      <w:r>
        <w:rPr>
          <w:lang w:val="uk-UA" w:eastAsia="zh-CN" w:bidi="ar-SA"/>
        </w:rPr>
        <w:t>у 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громадянки Гарбарук Ольги Василівни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Державного земельного кадастру про земельну ділянку від 23.01.2025 № НВ-6100091162025,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враховуючи </w:t>
      </w:r>
      <w:r>
        <w:rPr>
          <w:color w:val="00000A"/>
          <w:lang w:eastAsia="zh-CN"/>
        </w:rPr>
        <w:t xml:space="preserve">документи, що посвідчують право власності </w:t>
      </w:r>
      <w:r>
        <w:rPr>
          <w:color w:val="000000"/>
        </w:rPr>
        <w:t>громадянки Гарбарук Ольги Василівни</w:t>
      </w:r>
      <w:r>
        <w:rPr>
          <w:color w:val="00000A"/>
          <w:lang w:eastAsia="zh-CN"/>
        </w:rPr>
        <w:t xml:space="preserve"> на об’єкти нерухомого майна на </w:t>
      </w:r>
      <w:r>
        <w:rPr>
          <w:bCs w:val="false"/>
          <w:spacing w:val="2"/>
          <w:lang w:eastAsia="zh-CN"/>
        </w:rPr>
        <w:t>вул. Борохівській, 9</w:t>
      </w:r>
      <w:r>
        <w:rPr>
          <w:color w:val="00000A"/>
          <w:lang w:eastAsia="zh-CN"/>
        </w:rPr>
        <w:t xml:space="preserve"> у м. Луцьку: </w:t>
      </w:r>
      <w:r>
        <w:rPr>
          <w:spacing w:val="2"/>
          <w:lang w:eastAsia="zh-CN"/>
        </w:rPr>
        <w:t xml:space="preserve">свідоцтво про право власності від 14.04.2009, відповідно до якого право власності на 1/2 частку житлового будинку з надвірними будівлями та спорудами зареєстровано 20.08.2009, реєстраційний номер: 28083733, договір дарування частки житлового  будинку від 20.11.2009 за № 2751, відповідно до якого право власності на 1/2 частку житлового будинку з надвірними будівлями та спорудами зареєстровано 22.12.2009, реєстраційний номер: 28083733, технічний паспорт на об’єкт нерухомого майна від 21.12.2009; </w:t>
      </w:r>
      <w:r>
        <w:rPr>
          <w:bCs w:val="false"/>
          <w:lang w:eastAsia="zh-CN"/>
        </w:rPr>
        <w:t>Державний акт на право власності на</w:t>
      </w:r>
      <w:r>
        <w:rPr>
          <w:bCs w:val="false"/>
          <w:spacing w:val="2"/>
          <w:lang w:eastAsia="zh-CN"/>
        </w:rPr>
        <w:t xml:space="preserve"> земельну ділянку</w:t>
      </w:r>
      <w:r>
        <w:rPr>
          <w:bCs w:val="false"/>
          <w:lang w:eastAsia="zh-CN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10.03.2005 за № 5828 та</w:t>
      </w:r>
      <w:r>
        <w:rPr>
          <w:spacing w:val="2"/>
          <w:lang w:eastAsia="zh-CN"/>
        </w:rPr>
        <w:t xml:space="preserve"> договір дарування частки земельної ділянки, відповідно до яких громадянка Гарбарук Ольга Василівна є власником земельної ділянки площею 0,1000 га,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повідомлення Головного управління Держгеокадастру у Волинській області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від 28.01.2025 за № 0700000182025,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витяг з протоколу пленарного засідання 71-ї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скликання від 26.02.2025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витяг з протоколу пленарного засідання 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26.03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 міська рада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1275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Ользі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Борохівській, 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0,1275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Гарбарук Ольгою Василівною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054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6. Зобов’язати </w:t>
      </w:r>
      <w:bookmarkStart w:id="0" w:name="__DdeLink__11_40587759871"/>
      <w:bookmarkStart w:id="1" w:name="__DdeLink__706_453342394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 Гарбарук Ольгу Василівну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Application>LibreOffice/25.2.0.3$Windows_X86_64 LibreOffice_project/e1cf4a87eb02d755bce1a01209907ea5ddc8f069</Application>
  <AppVersion>15.0000</AppVersion>
  <Pages>3</Pages>
  <Words>864</Words>
  <Characters>5587</Characters>
  <CharactersWithSpaces>6602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2025-03-10T11:47:28Z</cp:lastPrinted>
  <dcterms:modified xsi:type="dcterms:W3CDTF">2025-04-10T12:43:13Z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