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25pt;height:59.5pt" coordsize="" o:spt="100" adj="0,,0" path="" stroked="f">
            <v:stroke joinstyle="miter"/>
            <v:imagedata r:id="rId6" o:title=""/>
            <v:formulas/>
            <v:path o:connecttype="segments"/>
          </v:shape>
          <o:OLEObject Type="Embed" ProgID="PBrush" ShapeID="ole_rId2" DrawAspect="Content" ObjectID="_1805871418"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Про</w:t>
      </w:r>
      <w:r w:rsidRPr="003A7052">
        <w:rPr>
          <w:szCs w:val="28"/>
        </w:rPr>
        <w:t xml:space="preserve"> </w:t>
      </w:r>
      <w:r>
        <w:rPr>
          <w:szCs w:val="28"/>
        </w:rPr>
        <w:t>передачу</w:t>
      </w:r>
      <w:r w:rsidR="008E5E84" w:rsidRPr="003A7052">
        <w:rPr>
          <w:szCs w:val="28"/>
        </w:rPr>
        <w:t xml:space="preserve"> </w:t>
      </w:r>
      <w:r w:rsidR="006206ED">
        <w:rPr>
          <w:szCs w:val="28"/>
        </w:rPr>
        <w:t>громадя</w:t>
      </w:r>
      <w:r w:rsidR="003636FB">
        <w:rPr>
          <w:szCs w:val="28"/>
        </w:rPr>
        <w:t>нину</w:t>
      </w:r>
      <w:r w:rsidR="008E5E84" w:rsidRPr="003A7052">
        <w:rPr>
          <w:szCs w:val="28"/>
        </w:rPr>
        <w:t xml:space="preserve"> </w:t>
      </w:r>
      <w:proofErr w:type="spellStart"/>
      <w:r w:rsidR="003636FB">
        <w:rPr>
          <w:szCs w:val="28"/>
        </w:rPr>
        <w:t>Супрунюку</w:t>
      </w:r>
      <w:proofErr w:type="spellEnd"/>
      <w:r w:rsidR="003636FB">
        <w:rPr>
          <w:szCs w:val="28"/>
        </w:rPr>
        <w:t xml:space="preserve"> В.В.</w:t>
      </w:r>
    </w:p>
    <w:p w:rsidR="008C3CF7" w:rsidRDefault="006206ED">
      <w:pPr>
        <w:overflowPunct w:val="0"/>
        <w:ind w:right="-868"/>
        <w:jc w:val="both"/>
        <w:rPr>
          <w:szCs w:val="28"/>
        </w:rPr>
      </w:pPr>
      <w:r>
        <w:rPr>
          <w:szCs w:val="28"/>
        </w:rPr>
        <w:t>безоплатно</w:t>
      </w:r>
      <w:r w:rsidRPr="00D22734">
        <w:rPr>
          <w:szCs w:val="28"/>
        </w:rPr>
        <w:t xml:space="preserve"> </w:t>
      </w:r>
      <w:r w:rsidR="003A7052">
        <w:rPr>
          <w:szCs w:val="28"/>
        </w:rPr>
        <w:t xml:space="preserve"> </w:t>
      </w:r>
      <w:r>
        <w:rPr>
          <w:szCs w:val="28"/>
        </w:rPr>
        <w:t>у</w:t>
      </w:r>
      <w:r w:rsidR="00D22734" w:rsidRPr="00D22734">
        <w:rPr>
          <w:szCs w:val="28"/>
        </w:rPr>
        <w:t xml:space="preserve"> </w:t>
      </w:r>
      <w:r w:rsidR="003A7052">
        <w:rPr>
          <w:szCs w:val="28"/>
        </w:rPr>
        <w:t xml:space="preserve"> </w:t>
      </w:r>
      <w:r>
        <w:rPr>
          <w:szCs w:val="28"/>
        </w:rPr>
        <w:t>власність</w:t>
      </w:r>
      <w:r w:rsidRPr="00D22734">
        <w:rPr>
          <w:szCs w:val="28"/>
        </w:rPr>
        <w:t xml:space="preserve"> </w:t>
      </w:r>
      <w:r w:rsidR="003A7052">
        <w:rPr>
          <w:szCs w:val="28"/>
        </w:rPr>
        <w:t xml:space="preserve"> </w:t>
      </w:r>
      <w:r w:rsidR="00D22734">
        <w:rPr>
          <w:szCs w:val="28"/>
        </w:rPr>
        <w:t>земельної</w:t>
      </w:r>
      <w:r w:rsidR="00552EAB">
        <w:rPr>
          <w:szCs w:val="28"/>
        </w:rPr>
        <w:t xml:space="preserve"> </w:t>
      </w:r>
      <w:r w:rsidR="003A7052">
        <w:rPr>
          <w:szCs w:val="28"/>
        </w:rPr>
        <w:t xml:space="preserve"> </w:t>
      </w:r>
      <w:r>
        <w:rPr>
          <w:szCs w:val="28"/>
        </w:rPr>
        <w:t>ділянки</w:t>
      </w:r>
      <w:r w:rsidR="00552EAB">
        <w:rPr>
          <w:szCs w:val="28"/>
        </w:rPr>
        <w:t xml:space="preserve"> </w:t>
      </w:r>
    </w:p>
    <w:p w:rsidR="003A7052"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8C3CF7">
        <w:rPr>
          <w:szCs w:val="28"/>
        </w:rPr>
        <w:t>во</w:t>
      </w:r>
      <w:r w:rsidR="003A7052">
        <w:rPr>
          <w:szCs w:val="28"/>
        </w:rPr>
        <w:t>-</w:t>
      </w:r>
      <w:proofErr w:type="spellEnd"/>
    </w:p>
    <w:p w:rsidR="003A7052" w:rsidRDefault="008C3CF7">
      <w:pPr>
        <w:overflowPunct w:val="0"/>
        <w:ind w:right="-868"/>
        <w:jc w:val="both"/>
        <w:rPr>
          <w:szCs w:val="28"/>
        </w:rPr>
      </w:pPr>
      <w:proofErr w:type="spellStart"/>
      <w:r>
        <w:rPr>
          <w:szCs w:val="28"/>
        </w:rPr>
        <w:t>го</w:t>
      </w:r>
      <w:proofErr w:type="spellEnd"/>
      <w:r w:rsidRPr="003A7052">
        <w:rPr>
          <w:sz w:val="20"/>
          <w:szCs w:val="20"/>
        </w:rPr>
        <w:t xml:space="preserve"> </w:t>
      </w:r>
      <w:r w:rsidR="00D22734">
        <w:rPr>
          <w:szCs w:val="28"/>
        </w:rPr>
        <w:t>будинку,</w:t>
      </w:r>
      <w:r w:rsidRPr="003A7052">
        <w:rPr>
          <w:sz w:val="20"/>
          <w:szCs w:val="20"/>
        </w:rPr>
        <w:t xml:space="preserve"> </w:t>
      </w:r>
      <w:r>
        <w:rPr>
          <w:szCs w:val="28"/>
        </w:rPr>
        <w:t>госпо</w:t>
      </w:r>
      <w:r w:rsidR="00D22734">
        <w:rPr>
          <w:szCs w:val="28"/>
        </w:rPr>
        <w:t>дарських</w:t>
      </w:r>
      <w:r w:rsidRPr="003A7052">
        <w:rPr>
          <w:sz w:val="20"/>
          <w:szCs w:val="20"/>
        </w:rPr>
        <w:t xml:space="preserve"> </w:t>
      </w:r>
      <w:r w:rsidR="006206ED">
        <w:rPr>
          <w:szCs w:val="28"/>
        </w:rPr>
        <w:t>будівель</w:t>
      </w:r>
      <w:r w:rsidRPr="003A7052">
        <w:rPr>
          <w:sz w:val="20"/>
          <w:szCs w:val="20"/>
        </w:rPr>
        <w:t xml:space="preserve"> </w:t>
      </w:r>
      <w:r>
        <w:rPr>
          <w:szCs w:val="28"/>
        </w:rPr>
        <w:t>і</w:t>
      </w:r>
      <w:r w:rsidR="00552EAB" w:rsidRPr="003A7052">
        <w:rPr>
          <w:sz w:val="20"/>
          <w:szCs w:val="20"/>
        </w:rPr>
        <w:t xml:space="preserve"> </w:t>
      </w:r>
      <w:r w:rsidR="00D22734">
        <w:rPr>
          <w:szCs w:val="28"/>
        </w:rPr>
        <w:t>споруд</w:t>
      </w:r>
      <w:r w:rsidR="00552EAB">
        <w:rPr>
          <w:szCs w:val="28"/>
        </w:rPr>
        <w:t xml:space="preserve"> </w:t>
      </w:r>
      <w:r>
        <w:rPr>
          <w:szCs w:val="28"/>
        </w:rPr>
        <w:t xml:space="preserve">   </w:t>
      </w:r>
    </w:p>
    <w:p w:rsidR="003A7052" w:rsidRDefault="006206ED">
      <w:pPr>
        <w:overflowPunct w:val="0"/>
        <w:ind w:right="-868"/>
        <w:jc w:val="both"/>
        <w:rPr>
          <w:szCs w:val="28"/>
        </w:rPr>
      </w:pPr>
      <w:r>
        <w:rPr>
          <w:szCs w:val="28"/>
        </w:rPr>
        <w:t>(присадибна</w:t>
      </w:r>
      <w:r w:rsidR="008C3CF7">
        <w:rPr>
          <w:szCs w:val="28"/>
        </w:rPr>
        <w:t xml:space="preserve"> </w:t>
      </w:r>
      <w:r w:rsidR="00D22734">
        <w:rPr>
          <w:szCs w:val="28"/>
        </w:rPr>
        <w:t>ділянка)</w:t>
      </w:r>
      <w:r w:rsidR="002F622D" w:rsidRPr="003A7052">
        <w:rPr>
          <w:szCs w:val="28"/>
        </w:rPr>
        <w:t xml:space="preserve"> </w:t>
      </w:r>
      <w:r>
        <w:rPr>
          <w:szCs w:val="28"/>
        </w:rPr>
        <w:t>(02.01)</w:t>
      </w:r>
      <w:r w:rsidR="003A7052">
        <w:rPr>
          <w:szCs w:val="28"/>
        </w:rPr>
        <w:t xml:space="preserve"> </w:t>
      </w:r>
      <w:r w:rsidR="00D22734">
        <w:rPr>
          <w:szCs w:val="28"/>
        </w:rPr>
        <w:t>на</w:t>
      </w:r>
      <w:r w:rsidR="003A7052">
        <w:rPr>
          <w:szCs w:val="28"/>
        </w:rPr>
        <w:t xml:space="preserve"> </w:t>
      </w:r>
      <w:r w:rsidR="002F622D">
        <w:rPr>
          <w:szCs w:val="28"/>
        </w:rPr>
        <w:t xml:space="preserve"> </w:t>
      </w:r>
      <w:r>
        <w:rPr>
          <w:szCs w:val="28"/>
        </w:rPr>
        <w:t>вул.</w:t>
      </w:r>
      <w:r w:rsidR="002F622D" w:rsidRPr="003A7052">
        <w:rPr>
          <w:szCs w:val="28"/>
        </w:rPr>
        <w:t xml:space="preserve"> </w:t>
      </w:r>
      <w:proofErr w:type="spellStart"/>
      <w:r w:rsidR="003E49E2">
        <w:rPr>
          <w:szCs w:val="28"/>
        </w:rPr>
        <w:t>Соб</w:t>
      </w:r>
      <w:r w:rsidR="003A7052">
        <w:rPr>
          <w:szCs w:val="28"/>
        </w:rPr>
        <w:t>о</w:t>
      </w:r>
      <w:r w:rsidR="003E49E2">
        <w:rPr>
          <w:szCs w:val="28"/>
        </w:rPr>
        <w:t>р</w:t>
      </w:r>
      <w:r w:rsidR="003A7052">
        <w:rPr>
          <w:szCs w:val="28"/>
        </w:rPr>
        <w:t>-</w:t>
      </w:r>
      <w:proofErr w:type="spellEnd"/>
    </w:p>
    <w:p w:rsidR="003A7052" w:rsidRDefault="003A7052">
      <w:pPr>
        <w:overflowPunct w:val="0"/>
        <w:ind w:right="-868"/>
        <w:jc w:val="both"/>
        <w:rPr>
          <w:spacing w:val="-4"/>
          <w:szCs w:val="28"/>
        </w:rPr>
      </w:pPr>
      <w:r>
        <w:rPr>
          <w:szCs w:val="28"/>
        </w:rPr>
        <w:t>ній</w:t>
      </w:r>
      <w:r w:rsidR="00D22734">
        <w:rPr>
          <w:spacing w:val="-4"/>
          <w:szCs w:val="28"/>
        </w:rPr>
        <w:t>,</w:t>
      </w:r>
      <w:r w:rsidR="002F622D" w:rsidRPr="003A7052">
        <w:rPr>
          <w:spacing w:val="-4"/>
          <w:sz w:val="24"/>
        </w:rPr>
        <w:t xml:space="preserve"> </w:t>
      </w:r>
      <w:r w:rsidR="003E49E2">
        <w:rPr>
          <w:spacing w:val="-4"/>
          <w:sz w:val="24"/>
        </w:rPr>
        <w:t xml:space="preserve"> </w:t>
      </w:r>
      <w:r w:rsidR="003E49E2">
        <w:rPr>
          <w:spacing w:val="-4"/>
          <w:szCs w:val="28"/>
        </w:rPr>
        <w:t>54</w:t>
      </w:r>
      <w:r w:rsidR="002F622D" w:rsidRPr="003A7052">
        <w:rPr>
          <w:spacing w:val="-4"/>
          <w:sz w:val="24"/>
        </w:rPr>
        <w:t xml:space="preserve"> </w:t>
      </w:r>
      <w:r w:rsidR="003E49E2">
        <w:rPr>
          <w:spacing w:val="-4"/>
          <w:sz w:val="24"/>
        </w:rPr>
        <w:t xml:space="preserve"> </w:t>
      </w:r>
      <w:r w:rsidR="00E0016B">
        <w:rPr>
          <w:spacing w:val="-4"/>
          <w:sz w:val="24"/>
        </w:rPr>
        <w:t xml:space="preserve"> </w:t>
      </w:r>
      <w:r w:rsidR="00D22734">
        <w:rPr>
          <w:spacing w:val="-4"/>
          <w:szCs w:val="28"/>
        </w:rPr>
        <w:t>у</w:t>
      </w:r>
      <w:r w:rsidR="002F622D" w:rsidRPr="003A7052">
        <w:rPr>
          <w:spacing w:val="-4"/>
          <w:sz w:val="24"/>
        </w:rPr>
        <w:t xml:space="preserve"> </w:t>
      </w:r>
      <w:r w:rsidR="003E49E2">
        <w:rPr>
          <w:spacing w:val="-4"/>
          <w:sz w:val="24"/>
        </w:rPr>
        <w:t xml:space="preserve"> </w:t>
      </w:r>
      <w:r w:rsidR="00E0016B">
        <w:rPr>
          <w:spacing w:val="-4"/>
          <w:sz w:val="24"/>
        </w:rPr>
        <w:t xml:space="preserve"> </w:t>
      </w:r>
      <w:r w:rsidR="006206ED">
        <w:rPr>
          <w:spacing w:val="-4"/>
          <w:szCs w:val="28"/>
        </w:rPr>
        <w:t>с.</w:t>
      </w:r>
      <w:r w:rsidR="002F622D" w:rsidRPr="003A7052">
        <w:rPr>
          <w:spacing w:val="-4"/>
          <w:sz w:val="24"/>
        </w:rPr>
        <w:t xml:space="preserve"> </w:t>
      </w:r>
      <w:r w:rsidR="003E49E2">
        <w:rPr>
          <w:spacing w:val="-4"/>
          <w:sz w:val="24"/>
        </w:rPr>
        <w:t xml:space="preserve"> </w:t>
      </w:r>
      <w:proofErr w:type="spellStart"/>
      <w:r>
        <w:rPr>
          <w:spacing w:val="-4"/>
          <w:sz w:val="30"/>
          <w:szCs w:val="30"/>
        </w:rPr>
        <w:t>Княгининок</w:t>
      </w:r>
      <w:proofErr w:type="spellEnd"/>
      <w:r w:rsidR="00552EAB" w:rsidRPr="003A7052">
        <w:rPr>
          <w:sz w:val="24"/>
        </w:rPr>
        <w:t xml:space="preserve"> </w:t>
      </w:r>
      <w:r w:rsidR="003E49E2">
        <w:rPr>
          <w:sz w:val="24"/>
        </w:rPr>
        <w:t xml:space="preserve"> </w:t>
      </w:r>
      <w:r w:rsidR="00D22734">
        <w:rPr>
          <w:spacing w:val="-4"/>
          <w:szCs w:val="28"/>
        </w:rPr>
        <w:t>Луцького</w:t>
      </w:r>
      <w:r w:rsidR="00D22734" w:rsidRPr="003A7052">
        <w:rPr>
          <w:spacing w:val="-4"/>
          <w:sz w:val="24"/>
        </w:rPr>
        <w:t xml:space="preserve"> </w:t>
      </w:r>
      <w:r w:rsidR="003E49E2">
        <w:rPr>
          <w:spacing w:val="-4"/>
          <w:sz w:val="24"/>
        </w:rPr>
        <w:t xml:space="preserve"> </w:t>
      </w:r>
      <w:r w:rsidR="00D22734">
        <w:rPr>
          <w:spacing w:val="-4"/>
          <w:szCs w:val="28"/>
        </w:rPr>
        <w:t>району</w:t>
      </w:r>
      <w:r w:rsidR="006206ED">
        <w:rPr>
          <w:spacing w:val="-4"/>
          <w:szCs w:val="28"/>
        </w:rPr>
        <w:t xml:space="preserve"> </w:t>
      </w:r>
    </w:p>
    <w:p w:rsidR="0059741B" w:rsidRPr="003A7052" w:rsidRDefault="00D22734">
      <w:pPr>
        <w:overflowPunct w:val="0"/>
        <w:ind w:right="-868"/>
        <w:jc w:val="both"/>
        <w:rPr>
          <w:szCs w:val="28"/>
        </w:rPr>
      </w:pP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Pr="00954631" w:rsidRDefault="006206ED" w:rsidP="00954631">
      <w:pPr>
        <w:tabs>
          <w:tab w:val="left" w:pos="993"/>
        </w:tabs>
        <w:ind w:firstLine="709"/>
        <w:jc w:val="both"/>
        <w:rPr>
          <w:szCs w:val="28"/>
        </w:rPr>
      </w:pPr>
      <w:r>
        <w:rPr>
          <w:szCs w:val="28"/>
        </w:rPr>
        <w:t>Розглянувши заяву громадян</w:t>
      </w:r>
      <w:r w:rsidR="001D4A93">
        <w:rPr>
          <w:szCs w:val="28"/>
        </w:rPr>
        <w:t>и</w:t>
      </w:r>
      <w:r w:rsidR="00996E0B">
        <w:rPr>
          <w:szCs w:val="28"/>
        </w:rPr>
        <w:t>на</w:t>
      </w:r>
      <w:r>
        <w:rPr>
          <w:szCs w:val="28"/>
        </w:rPr>
        <w:t xml:space="preserve"> </w:t>
      </w:r>
      <w:proofErr w:type="spellStart"/>
      <w:r w:rsidR="00996E0B">
        <w:rPr>
          <w:szCs w:val="28"/>
        </w:rPr>
        <w:t>Супрунюка</w:t>
      </w:r>
      <w:proofErr w:type="spellEnd"/>
      <w:r w:rsidR="00996E0B">
        <w:rPr>
          <w:szCs w:val="28"/>
        </w:rPr>
        <w:t xml:space="preserve"> Володимира Васильовича</w:t>
      </w:r>
      <w:r>
        <w:rPr>
          <w:szCs w:val="28"/>
        </w:rPr>
        <w:t xml:space="preserve"> щодо передачі безоплатно у власність земельної ділянки площею 0,</w:t>
      </w:r>
      <w:r w:rsidR="00996E0B">
        <w:rPr>
          <w:szCs w:val="28"/>
        </w:rPr>
        <w:t>2500</w:t>
      </w:r>
      <w:r w:rsidR="00FE6882">
        <w:rPr>
          <w:szCs w:val="28"/>
        </w:rPr>
        <w:t> га</w:t>
      </w:r>
      <w:r>
        <w:rPr>
          <w:szCs w:val="28"/>
        </w:rPr>
        <w:t xml:space="preserve"> на </w:t>
      </w:r>
      <w:r w:rsidR="00996E0B">
        <w:rPr>
          <w:spacing w:val="-4"/>
          <w:szCs w:val="28"/>
        </w:rPr>
        <w:t>вул. Соборній, 54</w:t>
      </w:r>
      <w:r>
        <w:rPr>
          <w:spacing w:val="-4"/>
          <w:sz w:val="32"/>
          <w:szCs w:val="32"/>
        </w:rPr>
        <w:t xml:space="preserve"> </w:t>
      </w:r>
      <w:r>
        <w:rPr>
          <w:spacing w:val="-4"/>
          <w:szCs w:val="28"/>
        </w:rPr>
        <w:t>у с.</w:t>
      </w:r>
      <w:r>
        <w:rPr>
          <w:spacing w:val="-4"/>
          <w:sz w:val="30"/>
          <w:szCs w:val="30"/>
        </w:rPr>
        <w:t> </w:t>
      </w:r>
      <w:proofErr w:type="spellStart"/>
      <w:r w:rsidR="00D75D6B">
        <w:rPr>
          <w:spacing w:val="-4"/>
          <w:szCs w:val="28"/>
        </w:rPr>
        <w:t>Княгининок</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996E0B">
        <w:rPr>
          <w:szCs w:val="28"/>
        </w:rPr>
        <w:t>07</w:t>
      </w:r>
      <w:r w:rsidR="00E23719">
        <w:rPr>
          <w:szCs w:val="28"/>
        </w:rPr>
        <w:t>.</w:t>
      </w:r>
      <w:r w:rsidR="00996E0B">
        <w:rPr>
          <w:szCs w:val="28"/>
        </w:rPr>
        <w:t>11</w:t>
      </w:r>
      <w:r w:rsidR="00FE6882">
        <w:rPr>
          <w:szCs w:val="28"/>
        </w:rPr>
        <w:t>.2024</w:t>
      </w:r>
      <w:r>
        <w:rPr>
          <w:szCs w:val="28"/>
        </w:rPr>
        <w:t xml:space="preserve"> № НВ-</w:t>
      </w:r>
      <w:r w:rsidR="00996E0B">
        <w:rPr>
          <w:szCs w:val="28"/>
        </w:rPr>
        <w:t>510118941</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E964F2">
        <w:rPr>
          <w:spacing w:val="-4"/>
          <w:szCs w:val="28"/>
        </w:rPr>
        <w:t>Соборній, 54</w:t>
      </w:r>
      <w:r w:rsidR="00DA6789">
        <w:rPr>
          <w:spacing w:val="-4"/>
          <w:sz w:val="32"/>
          <w:szCs w:val="32"/>
        </w:rPr>
        <w:t xml:space="preserve"> </w:t>
      </w:r>
      <w:r w:rsidR="00DA6789">
        <w:rPr>
          <w:spacing w:val="-4"/>
          <w:szCs w:val="28"/>
        </w:rPr>
        <w:t xml:space="preserve">у </w:t>
      </w:r>
      <w:proofErr w:type="spellStart"/>
      <w:r w:rsidR="00DA6789">
        <w:rPr>
          <w:spacing w:val="-4"/>
          <w:szCs w:val="28"/>
        </w:rPr>
        <w:t>с.</w:t>
      </w:r>
      <w:r w:rsidR="00DA6789">
        <w:rPr>
          <w:spacing w:val="-4"/>
          <w:sz w:val="30"/>
          <w:szCs w:val="30"/>
        </w:rPr>
        <w:t> </w:t>
      </w:r>
      <w:r w:rsidR="00DA6789">
        <w:rPr>
          <w:spacing w:val="-4"/>
          <w:szCs w:val="28"/>
        </w:rPr>
        <w:t>Княгини</w:t>
      </w:r>
      <w:proofErr w:type="spellEnd"/>
      <w:r w:rsidR="00DA6789">
        <w:rPr>
          <w:spacing w:val="-4"/>
          <w:szCs w:val="28"/>
        </w:rPr>
        <w:t>нок</w:t>
      </w:r>
      <w:r>
        <w:rPr>
          <w:spacing w:val="-4"/>
          <w:szCs w:val="28"/>
        </w:rPr>
        <w:t xml:space="preserve"> Луцького району Волинської області,</w:t>
      </w:r>
      <w:r w:rsidR="00954631">
        <w:rPr>
          <w:spacing w:val="-4"/>
          <w:szCs w:val="28"/>
        </w:rPr>
        <w:t xml:space="preserve"> </w:t>
      </w:r>
      <w:proofErr w:type="spellStart"/>
      <w:r w:rsidR="00954631" w:rsidRPr="00954631">
        <w:rPr>
          <w:szCs w:val="28"/>
        </w:rPr>
        <w:t>враховуючи</w:t>
      </w:r>
      <w:proofErr w:type="spellEnd"/>
      <w:r w:rsidR="00954631" w:rsidRPr="00954631">
        <w:rPr>
          <w:szCs w:val="28"/>
        </w:rPr>
        <w:t xml:space="preserve"> документи, що посвідчують право власності громадянина                     </w:t>
      </w:r>
      <w:proofErr w:type="spellStart"/>
      <w:r w:rsidR="00954631">
        <w:rPr>
          <w:szCs w:val="28"/>
        </w:rPr>
        <w:t>Супрунюка</w:t>
      </w:r>
      <w:proofErr w:type="spellEnd"/>
      <w:r w:rsidR="00954631">
        <w:rPr>
          <w:szCs w:val="28"/>
        </w:rPr>
        <w:t xml:space="preserve"> Володимира Васильовича</w:t>
      </w:r>
      <w:r w:rsidR="00954631" w:rsidRPr="00954631">
        <w:rPr>
          <w:szCs w:val="28"/>
        </w:rPr>
        <w:t xml:space="preserve"> на об'єкти нерухомого майна на                                вул. </w:t>
      </w:r>
      <w:r w:rsidR="00954631">
        <w:rPr>
          <w:szCs w:val="28"/>
        </w:rPr>
        <w:t>Соборній, 54</w:t>
      </w:r>
      <w:r w:rsidR="00954631" w:rsidRPr="00954631">
        <w:rPr>
          <w:szCs w:val="28"/>
        </w:rPr>
        <w:t xml:space="preserve"> у </w:t>
      </w:r>
      <w:proofErr w:type="spellStart"/>
      <w:r w:rsidR="00954631" w:rsidRPr="00954631">
        <w:rPr>
          <w:szCs w:val="28"/>
        </w:rPr>
        <w:t>с. </w:t>
      </w:r>
      <w:r w:rsidR="00954631">
        <w:rPr>
          <w:szCs w:val="28"/>
        </w:rPr>
        <w:t>Княгининок</w:t>
      </w:r>
      <w:proofErr w:type="spellEnd"/>
      <w:r w:rsidR="00954631" w:rsidRPr="00954631">
        <w:rPr>
          <w:szCs w:val="28"/>
        </w:rPr>
        <w:t xml:space="preserve"> Луцького району Волинської області: свідоцтво про право на спадщину за за</w:t>
      </w:r>
      <w:r w:rsidR="00954631">
        <w:rPr>
          <w:szCs w:val="28"/>
        </w:rPr>
        <w:t>кон</w:t>
      </w:r>
      <w:r w:rsidR="00954631" w:rsidRPr="00954631">
        <w:rPr>
          <w:szCs w:val="28"/>
        </w:rPr>
        <w:t xml:space="preserve">ом від </w:t>
      </w:r>
      <w:r w:rsidR="00954631">
        <w:rPr>
          <w:szCs w:val="28"/>
        </w:rPr>
        <w:t>18.03.2013</w:t>
      </w:r>
      <w:r w:rsidR="00954631" w:rsidRPr="00954631">
        <w:rPr>
          <w:szCs w:val="28"/>
        </w:rPr>
        <w:t>, зареєстрова</w:t>
      </w:r>
      <w:r w:rsidR="009A38E5">
        <w:rPr>
          <w:szCs w:val="28"/>
        </w:rPr>
        <w:t>но в реєстрі за № 138</w:t>
      </w:r>
      <w:r w:rsidR="00954631" w:rsidRPr="00954631">
        <w:rPr>
          <w:szCs w:val="28"/>
        </w:rPr>
        <w:t>, ви</w:t>
      </w:r>
      <w:r w:rsidR="00192BB7">
        <w:rPr>
          <w:szCs w:val="28"/>
        </w:rPr>
        <w:t>тяг з Державного реєстру</w:t>
      </w:r>
      <w:r w:rsidR="00954631" w:rsidRPr="00954631">
        <w:rPr>
          <w:szCs w:val="28"/>
        </w:rPr>
        <w:t xml:space="preserve"> прав</w:t>
      </w:r>
      <w:r w:rsidR="00192BB7">
        <w:rPr>
          <w:szCs w:val="28"/>
        </w:rPr>
        <w:t xml:space="preserve"> на нерухоме майно про реєстрацію права власності</w:t>
      </w:r>
      <w:r w:rsidR="00954631" w:rsidRPr="00954631">
        <w:rPr>
          <w:szCs w:val="28"/>
        </w:rPr>
        <w:t xml:space="preserve"> від </w:t>
      </w:r>
      <w:r w:rsidR="009214AF">
        <w:rPr>
          <w:szCs w:val="28"/>
        </w:rPr>
        <w:t>18.03.2013</w:t>
      </w:r>
      <w:r w:rsidR="00954631" w:rsidRPr="00954631">
        <w:rPr>
          <w:szCs w:val="28"/>
        </w:rPr>
        <w:t xml:space="preserve">, номер </w:t>
      </w:r>
      <w:r w:rsidR="00591D29">
        <w:rPr>
          <w:szCs w:val="28"/>
        </w:rPr>
        <w:t>запису</w:t>
      </w:r>
      <w:bookmarkStart w:id="0" w:name="_GoBack"/>
      <w:bookmarkEnd w:id="0"/>
      <w:r w:rsidR="00591D29">
        <w:rPr>
          <w:szCs w:val="28"/>
        </w:rPr>
        <w:t xml:space="preserve"> про</w:t>
      </w:r>
      <w:r w:rsidR="00954631" w:rsidRPr="00954631">
        <w:rPr>
          <w:szCs w:val="28"/>
        </w:rPr>
        <w:t xml:space="preserve"> право</w:t>
      </w:r>
      <w:r w:rsidR="00591D29">
        <w:rPr>
          <w:szCs w:val="28"/>
        </w:rPr>
        <w:t xml:space="preserve"> власності: 371197</w:t>
      </w:r>
      <w:r w:rsidR="00954631" w:rsidRPr="00954631">
        <w:rPr>
          <w:szCs w:val="28"/>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від 17.12.2020 № 1/20 «Про реорганізацію </w:t>
      </w:r>
      <w:r>
        <w:rPr>
          <w:bCs/>
          <w:color w:val="000000"/>
          <w:spacing w:val="-4"/>
          <w:szCs w:val="28"/>
          <w:shd w:val="clear" w:color="auto" w:fill="FFFFFF"/>
        </w:rPr>
        <w:lastRenderedPageBreak/>
        <w:t>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BA30DA">
        <w:rPr>
          <w:szCs w:val="28"/>
        </w:rPr>
        <w:t xml:space="preserve">громадянину </w:t>
      </w:r>
      <w:proofErr w:type="spellStart"/>
      <w:r w:rsidR="00BA30DA">
        <w:rPr>
          <w:szCs w:val="28"/>
        </w:rPr>
        <w:t>Супрунюку</w:t>
      </w:r>
      <w:proofErr w:type="spellEnd"/>
      <w:r w:rsidR="00BA30DA">
        <w:rPr>
          <w:szCs w:val="28"/>
        </w:rPr>
        <w:t xml:space="preserve"> Володимиру Васильовичу</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r w:rsidR="00550281">
        <w:rPr>
          <w:spacing w:val="-4"/>
          <w:szCs w:val="28"/>
        </w:rPr>
        <w:t>Собо</w:t>
      </w:r>
      <w:proofErr w:type="spellEnd"/>
      <w:r w:rsidR="00550281">
        <w:rPr>
          <w:spacing w:val="-4"/>
          <w:szCs w:val="28"/>
        </w:rPr>
        <w:t>рній, 54</w:t>
      </w:r>
      <w:r w:rsidR="00571C65">
        <w:rPr>
          <w:spacing w:val="-4"/>
          <w:sz w:val="32"/>
          <w:szCs w:val="32"/>
        </w:rPr>
        <w:t xml:space="preserve"> </w:t>
      </w:r>
      <w:r w:rsidR="00571C65">
        <w:rPr>
          <w:spacing w:val="-4"/>
          <w:szCs w:val="28"/>
        </w:rPr>
        <w:t xml:space="preserve">у </w:t>
      </w:r>
      <w:proofErr w:type="spellStart"/>
      <w:r w:rsidR="00571C65">
        <w:rPr>
          <w:spacing w:val="-4"/>
          <w:szCs w:val="28"/>
        </w:rPr>
        <w:t>с.</w:t>
      </w:r>
      <w:r w:rsidR="00571C65">
        <w:rPr>
          <w:spacing w:val="-4"/>
          <w:sz w:val="30"/>
          <w:szCs w:val="30"/>
        </w:rPr>
        <w:t> </w:t>
      </w:r>
      <w:r w:rsidR="00571C65">
        <w:rPr>
          <w:spacing w:val="-4"/>
          <w:szCs w:val="28"/>
        </w:rPr>
        <w:t>Княгини</w:t>
      </w:r>
      <w:proofErr w:type="spellEnd"/>
      <w:r w:rsidR="00571C65">
        <w:rPr>
          <w:spacing w:val="-4"/>
          <w:szCs w:val="28"/>
        </w:rPr>
        <w:t>нок</w:t>
      </w:r>
      <w:r>
        <w:rPr>
          <w:szCs w:val="28"/>
        </w:rPr>
        <w:t xml:space="preserve"> Луцького район</w:t>
      </w:r>
      <w:r w:rsidR="0098701D">
        <w:rPr>
          <w:szCs w:val="28"/>
        </w:rPr>
        <w:t>у Волинської об</w:t>
      </w:r>
      <w:r w:rsidR="00B93474">
        <w:rPr>
          <w:szCs w:val="28"/>
        </w:rPr>
        <w:t>ласті, площею 0,2500</w:t>
      </w:r>
      <w:r>
        <w:rPr>
          <w:szCs w:val="28"/>
        </w:rPr>
        <w:t> га, з кадастровим номером 072</w:t>
      </w:r>
      <w:r w:rsidR="008A5E4D">
        <w:rPr>
          <w:szCs w:val="28"/>
        </w:rPr>
        <w:t>2</w:t>
      </w:r>
      <w:r>
        <w:rPr>
          <w:szCs w:val="28"/>
        </w:rPr>
        <w:t>88</w:t>
      </w:r>
      <w:r w:rsidR="008A5E4D">
        <w:rPr>
          <w:szCs w:val="28"/>
        </w:rPr>
        <w:t>3</w:t>
      </w:r>
      <w:r>
        <w:rPr>
          <w:szCs w:val="28"/>
        </w:rPr>
        <w:t>7</w:t>
      </w:r>
      <w:r w:rsidR="008A5E4D">
        <w:rPr>
          <w:szCs w:val="28"/>
        </w:rPr>
        <w:t>00:01</w:t>
      </w:r>
      <w:r>
        <w:rPr>
          <w:szCs w:val="28"/>
        </w:rPr>
        <w:t>:001:</w:t>
      </w:r>
      <w:r w:rsidR="00B93474">
        <w:rPr>
          <w:szCs w:val="28"/>
        </w:rPr>
        <w:t>0187</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550281">
        <w:rPr>
          <w:szCs w:val="28"/>
        </w:rPr>
        <w:t xml:space="preserve">громадянину </w:t>
      </w:r>
      <w:proofErr w:type="spellStart"/>
      <w:r w:rsidR="00550281">
        <w:rPr>
          <w:szCs w:val="28"/>
        </w:rPr>
        <w:t>Супрунюку</w:t>
      </w:r>
      <w:proofErr w:type="spellEnd"/>
      <w:r w:rsidR="00550281">
        <w:rPr>
          <w:szCs w:val="28"/>
        </w:rPr>
        <w:t xml:space="preserve"> Володимиру Васильовичу</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r w:rsidR="002B5B17">
        <w:rPr>
          <w:spacing w:val="-4"/>
          <w:szCs w:val="28"/>
        </w:rPr>
        <w:t>Собор</w:t>
      </w:r>
      <w:proofErr w:type="spellEnd"/>
      <w:r w:rsidR="002B5B17">
        <w:rPr>
          <w:spacing w:val="-4"/>
          <w:szCs w:val="28"/>
        </w:rPr>
        <w:t>ній, 54</w:t>
      </w:r>
      <w:r w:rsidR="00571C65">
        <w:rPr>
          <w:spacing w:val="-4"/>
          <w:sz w:val="32"/>
          <w:szCs w:val="32"/>
        </w:rPr>
        <w:t xml:space="preserve"> </w:t>
      </w:r>
      <w:r w:rsidR="00571C65">
        <w:rPr>
          <w:spacing w:val="-4"/>
          <w:szCs w:val="28"/>
        </w:rPr>
        <w:t xml:space="preserve">у </w:t>
      </w:r>
      <w:proofErr w:type="spellStart"/>
      <w:r w:rsidR="00571C65">
        <w:rPr>
          <w:spacing w:val="-4"/>
          <w:szCs w:val="28"/>
        </w:rPr>
        <w:t>с.</w:t>
      </w:r>
      <w:r w:rsidR="00571C65">
        <w:rPr>
          <w:spacing w:val="-4"/>
          <w:sz w:val="30"/>
          <w:szCs w:val="30"/>
        </w:rPr>
        <w:t> </w:t>
      </w:r>
      <w:r w:rsidR="00571C65">
        <w:rPr>
          <w:spacing w:val="-4"/>
          <w:szCs w:val="28"/>
        </w:rPr>
        <w:t>Княгини</w:t>
      </w:r>
      <w:proofErr w:type="spellEnd"/>
      <w:r w:rsidR="00571C65">
        <w:rPr>
          <w:spacing w:val="-4"/>
          <w:szCs w:val="28"/>
        </w:rPr>
        <w:t>нок</w:t>
      </w:r>
      <w:r>
        <w:rPr>
          <w:szCs w:val="28"/>
        </w:rPr>
        <w:t xml:space="preserve"> Луцького району </w:t>
      </w:r>
      <w:r w:rsidR="002F2581">
        <w:rPr>
          <w:szCs w:val="28"/>
        </w:rPr>
        <w:t xml:space="preserve">Волинської області, площею </w:t>
      </w:r>
      <w:r w:rsidR="002B5B17">
        <w:rPr>
          <w:szCs w:val="28"/>
        </w:rPr>
        <w:t>0,2500</w:t>
      </w:r>
      <w:r>
        <w:rPr>
          <w:szCs w:val="28"/>
        </w:rPr>
        <w:t xml:space="preserve"> га, з кадастровим номером </w:t>
      </w:r>
      <w:r w:rsidR="002B5B17">
        <w:rPr>
          <w:szCs w:val="28"/>
        </w:rPr>
        <w:t>0722883700:01:001:0187</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BA30DA">
        <w:rPr>
          <w:szCs w:val="28"/>
        </w:rPr>
        <w:t xml:space="preserve">громадянина </w:t>
      </w:r>
      <w:proofErr w:type="spellStart"/>
      <w:r w:rsidR="00BA30DA">
        <w:rPr>
          <w:szCs w:val="28"/>
        </w:rPr>
        <w:t>Супрунюка</w:t>
      </w:r>
      <w:proofErr w:type="spellEnd"/>
      <w:r w:rsidR="00BA30DA">
        <w:rPr>
          <w:szCs w:val="28"/>
        </w:rPr>
        <w:t xml:space="preserve"> Володимира Васильовича</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92BB7"/>
    <w:rsid w:val="001B3220"/>
    <w:rsid w:val="001D4A93"/>
    <w:rsid w:val="0020130E"/>
    <w:rsid w:val="002B5B17"/>
    <w:rsid w:val="002F2581"/>
    <w:rsid w:val="002F622D"/>
    <w:rsid w:val="00352281"/>
    <w:rsid w:val="003636FB"/>
    <w:rsid w:val="0038293E"/>
    <w:rsid w:val="003A7052"/>
    <w:rsid w:val="003E49E2"/>
    <w:rsid w:val="0044616C"/>
    <w:rsid w:val="004A3C28"/>
    <w:rsid w:val="00550281"/>
    <w:rsid w:val="00552EAB"/>
    <w:rsid w:val="00571C65"/>
    <w:rsid w:val="00581332"/>
    <w:rsid w:val="00591D29"/>
    <w:rsid w:val="0059741B"/>
    <w:rsid w:val="005C5E8E"/>
    <w:rsid w:val="005C6B93"/>
    <w:rsid w:val="006206ED"/>
    <w:rsid w:val="006900BC"/>
    <w:rsid w:val="00773C9F"/>
    <w:rsid w:val="007A0F35"/>
    <w:rsid w:val="007A3C2F"/>
    <w:rsid w:val="008504FE"/>
    <w:rsid w:val="008A5E4D"/>
    <w:rsid w:val="008C3CF7"/>
    <w:rsid w:val="008E5E84"/>
    <w:rsid w:val="009214AF"/>
    <w:rsid w:val="00937610"/>
    <w:rsid w:val="00954631"/>
    <w:rsid w:val="0098701D"/>
    <w:rsid w:val="00996E0B"/>
    <w:rsid w:val="009A38E5"/>
    <w:rsid w:val="00A90D99"/>
    <w:rsid w:val="00AE56A1"/>
    <w:rsid w:val="00B50933"/>
    <w:rsid w:val="00B653F5"/>
    <w:rsid w:val="00B86267"/>
    <w:rsid w:val="00B93474"/>
    <w:rsid w:val="00BA30DA"/>
    <w:rsid w:val="00BA712E"/>
    <w:rsid w:val="00BD0EFA"/>
    <w:rsid w:val="00C27350"/>
    <w:rsid w:val="00C30B9B"/>
    <w:rsid w:val="00C9659D"/>
    <w:rsid w:val="00CB2793"/>
    <w:rsid w:val="00CE5D57"/>
    <w:rsid w:val="00CF6A53"/>
    <w:rsid w:val="00CF6AEE"/>
    <w:rsid w:val="00D22734"/>
    <w:rsid w:val="00D75D6B"/>
    <w:rsid w:val="00D9704C"/>
    <w:rsid w:val="00DA6789"/>
    <w:rsid w:val="00E0016B"/>
    <w:rsid w:val="00E23719"/>
    <w:rsid w:val="00E41CED"/>
    <w:rsid w:val="00E964F2"/>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2714</Words>
  <Characters>1547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247</cp:revision>
  <cp:lastPrinted>2024-07-04T15:33:00Z</cp:lastPrinted>
  <dcterms:created xsi:type="dcterms:W3CDTF">2024-09-13T11:17:00Z</dcterms:created>
  <dcterms:modified xsi:type="dcterms:W3CDTF">2025-04-11T07:10:00Z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