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905" cy="63690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120" cy="636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05pt;height:50.0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31187788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відзначення </w:t>
      </w:r>
      <w:r>
        <w:rPr>
          <w:rFonts w:cs="Times New Roman" w:ascii="Times New Roman" w:hAnsi="Times New Roman"/>
          <w:sz w:val="28"/>
          <w:szCs w:val="28"/>
        </w:rPr>
        <w:t>Г.Шпак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111-ра, а також враховуючи лист управління персоналу  Луцької міської ради від </w:t>
      </w:r>
      <w:r>
        <w:rPr>
          <w:rFonts w:cs="Times New Roman" w:ascii="Times New Roman" w:hAnsi="Times New Roman"/>
          <w:sz w:val="28"/>
          <w:szCs w:val="28"/>
        </w:rPr>
        <w:t>17.04.</w:t>
      </w:r>
      <w:r>
        <w:rPr>
          <w:rFonts w:cs="Times New Roman" w:ascii="Times New Roman" w:hAnsi="Times New Roman"/>
          <w:sz w:val="28"/>
          <w:szCs w:val="28"/>
        </w:rPr>
        <w:t>202</w:t>
      </w:r>
      <w:r>
        <w:rPr>
          <w:rFonts w:cs="Times New Roman" w:ascii="Times New Roman" w:hAnsi="Times New Roman"/>
          <w:sz w:val="28"/>
          <w:szCs w:val="28"/>
        </w:rPr>
        <w:t>5</w:t>
      </w:r>
      <w:r>
        <w:rPr>
          <w:rFonts w:cs="Times New Roman" w:ascii="Times New Roman" w:hAnsi="Times New Roman"/>
          <w:sz w:val="28"/>
          <w:szCs w:val="28"/>
        </w:rPr>
        <w:t xml:space="preserve"> № 3-19/</w:t>
      </w:r>
      <w:r>
        <w:rPr>
          <w:rFonts w:cs="Times New Roman" w:ascii="Times New Roman" w:hAnsi="Times New Roman"/>
          <w:sz w:val="28"/>
          <w:szCs w:val="28"/>
        </w:rPr>
        <w:t>2184</w:t>
      </w:r>
      <w:r>
        <w:rPr>
          <w:rFonts w:cs="Times New Roman" w:ascii="Times New Roman" w:hAnsi="Times New Roman"/>
          <w:sz w:val="28"/>
          <w:szCs w:val="28"/>
        </w:rPr>
        <w:t xml:space="preserve">: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left="0" w:firstLine="567"/>
        <w:jc w:val="both"/>
        <w:rPr>
          <w:szCs w:val="28"/>
        </w:rPr>
      </w:pPr>
      <w:r>
        <w:rPr>
          <w:szCs w:val="28"/>
        </w:rPr>
        <w:t xml:space="preserve">1. ОГОЛОСИТИ Подяку міського голови </w:t>
      </w:r>
      <w:r>
        <w:rPr>
          <w:szCs w:val="28"/>
        </w:rPr>
        <w:t>ШПАК Галині</w:t>
      </w:r>
      <w:r>
        <w:rPr>
          <w:color w:val="000000"/>
          <w:szCs w:val="28"/>
        </w:rPr>
        <w:t xml:space="preserve">, старшому інспектору відділу документального забезпечення управління персоналу  Луцької міської ради, </w:t>
      </w:r>
      <w:r>
        <w:rPr>
          <w:color w:val="000000"/>
          <w:szCs w:val="28"/>
          <w:highlight w:val="white"/>
          <w:lang w:eastAsia="ru-RU"/>
        </w:rPr>
        <w:t xml:space="preserve">за багаторічну сумлінну працю в органах місцевого самоврядування, високий професіоналізм, </w:t>
      </w:r>
      <w:r>
        <w:rPr>
          <w:color w:val="000000"/>
          <w:szCs w:val="28"/>
        </w:rPr>
        <w:t>а також з нагоди особистого ювілею.</w:t>
      </w:r>
    </w:p>
    <w:p>
      <w:pPr>
        <w:pStyle w:val="ListParagraph"/>
        <w:ind w:left="0" w:firstLine="567"/>
        <w:jc w:val="both"/>
        <w:rPr>
          <w:szCs w:val="28"/>
        </w:rPr>
      </w:pPr>
      <w:r>
        <w:rPr>
          <w:szCs w:val="28"/>
        </w:rPr>
        <w:t>2. Затвердити кошторис видатків щодо відзначення згідно з додатком.</w:t>
      </w:r>
    </w:p>
    <w:p>
      <w:pPr>
        <w:pStyle w:val="Normal"/>
        <w:tabs>
          <w:tab w:val="clear" w:pos="709"/>
          <w:tab w:val="left" w:pos="5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 xml:space="preserve">3. Господарсько-технічному відділу Луцької міської ради забезпечити придбання квітів для відзначення </w:t>
      </w:r>
      <w:r>
        <w:rPr>
          <w:rFonts w:cs="Times New Roman" w:ascii="Times New Roman" w:hAnsi="Times New Roman"/>
          <w:sz w:val="28"/>
          <w:szCs w:val="28"/>
        </w:rPr>
        <w:t>Шпак Галини</w:t>
      </w:r>
      <w:r>
        <w:rPr>
          <w:rFonts w:cs="Times New Roman" w:ascii="Times New Roman" w:hAnsi="Times New Roman"/>
          <w:sz w:val="28"/>
          <w:szCs w:val="28"/>
        </w:rPr>
        <w:t xml:space="preserve">. 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Гудима     777 942    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Бондарчук 741 086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character" w:styleId="Style17" w:customStyle="1">
    <w:name w:val="Текст у виносці Знак"/>
    <w:basedOn w:val="DefaultParagraphFont"/>
    <w:uiPriority w:val="99"/>
    <w:semiHidden/>
    <w:qFormat/>
    <w:rsid w:val="00643c98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8" w:customStyle="1">
    <w:name w:val="Заголовок"/>
    <w:basedOn w:val="Normal"/>
    <w:next w:val="Style19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9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20">
    <w:name w:val="List"/>
    <w:basedOn w:val="Style19"/>
    <w:uiPriority w:val="99"/>
    <w:rsid w:val="00985271"/>
    <w:pPr/>
    <w:rPr/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3" w:customStyle="1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5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643c98"/>
    <w:pPr/>
    <w:rPr>
      <w:rFonts w:ascii="Segoe UI" w:hAnsi="Segoe UI" w:cs="Mangal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Application>LibreOffice/7.2.3.2$Windows_X86_64 LibreOffice_project/d166454616c1632304285822f9c83ce2e660fd92</Application>
  <AppVersion>15.0000</AppVersion>
  <Pages>1</Pages>
  <Words>125</Words>
  <Characters>873</Characters>
  <CharactersWithSpaces>1083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2024-12-20T09:30:00Z</cp:lastPrinted>
  <dcterms:modified xsi:type="dcterms:W3CDTF">2025-04-17T15:26:35Z</dcterms:modified>
  <cp:revision>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