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0098590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з нагоди </w:t>
      </w:r>
      <w:r>
        <w:rPr>
          <w:rFonts w:cs="Times New Roman" w:ascii="Times New Roman" w:hAnsi="Times New Roman"/>
          <w:sz w:val="28"/>
          <w:szCs w:val="28"/>
        </w:rPr>
        <w:t>60-річчя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 </w:t>
      </w:r>
      <w:r>
        <w:rPr>
          <w:rFonts w:cs="Times New Roman" w:ascii="Times New Roman" w:hAnsi="Times New Roman"/>
          <w:sz w:val="28"/>
          <w:szCs w:val="28"/>
        </w:rPr>
        <w:t xml:space="preserve">дня </w:t>
      </w:r>
      <w:r>
        <w:rPr>
          <w:rFonts w:cs="Times New Roman" w:ascii="Times New Roman" w:hAnsi="Times New Roman"/>
          <w:sz w:val="28"/>
          <w:szCs w:val="28"/>
        </w:rPr>
        <w:t xml:space="preserve">заснування </w:t>
      </w:r>
      <w:r>
        <w:rPr>
          <w:rFonts w:cs="Times New Roman" w:ascii="Times New Roman" w:hAnsi="Times New Roman"/>
          <w:sz w:val="28"/>
          <w:szCs w:val="28"/>
        </w:rPr>
        <w:t>ф</w:t>
      </w:r>
      <w:r>
        <w:rPr>
          <w:rFonts w:cs="Times New Roman" w:ascii="Times New Roman" w:hAnsi="Times New Roman"/>
          <w:bCs w:val="false"/>
          <w:sz w:val="28"/>
          <w:szCs w:val="28"/>
        </w:rPr>
        <w:t>ахов</w:t>
      </w:r>
      <w:r>
        <w:rPr>
          <w:rFonts w:cs="Times New Roman" w:ascii="Times New Roman" w:hAnsi="Times New Roman"/>
          <w:bCs w:val="false"/>
          <w:sz w:val="28"/>
          <w:szCs w:val="28"/>
        </w:rPr>
        <w:t>ого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 коледж</w:t>
      </w:r>
      <w:r>
        <w:rPr>
          <w:rFonts w:cs="Times New Roman" w:ascii="Times New Roman" w:hAnsi="Times New Roman"/>
          <w:bCs w:val="false"/>
          <w:sz w:val="28"/>
          <w:szCs w:val="28"/>
        </w:rPr>
        <w:t>у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</w:t>
      </w:r>
      <w:r>
        <w:rPr>
          <w:rFonts w:cs="Times New Roman" w:ascii="Times New Roman" w:hAnsi="Times New Roman"/>
          <w:sz w:val="28"/>
          <w:szCs w:val="28"/>
        </w:rPr>
        <w:t xml:space="preserve">враховуючи 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лист </w:t>
      </w:r>
      <w:r>
        <w:rPr>
          <w:rFonts w:cs="Times New Roman" w:ascii="Times New Roman" w:hAnsi="Times New Roman"/>
          <w:bCs w:val="false"/>
          <w:sz w:val="28"/>
          <w:szCs w:val="28"/>
        </w:rPr>
        <w:t>В</w:t>
      </w:r>
      <w:r>
        <w:rPr>
          <w:rFonts w:cs="Times New Roman" w:ascii="Times New Roman" w:hAnsi="Times New Roman"/>
          <w:bCs w:val="false"/>
          <w:sz w:val="28"/>
          <w:szCs w:val="28"/>
        </w:rPr>
        <w:t>ідокремленого структурного підрозділу «Фаховий коледж технологій, бізнесу та права Волинського національного університету імені Лесі Українки» від 25.04.2025 № 01-07/109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ListParagraph"/>
        <w:ind w:left="927"/>
        <w:jc w:val="both"/>
        <w:rPr>
          <w:color w:val="0F0F0F"/>
          <w:szCs w:val="28"/>
        </w:rPr>
      </w:pPr>
      <w:r>
        <w:rPr>
          <w:color w:val="0F0F0F"/>
          <w:szCs w:val="28"/>
        </w:rPr>
      </w:r>
    </w:p>
    <w:p>
      <w:pPr>
        <w:pStyle w:val="ListParagraph"/>
        <w:widowControl/>
        <w:tabs>
          <w:tab w:val="clear" w:pos="709"/>
          <w:tab w:val="left" w:pos="57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>
          <w:color w:val="0F0F0F"/>
          <w:szCs w:val="28"/>
        </w:rPr>
      </w:pPr>
      <w:r>
        <w:rPr>
          <w:color w:val="0F0F0F"/>
          <w:szCs w:val="28"/>
        </w:rPr>
        <w:t>1</w:t>
      </w:r>
      <w:r>
        <w:rPr>
          <w:color w:val="0F0F0F"/>
          <w:szCs w:val="28"/>
        </w:rPr>
        <w:t xml:space="preserve">. ОГОЛОСИТИ Подяку міського голови </w:t>
      </w:r>
      <w:r>
        <w:rPr>
          <w:color w:val="0F0F0F"/>
          <w:szCs w:val="28"/>
        </w:rPr>
        <w:t>працівникам В</w:t>
      </w:r>
      <w:r>
        <w:rPr>
          <w:rFonts w:cs="Times New Roman"/>
          <w:bCs w:val="false"/>
          <w:color w:val="0F0F0F"/>
          <w:sz w:val="28"/>
          <w:szCs w:val="28"/>
        </w:rPr>
        <w:t>ідокремленого структурного підрозділу «Фаховий коледж технологій, бізнесу та права Волинського національного університету імені Лесі Українки»,</w:t>
      </w:r>
      <w:r>
        <w:rPr>
          <w:color w:val="0F0F0F"/>
          <w:szCs w:val="28"/>
        </w:rPr>
        <w:t xml:space="preserve">  за </w:t>
      </w:r>
      <w:r>
        <w:rPr>
          <w:color w:val="0F0F0F"/>
          <w:szCs w:val="28"/>
        </w:rPr>
        <w:t xml:space="preserve">сумлінну працю, </w:t>
      </w:r>
      <w:r>
        <w:rPr>
          <w:color w:val="0F0F0F"/>
          <w:szCs w:val="28"/>
        </w:rPr>
        <w:t xml:space="preserve">високий </w:t>
      </w:r>
      <w:r>
        <w:rPr>
          <w:color w:val="0F0F0F"/>
          <w:szCs w:val="28"/>
        </w:rPr>
        <w:t>професіоналізм</w:t>
      </w:r>
      <w:r>
        <w:rPr>
          <w:color w:val="0F0F0F"/>
          <w:szCs w:val="28"/>
        </w:rPr>
        <w:t xml:space="preserve">, </w:t>
      </w:r>
      <w:r>
        <w:rPr>
          <w:color w:val="0F0F0F"/>
          <w:szCs w:val="28"/>
        </w:rPr>
        <w:t>вагомий</w:t>
      </w:r>
      <w:r>
        <w:rPr>
          <w:color w:val="0F0F0F"/>
          <w:szCs w:val="28"/>
        </w:rPr>
        <w:t xml:space="preserve"> </w:t>
      </w:r>
      <w:r>
        <w:rPr>
          <w:color w:val="0F0F0F"/>
          <w:szCs w:val="28"/>
        </w:rPr>
        <w:t>особистий внесок у підготовку кваліфікованих спеціалістів,</w:t>
      </w:r>
      <w:r>
        <w:rPr>
          <w:color w:val="0F0F0F"/>
          <w:szCs w:val="28"/>
        </w:rPr>
        <w:t xml:space="preserve"> а також з нагоди </w:t>
      </w:r>
      <w:r>
        <w:rPr>
          <w:color w:val="0F0F0F"/>
          <w:szCs w:val="28"/>
        </w:rPr>
        <w:t xml:space="preserve">60-річчя від </w:t>
      </w:r>
      <w:r>
        <w:rPr>
          <w:color w:val="0F0F0F"/>
          <w:szCs w:val="28"/>
        </w:rPr>
        <w:t>д</w:t>
      </w:r>
      <w:r>
        <w:rPr>
          <w:color w:val="0F0F0F"/>
          <w:szCs w:val="28"/>
        </w:rPr>
        <w:t xml:space="preserve">ня заснування </w:t>
      </w:r>
      <w:r>
        <w:rPr>
          <w:color w:val="0F0F0F"/>
          <w:szCs w:val="28"/>
        </w:rPr>
        <w:t>ф</w:t>
      </w:r>
      <w:r>
        <w:rPr>
          <w:rFonts w:cs="Times New Roman"/>
          <w:bCs w:val="false"/>
          <w:color w:val="0F0F0F"/>
          <w:sz w:val="28"/>
          <w:szCs w:val="28"/>
        </w:rPr>
        <w:t>ахового коледжу</w:t>
      </w:r>
      <w:r>
        <w:rPr>
          <w:color w:val="0F0F0F"/>
          <w:szCs w:val="28"/>
        </w:rPr>
        <w:t>:</w:t>
      </w:r>
    </w:p>
    <w:p>
      <w:pPr>
        <w:pStyle w:val="ListParagraph"/>
        <w:widowControl/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color w:val="0F0F0F"/>
          <w:szCs w:val="28"/>
        </w:rPr>
        <w:t>БАРДЮК Лідії</w:t>
      </w:r>
      <w:r>
        <w:rPr>
          <w:color w:val="0F0F0F"/>
          <w:szCs w:val="28"/>
        </w:rPr>
        <w:t xml:space="preserve">, </w:t>
      </w:r>
      <w:r>
        <w:rPr>
          <w:color w:val="0F0F0F"/>
          <w:szCs w:val="28"/>
        </w:rPr>
        <w:t>викладачу циклової комісії історії та суспільствознавства</w:t>
      </w:r>
      <w:r>
        <w:rPr>
          <w:color w:val="0F0F0F"/>
          <w:szCs w:val="28"/>
        </w:rPr>
        <w:t>;</w:t>
      </w:r>
    </w:p>
    <w:p>
      <w:pPr>
        <w:pStyle w:val="ListParagraph"/>
        <w:widowControl/>
        <w:tabs>
          <w:tab w:val="clear" w:pos="709"/>
          <w:tab w:val="left" w:pos="45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color w:val="0F0F0F"/>
          <w:szCs w:val="28"/>
        </w:rPr>
        <w:t>ДУБІК Ларисі</w:t>
      </w:r>
      <w:r>
        <w:rPr>
          <w:color w:val="0F0F0F"/>
          <w:szCs w:val="28"/>
        </w:rPr>
        <w:t xml:space="preserve">, </w:t>
      </w:r>
      <w:r>
        <w:rPr>
          <w:color w:val="0F0F0F"/>
          <w:szCs w:val="28"/>
        </w:rPr>
        <w:t>викладачу циклової комісії природних дисциплін, спорту та цивільної безпеки</w:t>
      </w:r>
      <w:r>
        <w:rPr>
          <w:color w:val="0F0F0F"/>
          <w:szCs w:val="28"/>
        </w:rPr>
        <w:t xml:space="preserve">. </w:t>
      </w:r>
    </w:p>
    <w:p>
      <w:pPr>
        <w:pStyle w:val="ListParagraph"/>
        <w:widowControl/>
        <w:tabs>
          <w:tab w:val="clear" w:pos="709"/>
          <w:tab w:val="left" w:pos="51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color w:val="0F0F0F"/>
          <w:szCs w:val="28"/>
        </w:rPr>
        <w:t>2</w:t>
      </w:r>
      <w:r>
        <w:rPr>
          <w:color w:val="0F0F0F"/>
          <w:szCs w:val="28"/>
        </w:rPr>
        <w:t xml:space="preserve">. ОГОЛОСИТИ Подяку міського голови </w:t>
      </w:r>
      <w:r>
        <w:rPr>
          <w:color w:val="0F0F0F"/>
          <w:sz w:val="28"/>
          <w:szCs w:val="28"/>
        </w:rPr>
        <w:t xml:space="preserve">ПЕТРОВУ Ігорю, сторожу-вахтеру </w:t>
      </w:r>
      <w:r>
        <w:rPr>
          <w:color w:val="0F0F0F"/>
          <w:sz w:val="28"/>
          <w:szCs w:val="28"/>
        </w:rPr>
        <w:t>В</w:t>
      </w:r>
      <w:r>
        <w:rPr>
          <w:bCs w:val="false"/>
          <w:color w:val="0F0F0F"/>
          <w:sz w:val="28"/>
          <w:szCs w:val="28"/>
        </w:rPr>
        <w:t xml:space="preserve">ідокремленого структурного підрозділу «Фаховий коледж технологій, бізнесу та права Волинського національного університету імені Лесі Українки», </w:t>
      </w:r>
      <w:r>
        <w:rPr>
          <w:color w:val="0F0F0F"/>
          <w:szCs w:val="28"/>
        </w:rPr>
        <w:t xml:space="preserve">за сумлінне виконання службових обов’язків, </w:t>
      </w:r>
      <w:r>
        <w:rPr>
          <w:color w:val="0F0F0F"/>
          <w:szCs w:val="28"/>
        </w:rPr>
        <w:t xml:space="preserve">високий професіоналізм, </w:t>
      </w:r>
      <w:r>
        <w:rPr>
          <w:color w:val="0F0F0F"/>
          <w:szCs w:val="28"/>
        </w:rPr>
        <w:t xml:space="preserve"> а також з нагоди 60-річчя від </w:t>
      </w:r>
      <w:r>
        <w:rPr>
          <w:color w:val="0F0F0F"/>
          <w:szCs w:val="28"/>
        </w:rPr>
        <w:t>д</w:t>
      </w:r>
      <w:r>
        <w:rPr>
          <w:color w:val="0F0F0F"/>
          <w:szCs w:val="28"/>
        </w:rPr>
        <w:t xml:space="preserve">ня заснування </w:t>
      </w:r>
      <w:r>
        <w:rPr>
          <w:color w:val="0F0F0F"/>
          <w:szCs w:val="28"/>
        </w:rPr>
        <w:t>ф</w:t>
      </w:r>
      <w:r>
        <w:rPr>
          <w:rFonts w:cs="Times New Roman"/>
          <w:bCs w:val="false"/>
          <w:color w:val="0F0F0F"/>
          <w:sz w:val="28"/>
          <w:szCs w:val="28"/>
        </w:rPr>
        <w:t>ахового коледжу.</w:t>
      </w:r>
    </w:p>
    <w:p>
      <w:pPr>
        <w:pStyle w:val="ListParagraph"/>
        <w:widowControl/>
        <w:tabs>
          <w:tab w:val="clear" w:pos="709"/>
          <w:tab w:val="left" w:pos="51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color w:val="0F0F0F"/>
          <w:szCs w:val="28"/>
        </w:rPr>
        <w:t>3</w:t>
      </w:r>
      <w:r>
        <w:rPr>
          <w:color w:val="0F0F0F"/>
          <w:szCs w:val="28"/>
        </w:rPr>
        <w:t>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F0F0F"/>
          <w:sz w:val="28"/>
          <w:szCs w:val="28"/>
        </w:rPr>
      </w:pPr>
      <w:r>
        <w:rPr>
          <w:rFonts w:cs="Times New Roman" w:ascii="Times New Roman" w:hAnsi="Times New Roman"/>
          <w:color w:val="0F0F0F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Богдан      </w:t>
      </w:r>
      <w:r>
        <w:rPr>
          <w:rFonts w:cs="Times New Roman" w:ascii="Times New Roman" w:hAnsi="Times New Roman"/>
        </w:rPr>
        <w:t xml:space="preserve"> 7</w:t>
      </w:r>
      <w:r>
        <w:rPr>
          <w:rFonts w:cs="Times New Roman" w:ascii="Times New Roman" w:hAnsi="Times New Roman"/>
        </w:rPr>
        <w:t>41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080</w:t>
      </w:r>
      <w:r>
        <w:rPr>
          <w:rFonts w:cs="Times New Roman" w:ascii="Times New Roman" w:hAnsi="Times New Roman"/>
        </w:rPr>
        <w:t xml:space="preserve">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8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Application>LibreOffice/24.8.6.2$Windows_X86_64 LibreOffice_project/6d98ba145e9a8a39fc57bcc76981d1fb1316c60c</Application>
  <AppVersion>15.0000</AppVersion>
  <Pages>1</Pages>
  <Words>198</Words>
  <Characters>1433</Characters>
  <CharactersWithSpaces>1715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2025-05-01T10:18:12Z</cp:lastPrinted>
  <dcterms:modified xsi:type="dcterms:W3CDTF">2025-05-01T10:27:32Z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