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08BC" w14:textId="55F3C020" w:rsidR="0064121B" w:rsidRDefault="009F147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1A44A1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9251774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55DEB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07361182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2E804FD" w14:textId="77777777" w:rsidR="00155095" w:rsidRDefault="00155095" w:rsidP="001550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FCA18A" w14:textId="4A5AFB95" w:rsidR="009F1475" w:rsidRPr="009F1475" w:rsidRDefault="009F1475" w:rsidP="00155095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9F1475">
        <w:rPr>
          <w:rFonts w:ascii="Times New Roman" w:hAnsi="Times New Roman" w:cs="Times New Roman"/>
          <w:sz w:val="28"/>
          <w:szCs w:val="28"/>
        </w:rPr>
        <w:t>Про внесення змін до розпорядження міського голови від 09.04.2025 №</w:t>
      </w:r>
      <w:r w:rsidR="00155095">
        <w:rPr>
          <w:rFonts w:ascii="Times New Roman" w:hAnsi="Times New Roman" w:cs="Times New Roman"/>
          <w:sz w:val="28"/>
          <w:szCs w:val="28"/>
        </w:rPr>
        <w:t> </w:t>
      </w:r>
      <w:r w:rsidRPr="009F1475">
        <w:rPr>
          <w:rFonts w:ascii="Times New Roman" w:hAnsi="Times New Roman" w:cs="Times New Roman"/>
          <w:sz w:val="28"/>
          <w:szCs w:val="28"/>
        </w:rPr>
        <w:t xml:space="preserve">219 </w:t>
      </w:r>
      <w:r w:rsidR="00155095">
        <w:rPr>
          <w:rFonts w:ascii="Times New Roman" w:hAnsi="Times New Roman" w:cs="Times New Roman"/>
          <w:sz w:val="28"/>
          <w:szCs w:val="28"/>
        </w:rPr>
        <w:t>«</w:t>
      </w:r>
      <w:r w:rsidRPr="009F1475">
        <w:rPr>
          <w:rFonts w:ascii="Times New Roman" w:hAnsi="Times New Roman" w:cs="Times New Roman"/>
          <w:sz w:val="28"/>
          <w:szCs w:val="28"/>
        </w:rPr>
        <w:t xml:space="preserve">Про передачу майна, набутого в рамках </w:t>
      </w:r>
      <w:proofErr w:type="spellStart"/>
      <w:r w:rsidRPr="009F147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9F1475">
        <w:rPr>
          <w:rFonts w:ascii="Times New Roman" w:hAnsi="Times New Roman" w:cs="Times New Roman"/>
          <w:sz w:val="28"/>
          <w:szCs w:val="28"/>
        </w:rPr>
        <w:t xml:space="preserve"> “Комплексна програма співпраці з територіальними громадами Львівської області щодо гуманітарного реагування та раннього відновлення”</w:t>
      </w:r>
      <w:r w:rsidR="00155095">
        <w:rPr>
          <w:rFonts w:ascii="Times New Roman" w:hAnsi="Times New Roman" w:cs="Times New Roman"/>
          <w:sz w:val="28"/>
          <w:szCs w:val="28"/>
        </w:rPr>
        <w:t>»</w:t>
      </w:r>
    </w:p>
    <w:p w14:paraId="4CCE0160" w14:textId="77777777" w:rsidR="009F1475" w:rsidRPr="009F1475" w:rsidRDefault="009F1475" w:rsidP="001550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D56EA1" w14:textId="584E120E" w:rsidR="009F1475" w:rsidRPr="009F1475" w:rsidRDefault="00155095" w:rsidP="001550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475">
        <w:rPr>
          <w:rFonts w:ascii="Times New Roman" w:hAnsi="Times New Roman" w:cs="Times New Roman"/>
          <w:sz w:val="28"/>
          <w:szCs w:val="28"/>
        </w:rPr>
        <w:t>В</w:t>
      </w:r>
      <w:r w:rsidR="009F1475" w:rsidRPr="009F1475">
        <w:rPr>
          <w:rFonts w:ascii="Times New Roman" w:hAnsi="Times New Roman" w:cs="Times New Roman"/>
          <w:sz w:val="28"/>
          <w:szCs w:val="28"/>
        </w:rPr>
        <w:t>ідповідно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475" w:rsidRPr="009F1475">
        <w:rPr>
          <w:rFonts w:ascii="Times New Roman" w:hAnsi="Times New Roman" w:cs="Times New Roman"/>
          <w:sz w:val="28"/>
          <w:szCs w:val="28"/>
        </w:rPr>
        <w:t xml:space="preserve">до ст. 42, п. 8 ст. 59 Закону України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F1475" w:rsidRPr="009F1475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F1475" w:rsidRPr="009F1475">
        <w:rPr>
          <w:rFonts w:ascii="Times New Roman" w:hAnsi="Times New Roman" w:cs="Times New Roman"/>
          <w:sz w:val="28"/>
          <w:szCs w:val="28"/>
        </w:rPr>
        <w:t>, згідно з договором, укладеним між Виконавчим комітетом Луцької міської ради та Міжнародним фондом охорони здоров</w:t>
      </w:r>
      <w:r>
        <w:rPr>
          <w:rFonts w:ascii="Times New Roman" w:hAnsi="Times New Roman" w:cs="Times New Roman"/>
          <w:sz w:val="28"/>
          <w:szCs w:val="28"/>
        </w:rPr>
        <w:t>’</w:t>
      </w:r>
      <w:r w:rsidR="009F1475" w:rsidRPr="009F1475">
        <w:rPr>
          <w:rFonts w:ascii="Times New Roman" w:hAnsi="Times New Roman" w:cs="Times New Roman"/>
          <w:sz w:val="28"/>
          <w:szCs w:val="28"/>
        </w:rPr>
        <w:t xml:space="preserve">я та навколишнього середовища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F1475" w:rsidRPr="009F1475">
        <w:rPr>
          <w:rFonts w:ascii="Times New Roman" w:hAnsi="Times New Roman" w:cs="Times New Roman"/>
          <w:sz w:val="28"/>
          <w:szCs w:val="28"/>
        </w:rPr>
        <w:t>Регіон Карпат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F1475" w:rsidRPr="009F1475">
        <w:rPr>
          <w:rFonts w:ascii="Times New Roman" w:hAnsi="Times New Roman" w:cs="Times New Roman"/>
          <w:sz w:val="28"/>
          <w:szCs w:val="28"/>
        </w:rPr>
        <w:t xml:space="preserve">, від 21.03.2025 № 21/03/06-2025 UN-HUM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F1475" w:rsidRPr="009F1475">
        <w:rPr>
          <w:rFonts w:ascii="Times New Roman" w:hAnsi="Times New Roman" w:cs="Times New Roman"/>
          <w:sz w:val="28"/>
          <w:szCs w:val="28"/>
        </w:rPr>
        <w:t>Про надання благодійної допомоги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F1475" w:rsidRPr="009F1475">
        <w:rPr>
          <w:rFonts w:ascii="Times New Roman" w:hAnsi="Times New Roman" w:cs="Times New Roman"/>
          <w:sz w:val="28"/>
          <w:szCs w:val="28"/>
        </w:rPr>
        <w:t>, з метою консолідації зусиль для забезпечення безперебійного електропостачання у приміщеннях, де проживають діти-сироти та діти, позбавлені батьківського піклування, які влаштовані у прийомні сім'ї та дитячі будинки сімейного типу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9F1475">
        <w:rPr>
          <w:rFonts w:ascii="Times New Roman" w:hAnsi="Times New Roman" w:cs="Times New Roman"/>
          <w:sz w:val="28"/>
          <w:szCs w:val="28"/>
        </w:rPr>
        <w:t xml:space="preserve"> зв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9F1475">
        <w:rPr>
          <w:rFonts w:ascii="Times New Roman" w:hAnsi="Times New Roman" w:cs="Times New Roman"/>
          <w:sz w:val="28"/>
          <w:szCs w:val="28"/>
        </w:rPr>
        <w:t>язку з технічною помилкою</w:t>
      </w:r>
      <w:r w:rsidR="009F1475" w:rsidRPr="009F1475">
        <w:rPr>
          <w:rFonts w:ascii="Times New Roman" w:hAnsi="Times New Roman" w:cs="Times New Roman"/>
          <w:sz w:val="28"/>
          <w:szCs w:val="28"/>
        </w:rPr>
        <w:t>:</w:t>
      </w:r>
    </w:p>
    <w:p w14:paraId="7101D2BA" w14:textId="77777777" w:rsidR="009F1475" w:rsidRPr="009F1475" w:rsidRDefault="009F1475" w:rsidP="001550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FE2B45" w14:textId="7528576E" w:rsidR="009F1475" w:rsidRPr="009F1475" w:rsidRDefault="00155095" w:rsidP="00791E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095">
        <w:rPr>
          <w:rFonts w:ascii="Times New Roman" w:hAnsi="Times New Roman" w:cs="Times New Roman"/>
          <w:sz w:val="28"/>
          <w:szCs w:val="28"/>
        </w:rPr>
        <w:t>1. </w:t>
      </w:r>
      <w:r w:rsidR="009F1475" w:rsidRPr="00155095">
        <w:rPr>
          <w:rFonts w:ascii="Times New Roman" w:hAnsi="Times New Roman" w:cs="Times New Roman"/>
          <w:sz w:val="28"/>
          <w:szCs w:val="28"/>
        </w:rPr>
        <w:t xml:space="preserve">Внести зміни </w:t>
      </w:r>
      <w:r w:rsidRPr="00155095">
        <w:rPr>
          <w:rFonts w:ascii="Times New Roman" w:hAnsi="Times New Roman" w:cs="Times New Roman"/>
          <w:sz w:val="28"/>
          <w:szCs w:val="28"/>
        </w:rPr>
        <w:t>в д</w:t>
      </w:r>
      <w:r w:rsidR="009F1475" w:rsidRPr="00155095">
        <w:rPr>
          <w:rFonts w:ascii="Times New Roman" w:hAnsi="Times New Roman" w:cs="Times New Roman"/>
          <w:sz w:val="28"/>
          <w:szCs w:val="28"/>
        </w:rPr>
        <w:t>одат</w:t>
      </w:r>
      <w:r w:rsidRPr="00155095">
        <w:rPr>
          <w:rFonts w:ascii="Times New Roman" w:hAnsi="Times New Roman" w:cs="Times New Roman"/>
          <w:sz w:val="28"/>
          <w:szCs w:val="28"/>
        </w:rPr>
        <w:t>ок</w:t>
      </w:r>
      <w:r w:rsidR="009F1475" w:rsidRPr="00155095">
        <w:rPr>
          <w:rFonts w:ascii="Times New Roman" w:hAnsi="Times New Roman" w:cs="Times New Roman"/>
          <w:sz w:val="28"/>
          <w:szCs w:val="28"/>
        </w:rPr>
        <w:t xml:space="preserve"> до розпорядження</w:t>
      </w:r>
      <w:r w:rsidRPr="00155095">
        <w:rPr>
          <w:rFonts w:ascii="Times New Roman" w:hAnsi="Times New Roman" w:cs="Times New Roman"/>
          <w:sz w:val="28"/>
          <w:szCs w:val="28"/>
        </w:rPr>
        <w:t xml:space="preserve"> </w:t>
      </w:r>
      <w:r w:rsidRPr="00155095">
        <w:rPr>
          <w:rFonts w:ascii="Times New Roman" w:hAnsi="Times New Roman" w:cs="Times New Roman"/>
          <w:sz w:val="28"/>
          <w:szCs w:val="28"/>
        </w:rPr>
        <w:t xml:space="preserve">міського голови від 09.04.2025 № 219 «Про передачу майна, набутого в рамках </w:t>
      </w:r>
      <w:proofErr w:type="spellStart"/>
      <w:r w:rsidRPr="0015509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155095">
        <w:rPr>
          <w:rFonts w:ascii="Times New Roman" w:hAnsi="Times New Roman" w:cs="Times New Roman"/>
          <w:sz w:val="28"/>
          <w:szCs w:val="28"/>
        </w:rPr>
        <w:t xml:space="preserve"> “Комплексна програма співпраці з територіальними громадами Львівської області щодо гуманітарного реагування та раннього відновлення”»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91E72" w:rsidRPr="009F1475">
        <w:rPr>
          <w:rFonts w:ascii="Times New Roman" w:hAnsi="Times New Roman" w:cs="Times New Roman"/>
          <w:sz w:val="28"/>
          <w:szCs w:val="28"/>
        </w:rPr>
        <w:t>вказа</w:t>
      </w:r>
      <w:r w:rsidR="00FB6D93">
        <w:rPr>
          <w:rFonts w:ascii="Times New Roman" w:hAnsi="Times New Roman" w:cs="Times New Roman"/>
          <w:sz w:val="28"/>
          <w:szCs w:val="28"/>
        </w:rPr>
        <w:t xml:space="preserve">вши </w:t>
      </w:r>
      <w:r w:rsidR="00FB6D93" w:rsidRPr="009F1475">
        <w:rPr>
          <w:rFonts w:ascii="Times New Roman" w:hAnsi="Times New Roman" w:cs="Times New Roman"/>
          <w:sz w:val="28"/>
          <w:szCs w:val="28"/>
        </w:rPr>
        <w:t>у п</w:t>
      </w:r>
      <w:r w:rsidR="00FB6D93">
        <w:rPr>
          <w:rFonts w:ascii="Times New Roman" w:hAnsi="Times New Roman" w:cs="Times New Roman"/>
          <w:sz w:val="28"/>
          <w:szCs w:val="28"/>
        </w:rPr>
        <w:t xml:space="preserve">ункті </w:t>
      </w:r>
      <w:r w:rsidR="00FB6D93" w:rsidRPr="009F1475">
        <w:rPr>
          <w:rFonts w:ascii="Times New Roman" w:hAnsi="Times New Roman" w:cs="Times New Roman"/>
          <w:sz w:val="28"/>
          <w:szCs w:val="28"/>
        </w:rPr>
        <w:t xml:space="preserve">3 </w:t>
      </w:r>
      <w:r w:rsidR="00FB6D93">
        <w:rPr>
          <w:rFonts w:ascii="Times New Roman" w:hAnsi="Times New Roman" w:cs="Times New Roman"/>
          <w:sz w:val="28"/>
          <w:szCs w:val="28"/>
        </w:rPr>
        <w:t xml:space="preserve">«Прийомна сім’я </w:t>
      </w:r>
      <w:r w:rsidR="009F1475" w:rsidRPr="009F1475">
        <w:rPr>
          <w:rFonts w:ascii="Times New Roman" w:hAnsi="Times New Roman" w:cs="Times New Roman"/>
          <w:sz w:val="28"/>
          <w:szCs w:val="28"/>
        </w:rPr>
        <w:t>Гребенюк</w:t>
      </w:r>
      <w:r w:rsidR="00FB6D93">
        <w:rPr>
          <w:rFonts w:ascii="Times New Roman" w:hAnsi="Times New Roman" w:cs="Times New Roman"/>
          <w:sz w:val="28"/>
          <w:szCs w:val="28"/>
        </w:rPr>
        <w:t>а</w:t>
      </w:r>
      <w:r w:rsidR="009F1475" w:rsidRPr="009F1475">
        <w:rPr>
          <w:rFonts w:ascii="Times New Roman" w:hAnsi="Times New Roman" w:cs="Times New Roman"/>
          <w:sz w:val="28"/>
          <w:szCs w:val="28"/>
        </w:rPr>
        <w:t xml:space="preserve"> Олександр</w:t>
      </w:r>
      <w:r w:rsidR="00FB6D93">
        <w:rPr>
          <w:rFonts w:ascii="Times New Roman" w:hAnsi="Times New Roman" w:cs="Times New Roman"/>
          <w:sz w:val="28"/>
          <w:szCs w:val="28"/>
        </w:rPr>
        <w:t>а</w:t>
      </w:r>
      <w:r w:rsidR="009F1475" w:rsidRPr="009F1475">
        <w:rPr>
          <w:rFonts w:ascii="Times New Roman" w:hAnsi="Times New Roman" w:cs="Times New Roman"/>
          <w:sz w:val="28"/>
          <w:szCs w:val="28"/>
        </w:rPr>
        <w:t xml:space="preserve"> Віталійович</w:t>
      </w:r>
      <w:r w:rsidR="00FB6D93">
        <w:rPr>
          <w:rFonts w:ascii="Times New Roman" w:hAnsi="Times New Roman" w:cs="Times New Roman"/>
          <w:sz w:val="28"/>
          <w:szCs w:val="28"/>
        </w:rPr>
        <w:t>а</w:t>
      </w:r>
      <w:r w:rsidR="009F1475" w:rsidRPr="009F1475">
        <w:rPr>
          <w:rFonts w:ascii="Times New Roman" w:hAnsi="Times New Roman" w:cs="Times New Roman"/>
          <w:sz w:val="28"/>
          <w:szCs w:val="28"/>
        </w:rPr>
        <w:t>, Гребенюк Юлі</w:t>
      </w:r>
      <w:r w:rsidR="00FB6D93">
        <w:rPr>
          <w:rFonts w:ascii="Times New Roman" w:hAnsi="Times New Roman" w:cs="Times New Roman"/>
          <w:sz w:val="28"/>
          <w:szCs w:val="28"/>
        </w:rPr>
        <w:t>ї</w:t>
      </w:r>
      <w:r w:rsidR="009F1475" w:rsidRPr="009F1475">
        <w:rPr>
          <w:rFonts w:ascii="Times New Roman" w:hAnsi="Times New Roman" w:cs="Times New Roman"/>
          <w:sz w:val="28"/>
          <w:szCs w:val="28"/>
        </w:rPr>
        <w:t xml:space="preserve"> Миколаївн</w:t>
      </w:r>
      <w:r w:rsidR="00FB6D9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F1475" w:rsidRPr="009F1475">
        <w:rPr>
          <w:rFonts w:ascii="Times New Roman" w:hAnsi="Times New Roman" w:cs="Times New Roman"/>
          <w:sz w:val="28"/>
          <w:szCs w:val="28"/>
        </w:rPr>
        <w:t>.</w:t>
      </w:r>
    </w:p>
    <w:p w14:paraId="4ACEE017" w14:textId="3CDE3DAF" w:rsidR="009F1475" w:rsidRPr="009F1475" w:rsidRDefault="00155095" w:rsidP="001550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F1475" w:rsidRPr="009F1475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7D77AD17" w14:textId="77777777" w:rsidR="009F1475" w:rsidRPr="009F1475" w:rsidRDefault="009F1475" w:rsidP="009F14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384A48" w14:textId="77777777" w:rsidR="009F1475" w:rsidRPr="009F1475" w:rsidRDefault="009F1475" w:rsidP="009F14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86A0F8" w14:textId="77777777" w:rsidR="009F1475" w:rsidRPr="009F1475" w:rsidRDefault="009F1475" w:rsidP="009F14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DA2AD4" w14:textId="2B7AE628" w:rsidR="009F1475" w:rsidRPr="009F1475" w:rsidRDefault="009F1475" w:rsidP="009F1475">
      <w:pPr>
        <w:jc w:val="both"/>
        <w:rPr>
          <w:rFonts w:ascii="Times New Roman" w:hAnsi="Times New Roman" w:cs="Times New Roman"/>
          <w:sz w:val="28"/>
          <w:szCs w:val="28"/>
        </w:rPr>
      </w:pPr>
      <w:r w:rsidRPr="009F1475">
        <w:rPr>
          <w:rFonts w:ascii="Times New Roman" w:hAnsi="Times New Roman" w:cs="Times New Roman"/>
          <w:sz w:val="28"/>
          <w:szCs w:val="28"/>
        </w:rPr>
        <w:t>Міський голова</w:t>
      </w:r>
      <w:r w:rsidRPr="009F1475">
        <w:rPr>
          <w:rFonts w:ascii="Times New Roman" w:hAnsi="Times New Roman" w:cs="Times New Roman"/>
          <w:sz w:val="28"/>
          <w:szCs w:val="28"/>
        </w:rPr>
        <w:tab/>
      </w:r>
      <w:r w:rsidR="00155095">
        <w:rPr>
          <w:rFonts w:ascii="Times New Roman" w:hAnsi="Times New Roman" w:cs="Times New Roman"/>
          <w:sz w:val="28"/>
          <w:szCs w:val="28"/>
        </w:rPr>
        <w:tab/>
      </w:r>
      <w:r w:rsidR="00155095">
        <w:rPr>
          <w:rFonts w:ascii="Times New Roman" w:hAnsi="Times New Roman" w:cs="Times New Roman"/>
          <w:sz w:val="28"/>
          <w:szCs w:val="28"/>
        </w:rPr>
        <w:tab/>
      </w:r>
      <w:r w:rsidR="00155095">
        <w:rPr>
          <w:rFonts w:ascii="Times New Roman" w:hAnsi="Times New Roman" w:cs="Times New Roman"/>
          <w:sz w:val="28"/>
          <w:szCs w:val="28"/>
        </w:rPr>
        <w:tab/>
      </w:r>
      <w:r w:rsidR="00155095">
        <w:rPr>
          <w:rFonts w:ascii="Times New Roman" w:hAnsi="Times New Roman" w:cs="Times New Roman"/>
          <w:sz w:val="28"/>
          <w:szCs w:val="28"/>
        </w:rPr>
        <w:tab/>
      </w:r>
      <w:r w:rsidR="00155095">
        <w:rPr>
          <w:rFonts w:ascii="Times New Roman" w:hAnsi="Times New Roman" w:cs="Times New Roman"/>
          <w:sz w:val="28"/>
          <w:szCs w:val="28"/>
        </w:rPr>
        <w:tab/>
      </w:r>
      <w:r w:rsidR="00155095">
        <w:rPr>
          <w:rFonts w:ascii="Times New Roman" w:hAnsi="Times New Roman" w:cs="Times New Roman"/>
          <w:sz w:val="28"/>
          <w:szCs w:val="28"/>
        </w:rPr>
        <w:tab/>
      </w:r>
      <w:r w:rsidR="00155095">
        <w:rPr>
          <w:rFonts w:ascii="Times New Roman" w:hAnsi="Times New Roman" w:cs="Times New Roman"/>
          <w:sz w:val="28"/>
          <w:szCs w:val="28"/>
        </w:rPr>
        <w:tab/>
      </w:r>
      <w:r w:rsidRPr="009F1475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30A9CD99" w14:textId="77777777" w:rsidR="009F1475" w:rsidRPr="00155095" w:rsidRDefault="009F1475" w:rsidP="009F1475">
      <w:pPr>
        <w:jc w:val="both"/>
        <w:rPr>
          <w:rFonts w:ascii="Times New Roman" w:hAnsi="Times New Roman" w:cs="Times New Roman"/>
        </w:rPr>
      </w:pPr>
    </w:p>
    <w:p w14:paraId="36C8D6C1" w14:textId="77777777" w:rsidR="00155095" w:rsidRPr="00155095" w:rsidRDefault="00155095" w:rsidP="009F1475">
      <w:pPr>
        <w:jc w:val="both"/>
        <w:rPr>
          <w:rFonts w:ascii="Times New Roman" w:hAnsi="Times New Roman" w:cs="Times New Roman"/>
        </w:rPr>
      </w:pPr>
    </w:p>
    <w:p w14:paraId="7D414477" w14:textId="43DC6825" w:rsidR="009F1475" w:rsidRPr="00155095" w:rsidRDefault="009F1475" w:rsidP="009F1475">
      <w:pPr>
        <w:jc w:val="both"/>
        <w:rPr>
          <w:rFonts w:ascii="Times New Roman" w:hAnsi="Times New Roman" w:cs="Times New Roman"/>
        </w:rPr>
      </w:pPr>
      <w:r w:rsidRPr="00155095">
        <w:rPr>
          <w:rFonts w:ascii="Times New Roman" w:hAnsi="Times New Roman" w:cs="Times New Roman"/>
        </w:rPr>
        <w:t>Шульган 777 923</w:t>
      </w:r>
    </w:p>
    <w:p w14:paraId="09670AC8" w14:textId="77777777" w:rsidR="006D78C3" w:rsidRPr="00155095" w:rsidRDefault="006D78C3" w:rsidP="009F1475">
      <w:pPr>
        <w:jc w:val="both"/>
        <w:rPr>
          <w:rFonts w:ascii="Times New Roman" w:hAnsi="Times New Roman" w:cs="Times New Roman"/>
        </w:rPr>
      </w:pPr>
    </w:p>
    <w:sectPr w:rsidR="006D78C3" w:rsidRPr="00155095" w:rsidSect="001C6CF9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0CA31" w14:textId="77777777" w:rsidR="00DF0F8C" w:rsidRDefault="00DF0F8C" w:rsidP="00580099">
      <w:r>
        <w:separator/>
      </w:r>
    </w:p>
  </w:endnote>
  <w:endnote w:type="continuationSeparator" w:id="0">
    <w:p w14:paraId="44F19AAA" w14:textId="77777777" w:rsidR="00DF0F8C" w:rsidRDefault="00DF0F8C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B9681" w14:textId="77777777" w:rsidR="00DF0F8C" w:rsidRDefault="00DF0F8C" w:rsidP="00580099">
      <w:r>
        <w:separator/>
      </w:r>
    </w:p>
  </w:footnote>
  <w:footnote w:type="continuationSeparator" w:id="0">
    <w:p w14:paraId="0081661B" w14:textId="77777777" w:rsidR="00DF0F8C" w:rsidRDefault="00DF0F8C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E20E2"/>
    <w:multiLevelType w:val="multilevel"/>
    <w:tmpl w:val="76EA73E4"/>
    <w:lvl w:ilvl="0">
      <w:start w:val="1"/>
      <w:numFmt w:val="decimal"/>
      <w:lvlText w:val="%1."/>
      <w:lvlJc w:val="left"/>
      <w:pPr>
        <w:tabs>
          <w:tab w:val="num" w:pos="0"/>
        </w:tabs>
        <w:ind w:left="285" w:hanging="2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30" w:hanging="28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0" w:hanging="28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30" w:hanging="28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0" w:hanging="28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0" w:hanging="28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80" w:hanging="28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30" w:hanging="28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80" w:hanging="280"/>
      </w:pPr>
      <w:rPr>
        <w:rFonts w:ascii="Symbol" w:hAnsi="Symbol" w:cs="Symbol" w:hint="default"/>
        <w:lang w:val="uk-UA" w:eastAsia="en-US" w:bidi="ar-SA"/>
      </w:rPr>
    </w:lvl>
  </w:abstractNum>
  <w:num w:numId="1" w16cid:durableId="168848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67EC6"/>
    <w:rsid w:val="000741B7"/>
    <w:rsid w:val="000D6561"/>
    <w:rsid w:val="00105FEC"/>
    <w:rsid w:val="001152B0"/>
    <w:rsid w:val="001266B2"/>
    <w:rsid w:val="00155095"/>
    <w:rsid w:val="001C6CF9"/>
    <w:rsid w:val="001F7278"/>
    <w:rsid w:val="00231319"/>
    <w:rsid w:val="002B058D"/>
    <w:rsid w:val="002F3D9C"/>
    <w:rsid w:val="00333E75"/>
    <w:rsid w:val="003C10D3"/>
    <w:rsid w:val="003C4A78"/>
    <w:rsid w:val="003F0E4C"/>
    <w:rsid w:val="00421763"/>
    <w:rsid w:val="00440777"/>
    <w:rsid w:val="00475F40"/>
    <w:rsid w:val="004B4F35"/>
    <w:rsid w:val="00542694"/>
    <w:rsid w:val="00570B0C"/>
    <w:rsid w:val="00580099"/>
    <w:rsid w:val="005A114B"/>
    <w:rsid w:val="005A2888"/>
    <w:rsid w:val="005F04CF"/>
    <w:rsid w:val="005F1B26"/>
    <w:rsid w:val="0064121B"/>
    <w:rsid w:val="006473EE"/>
    <w:rsid w:val="00686999"/>
    <w:rsid w:val="006D78C3"/>
    <w:rsid w:val="00712DF5"/>
    <w:rsid w:val="00717C84"/>
    <w:rsid w:val="00763499"/>
    <w:rsid w:val="00783AD6"/>
    <w:rsid w:val="00791E72"/>
    <w:rsid w:val="007C5752"/>
    <w:rsid w:val="00821AFA"/>
    <w:rsid w:val="00823429"/>
    <w:rsid w:val="00830A3F"/>
    <w:rsid w:val="008E5BD3"/>
    <w:rsid w:val="008F0331"/>
    <w:rsid w:val="0092071F"/>
    <w:rsid w:val="009656DE"/>
    <w:rsid w:val="00985271"/>
    <w:rsid w:val="009F1475"/>
    <w:rsid w:val="00A1504C"/>
    <w:rsid w:val="00A223AE"/>
    <w:rsid w:val="00A253F8"/>
    <w:rsid w:val="00AE31AA"/>
    <w:rsid w:val="00B030C1"/>
    <w:rsid w:val="00B32FBA"/>
    <w:rsid w:val="00BA2618"/>
    <w:rsid w:val="00BC6A61"/>
    <w:rsid w:val="00C4289A"/>
    <w:rsid w:val="00C43827"/>
    <w:rsid w:val="00CF2DC4"/>
    <w:rsid w:val="00CF4162"/>
    <w:rsid w:val="00D04416"/>
    <w:rsid w:val="00D07A1B"/>
    <w:rsid w:val="00D25A71"/>
    <w:rsid w:val="00D64B60"/>
    <w:rsid w:val="00D87782"/>
    <w:rsid w:val="00DA528A"/>
    <w:rsid w:val="00DC4F14"/>
    <w:rsid w:val="00DD3644"/>
    <w:rsid w:val="00DF0F8C"/>
    <w:rsid w:val="00EB3FBA"/>
    <w:rsid w:val="00ED6B26"/>
    <w:rsid w:val="00F03CC6"/>
    <w:rsid w:val="00F95D45"/>
    <w:rsid w:val="00FA1B1E"/>
    <w:rsid w:val="00FB0719"/>
    <w:rsid w:val="00FB6D93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1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Textbody">
    <w:name w:val="Text body"/>
    <w:basedOn w:val="a"/>
    <w:qFormat/>
    <w:rsid w:val="00763499"/>
    <w:pPr>
      <w:spacing w:after="140" w:line="276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Нагурна</cp:lastModifiedBy>
  <cp:revision>5</cp:revision>
  <cp:lastPrinted>2025-04-28T12:15:00Z</cp:lastPrinted>
  <dcterms:created xsi:type="dcterms:W3CDTF">2025-04-28T11:52:00Z</dcterms:created>
  <dcterms:modified xsi:type="dcterms:W3CDTF">2025-04-28T13:00:00Z</dcterms:modified>
</cp:coreProperties>
</file>