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644731084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відзначення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добровольчого формування Луцької міської територіальної громади № 1 від 28.04.2025 № 1237: </w:t>
      </w:r>
    </w:p>
    <w:p>
      <w:pPr>
        <w:pStyle w:val="Normal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cs="Times New Roman" w:ascii="Times New Roman" w:hAnsi="Times New Roman"/>
          <w:sz w:val="21"/>
          <w:szCs w:val="21"/>
        </w:rPr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</w:rPr>
        <w:t>1. ОГОЛОСИТИ Подяку міського голови (із врученням цінного подарунку) АРІАСУ Алехандру, добровольцю-інструктору добровольчого</w:t>
      </w:r>
      <w:bookmarkStart w:id="0" w:name="_GoBack"/>
      <w:bookmarkEnd w:id="0"/>
      <w:r>
        <w:rPr>
          <w:szCs w:val="28"/>
        </w:rPr>
        <w:t xml:space="preserve"> формування Луцької міської територіальної громади № 1, за високий професіоналізм та вагомий особистий внесок у захист територіальної цілісності України.</w:t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2. ОГОЛОСИТИ Подяку міського голови (із врученням цінного подарунку) за активну громадянську позицію, патріотизм, постійну підтримку та вагому допомогу захисникам України:</w:t>
      </w:r>
    </w:p>
    <w:p>
      <w:pPr>
        <w:pStyle w:val="ListParagraph"/>
        <w:ind w:firstLine="567" w:left="0"/>
        <w:jc w:val="both"/>
        <w:rPr>
          <w:sz w:val="21"/>
          <w:szCs w:val="21"/>
        </w:rPr>
      </w:pPr>
      <w:r>
        <w:rPr>
          <w:szCs w:val="28"/>
        </w:rPr>
        <w:t>ЛЕСИКУ Сергію − фізичній особі-підприємцю;</w:t>
      </w:r>
      <w:r>
        <w:rPr>
          <w:sz w:val="21"/>
          <w:szCs w:val="21"/>
        </w:rPr>
        <w:t xml:space="preserve"> </w:t>
      </w:r>
    </w:p>
    <w:p>
      <w:pPr>
        <w:pStyle w:val="ListParagraph"/>
        <w:ind w:firstLine="567" w:left="0"/>
        <w:jc w:val="both"/>
        <w:rPr>
          <w:szCs w:val="28"/>
        </w:rPr>
      </w:pPr>
      <w:r>
        <w:rPr/>
        <w:t xml:space="preserve">НАКОНЕЧНОМУ Володимиру </w:t>
      </w:r>
      <w:r>
        <w:rPr>
          <w:szCs w:val="28"/>
        </w:rPr>
        <w:t>− засновнику товариства з обмеженою відповідальністю «Вігор Луцьк»;</w:t>
      </w:r>
    </w:p>
    <w:p>
      <w:pPr>
        <w:pStyle w:val="ListParagraph"/>
        <w:ind w:firstLine="567" w:left="0"/>
        <w:jc w:val="both"/>
        <w:rPr/>
      </w:pPr>
      <w:r>
        <w:rPr/>
        <w:t>ФОРМАЗЮКУ   Олександру    </w:t>
      </w:r>
      <w:r>
        <w:rPr>
          <w:szCs w:val="28"/>
        </w:rPr>
        <w:t>−   директору товариства з обмеженою відповідальністю «Том Транс Україна».</w:t>
      </w:r>
    </w:p>
    <w:p>
      <w:pPr>
        <w:pStyle w:val="ListParagraph"/>
        <w:ind w:firstLine="567" w:left="0"/>
        <w:jc w:val="both"/>
        <w:rPr>
          <w:szCs w:val="28"/>
        </w:rPr>
      </w:pPr>
      <w:r>
        <w:rPr>
          <w:szCs w:val="28"/>
          <w:lang w:val="en-US"/>
        </w:rPr>
        <w:t>3</w:t>
      </w:r>
      <w:r>
        <w:rPr>
          <w:szCs w:val="28"/>
        </w:rPr>
        <w:t>. Затвердити кошторис видатків щодо відзначення згідно з додатком.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Богдан 741 080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8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1" w:customStyle="1">
    <w:name w:val="Строгий1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 w:customStyle="1">
    <w:name w:val="Заголовок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Style19" w:customStyle="1">
    <w:name w:val="Верхній і нижній колонтитули"/>
    <w:basedOn w:val="Normal"/>
    <w:qFormat/>
    <w:pPr/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Application>LibreOffice/24.8.6.2$Windows_X86_64 LibreOffice_project/6d98ba145e9a8a39fc57bcc76981d1fb1316c60c</Application>
  <AppVersion>15.0000</AppVersion>
  <Pages>1</Pages>
  <Words>160</Words>
  <Characters>1141</Characters>
  <CharactersWithSpaces>1384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2025-05-05T16:59:00Z</cp:lastPrinted>
  <dcterms:modified xsi:type="dcterms:W3CDTF">2025-05-06T14:36:06Z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