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B533" w14:textId="77777777" w:rsidR="00EF3B38" w:rsidRDefault="00EF3B38">
      <w:pPr>
        <w:rPr>
          <w:b/>
          <w:sz w:val="27"/>
          <w:szCs w:val="27"/>
        </w:rPr>
      </w:pPr>
    </w:p>
    <w:p w14:paraId="02FB2EA9" w14:textId="77777777" w:rsidR="00EF3B38" w:rsidRDefault="00EF3B38">
      <w:pPr>
        <w:ind w:firstLine="720"/>
        <w:jc w:val="center"/>
      </w:pPr>
      <w:r>
        <w:rPr>
          <w:b/>
          <w:sz w:val="27"/>
          <w:szCs w:val="27"/>
        </w:rPr>
        <w:t>ПОЯСНЮ</w:t>
      </w:r>
      <w:r w:rsidRPr="00651C40">
        <w:rPr>
          <w:b/>
          <w:sz w:val="27"/>
          <w:szCs w:val="27"/>
          <w:lang w:val="ru-RU"/>
        </w:rPr>
        <w:t>ВАЛЬ</w:t>
      </w:r>
      <w:r>
        <w:rPr>
          <w:b/>
          <w:sz w:val="27"/>
          <w:szCs w:val="27"/>
        </w:rPr>
        <w:t>НА ЗАПИСКА</w:t>
      </w:r>
    </w:p>
    <w:p w14:paraId="7939C7A8" w14:textId="77777777" w:rsidR="00EF3B38" w:rsidRPr="005F1F0C" w:rsidRDefault="00EF3B38" w:rsidP="005F1F0C">
      <w:pPr>
        <w:ind w:firstLine="720"/>
        <w:jc w:val="center"/>
        <w:rPr>
          <w:sz w:val="28"/>
          <w:szCs w:val="28"/>
        </w:rPr>
      </w:pPr>
      <w:r w:rsidRPr="005F1F0C">
        <w:rPr>
          <w:sz w:val="28"/>
          <w:szCs w:val="28"/>
        </w:rPr>
        <w:t xml:space="preserve">до </w:t>
      </w:r>
      <w:proofErr w:type="spellStart"/>
      <w:r w:rsidRPr="005F1F0C">
        <w:rPr>
          <w:sz w:val="28"/>
          <w:szCs w:val="28"/>
        </w:rPr>
        <w:t>проєкту</w:t>
      </w:r>
      <w:proofErr w:type="spellEnd"/>
      <w:r w:rsidRPr="005F1F0C">
        <w:rPr>
          <w:sz w:val="28"/>
          <w:szCs w:val="28"/>
        </w:rPr>
        <w:t xml:space="preserve"> рішення викон</w:t>
      </w:r>
      <w:r>
        <w:rPr>
          <w:sz w:val="28"/>
          <w:szCs w:val="28"/>
        </w:rPr>
        <w:t xml:space="preserve">авчого </w:t>
      </w:r>
      <w:r w:rsidRPr="005F1F0C">
        <w:rPr>
          <w:sz w:val="28"/>
          <w:szCs w:val="28"/>
        </w:rPr>
        <w:t>ком</w:t>
      </w:r>
      <w:r>
        <w:rPr>
          <w:sz w:val="28"/>
          <w:szCs w:val="28"/>
        </w:rPr>
        <w:t>ітету</w:t>
      </w:r>
      <w:r w:rsidRPr="005F1F0C">
        <w:rPr>
          <w:sz w:val="28"/>
          <w:szCs w:val="28"/>
        </w:rPr>
        <w:t xml:space="preserve"> Луцької міської ради</w:t>
      </w:r>
    </w:p>
    <w:p w14:paraId="38AD7610" w14:textId="2173EA2E" w:rsidR="00EF3B38" w:rsidRPr="005F1F0C" w:rsidRDefault="00EF3B38" w:rsidP="005F1F0C">
      <w:pPr>
        <w:jc w:val="center"/>
        <w:rPr>
          <w:sz w:val="28"/>
          <w:szCs w:val="28"/>
        </w:rPr>
      </w:pPr>
      <w:bookmarkStart w:id="0" w:name="_Hlk191462048"/>
      <w:r w:rsidRPr="005F1F0C">
        <w:rPr>
          <w:spacing w:val="3"/>
          <w:sz w:val="28"/>
          <w:szCs w:val="28"/>
          <w:shd w:val="clear" w:color="auto" w:fill="FFFFFF"/>
        </w:rPr>
        <w:t xml:space="preserve">«Про внесення змін до рішення виконавчого комітету міської ради від 02.09.2021 № 700-1 </w:t>
      </w:r>
      <w:r w:rsidR="00BF76A9">
        <w:rPr>
          <w:spacing w:val="3"/>
          <w:sz w:val="28"/>
          <w:szCs w:val="28"/>
          <w:shd w:val="clear" w:color="auto" w:fill="FFFFFF"/>
          <w:lang w:val="en-US"/>
        </w:rPr>
        <w:t>“</w:t>
      </w:r>
      <w:r w:rsidRPr="005F1F0C">
        <w:rPr>
          <w:spacing w:val="3"/>
          <w:sz w:val="28"/>
          <w:szCs w:val="28"/>
          <w:shd w:val="clear" w:color="auto" w:fill="FFFFFF"/>
        </w:rPr>
        <w:t>Про організацію майданчика для платного паркування транспортних  засобів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5F1F0C">
        <w:rPr>
          <w:spacing w:val="3"/>
          <w:sz w:val="28"/>
          <w:szCs w:val="28"/>
          <w:shd w:val="clear" w:color="auto" w:fill="FFFFFF"/>
        </w:rPr>
        <w:t>на вулиці Богдана Хмельницького, 1</w:t>
      </w:r>
      <w:r w:rsidR="00BF76A9">
        <w:rPr>
          <w:spacing w:val="3"/>
          <w:sz w:val="28"/>
          <w:szCs w:val="28"/>
          <w:shd w:val="clear" w:color="auto" w:fill="FFFFFF"/>
          <w:lang w:val="en-US"/>
        </w:rPr>
        <w:t>”</w:t>
      </w:r>
      <w:r w:rsidRPr="005F1F0C">
        <w:rPr>
          <w:spacing w:val="3"/>
          <w:sz w:val="28"/>
          <w:szCs w:val="28"/>
          <w:shd w:val="clear" w:color="auto" w:fill="FFFFFF"/>
        </w:rPr>
        <w:t>»</w:t>
      </w:r>
      <w:bookmarkEnd w:id="0"/>
    </w:p>
    <w:p w14:paraId="7197224B" w14:textId="77777777" w:rsidR="00EF3B38" w:rsidRDefault="00EF3B38">
      <w:pPr>
        <w:rPr>
          <w:b/>
          <w:sz w:val="28"/>
          <w:szCs w:val="28"/>
        </w:rPr>
      </w:pPr>
    </w:p>
    <w:p w14:paraId="4E0B9952" w14:textId="37FE75A8" w:rsidR="00EF3B38" w:rsidRDefault="00EF3B38" w:rsidP="00BF76A9">
      <w:pPr>
        <w:ind w:firstLine="567"/>
        <w:jc w:val="both"/>
        <w:rPr>
          <w:color w:val="000000"/>
          <w:sz w:val="28"/>
          <w:szCs w:val="28"/>
        </w:rPr>
      </w:pPr>
      <w:r w:rsidRPr="005F1F0C">
        <w:rPr>
          <w:color w:val="000000"/>
          <w:sz w:val="28"/>
          <w:szCs w:val="28"/>
        </w:rPr>
        <w:t xml:space="preserve">Рішенням </w:t>
      </w:r>
      <w:r w:rsidRPr="005F1F0C">
        <w:rPr>
          <w:spacing w:val="3"/>
          <w:sz w:val="28"/>
          <w:szCs w:val="28"/>
          <w:shd w:val="clear" w:color="auto" w:fill="FFFFFF"/>
        </w:rPr>
        <w:t xml:space="preserve">виконавчого комітету Луцької міської ради від 02.09.2021 </w:t>
      </w:r>
      <w:r w:rsidRPr="005F1F0C">
        <w:rPr>
          <w:spacing w:val="3"/>
          <w:sz w:val="28"/>
          <w:szCs w:val="28"/>
          <w:shd w:val="clear" w:color="auto" w:fill="FFFFFF"/>
        </w:rPr>
        <w:br/>
        <w:t>№</w:t>
      </w:r>
      <w:r w:rsidR="00BF76A9">
        <w:rPr>
          <w:spacing w:val="3"/>
          <w:sz w:val="28"/>
          <w:szCs w:val="28"/>
          <w:shd w:val="clear" w:color="auto" w:fill="FFFFFF"/>
        </w:rPr>
        <w:t> </w:t>
      </w:r>
      <w:r w:rsidRPr="005F1F0C">
        <w:rPr>
          <w:spacing w:val="3"/>
          <w:sz w:val="28"/>
          <w:szCs w:val="28"/>
          <w:shd w:val="clear" w:color="auto" w:fill="FFFFFF"/>
        </w:rPr>
        <w:t xml:space="preserve">700-1 </w:t>
      </w:r>
      <w:r w:rsidR="00BF76A9">
        <w:rPr>
          <w:spacing w:val="3"/>
          <w:sz w:val="28"/>
          <w:szCs w:val="28"/>
          <w:shd w:val="clear" w:color="auto" w:fill="FFFFFF"/>
        </w:rPr>
        <w:t>«</w:t>
      </w:r>
      <w:r w:rsidRPr="005F1F0C">
        <w:rPr>
          <w:spacing w:val="3"/>
          <w:sz w:val="28"/>
          <w:szCs w:val="28"/>
          <w:shd w:val="clear" w:color="auto" w:fill="FFFFFF"/>
        </w:rPr>
        <w:t xml:space="preserve">Про організацію майданчика для платного паркування транспортних  засобів на вулиці Богдана Хмельницького, 1» було вирішено </w:t>
      </w:r>
      <w:r w:rsidRPr="005F1F0C">
        <w:rPr>
          <w:sz w:val="28"/>
          <w:szCs w:val="28"/>
        </w:rPr>
        <w:t xml:space="preserve">організувати у місті Луцьку майданчик для платного паркування транспортних засобів на вулиці Богдана Хмельницького, 1, а </w:t>
      </w:r>
      <w:r w:rsidR="00BF76A9">
        <w:rPr>
          <w:sz w:val="28"/>
          <w:szCs w:val="28"/>
        </w:rPr>
        <w:t>К</w:t>
      </w:r>
      <w:r w:rsidRPr="005F1F0C">
        <w:rPr>
          <w:color w:val="000000"/>
          <w:sz w:val="28"/>
          <w:szCs w:val="28"/>
        </w:rPr>
        <w:t>омунальне підприємство «</w:t>
      </w:r>
      <w:proofErr w:type="spellStart"/>
      <w:r w:rsidRPr="005F1F0C">
        <w:rPr>
          <w:color w:val="000000"/>
          <w:sz w:val="28"/>
          <w:szCs w:val="28"/>
        </w:rPr>
        <w:t>АвтоПаркСервіс</w:t>
      </w:r>
      <w:proofErr w:type="spellEnd"/>
      <w:r w:rsidRPr="005F1F0C">
        <w:rPr>
          <w:color w:val="000000"/>
          <w:sz w:val="28"/>
          <w:szCs w:val="28"/>
        </w:rPr>
        <w:t>» зобов’язано обладнати вищезгаданий майданчик для платного паркування транспортних засобів згідно з вимогами постанови Кабінету Міністрів України від 03 грудня 2009 року № 1342 «Про затвердження Правил паркування транспортних засобів» (зі змінами та доповненнями) та проводити збір коштів за сплату вартості послуг з користування.</w:t>
      </w:r>
    </w:p>
    <w:p w14:paraId="2E05C538" w14:textId="4B2DB6E4" w:rsidR="00EF3B38" w:rsidRPr="00986A8D" w:rsidRDefault="00EF3B38" w:rsidP="00BF76A9">
      <w:pPr>
        <w:ind w:firstLine="567"/>
        <w:jc w:val="both"/>
        <w:rPr>
          <w:sz w:val="28"/>
          <w:szCs w:val="28"/>
        </w:rPr>
      </w:pPr>
      <w:r w:rsidRPr="00B74237">
        <w:rPr>
          <w:color w:val="000000"/>
          <w:sz w:val="28"/>
          <w:szCs w:val="28"/>
        </w:rPr>
        <w:t xml:space="preserve">Після розроблення та </w:t>
      </w:r>
      <w:r w:rsidR="00B94EC8" w:rsidRPr="00B74237">
        <w:rPr>
          <w:color w:val="000000"/>
          <w:sz w:val="28"/>
          <w:szCs w:val="28"/>
        </w:rPr>
        <w:t xml:space="preserve">погодження </w:t>
      </w:r>
      <w:r w:rsidR="00B74237" w:rsidRPr="00B74237">
        <w:rPr>
          <w:color w:val="000000"/>
          <w:sz w:val="28"/>
          <w:szCs w:val="28"/>
        </w:rPr>
        <w:t>із Управлінням патрульної поліції у Волинській області</w:t>
      </w:r>
      <w:r w:rsidR="00BF76A9">
        <w:rPr>
          <w:color w:val="000000"/>
          <w:sz w:val="28"/>
          <w:szCs w:val="28"/>
        </w:rPr>
        <w:t xml:space="preserve"> ДПП НП України</w:t>
      </w:r>
      <w:r w:rsidR="00B94EC8" w:rsidRPr="00B74237">
        <w:rPr>
          <w:color w:val="000000"/>
          <w:sz w:val="28"/>
          <w:szCs w:val="28"/>
        </w:rPr>
        <w:t xml:space="preserve"> 20 грудня 2024 року</w:t>
      </w:r>
      <w:r w:rsidRPr="00B74237">
        <w:rPr>
          <w:color w:val="000000"/>
          <w:sz w:val="28"/>
          <w:szCs w:val="28"/>
        </w:rPr>
        <w:t xml:space="preserve"> схеми організації дорожнього руху на </w:t>
      </w:r>
      <w:r w:rsidR="00BF76A9">
        <w:rPr>
          <w:color w:val="000000"/>
          <w:sz w:val="28"/>
          <w:szCs w:val="28"/>
        </w:rPr>
        <w:t>цьому</w:t>
      </w:r>
      <w:r w:rsidRPr="00B74237">
        <w:rPr>
          <w:color w:val="000000"/>
          <w:sz w:val="28"/>
          <w:szCs w:val="28"/>
        </w:rPr>
        <w:t xml:space="preserve"> спеціально обладнаному майданчику</w:t>
      </w:r>
      <w:r w:rsidRPr="006607F1">
        <w:rPr>
          <w:color w:val="000000"/>
          <w:sz w:val="28"/>
          <w:szCs w:val="28"/>
        </w:rPr>
        <w:t xml:space="preserve"> для паркування транспортних засобів на вул. Богдана Хмельницького, 1 (поруч із Волинським академічним обласним українським музично-драматичним театром імені Тараса Шевченка)</w:t>
      </w:r>
      <w:r>
        <w:rPr>
          <w:color w:val="000000"/>
          <w:sz w:val="28"/>
          <w:szCs w:val="28"/>
        </w:rPr>
        <w:t xml:space="preserve"> та проведення </w:t>
      </w:r>
      <w:r>
        <w:rPr>
          <w:sz w:val="28"/>
          <w:szCs w:val="28"/>
        </w:rPr>
        <w:t xml:space="preserve">підготовчих робіт з облаштування майданчика для паркування транспортних засобів, виникла необхідність </w:t>
      </w:r>
      <w:proofErr w:type="spellStart"/>
      <w:r w:rsidRPr="00F6546C">
        <w:rPr>
          <w:sz w:val="28"/>
          <w:szCs w:val="28"/>
        </w:rPr>
        <w:t>внести</w:t>
      </w:r>
      <w:proofErr w:type="spellEnd"/>
      <w:r w:rsidRPr="00F6546C">
        <w:rPr>
          <w:sz w:val="28"/>
          <w:szCs w:val="28"/>
        </w:rPr>
        <w:t xml:space="preserve"> зміни</w:t>
      </w:r>
      <w:r>
        <w:rPr>
          <w:sz w:val="28"/>
          <w:szCs w:val="28"/>
        </w:rPr>
        <w:t xml:space="preserve"> </w:t>
      </w:r>
      <w:r w:rsidR="00BF76A9">
        <w:rPr>
          <w:sz w:val="28"/>
          <w:szCs w:val="28"/>
        </w:rPr>
        <w:t>до</w:t>
      </w:r>
      <w:r>
        <w:rPr>
          <w:sz w:val="28"/>
          <w:szCs w:val="28"/>
        </w:rPr>
        <w:t xml:space="preserve"> рішення виконавчого комітету</w:t>
      </w:r>
      <w:r w:rsidRPr="00F6546C">
        <w:rPr>
          <w:sz w:val="28"/>
          <w:szCs w:val="28"/>
        </w:rPr>
        <w:t xml:space="preserve"> </w:t>
      </w:r>
      <w:r w:rsidRPr="005F1F0C">
        <w:rPr>
          <w:spacing w:val="3"/>
          <w:sz w:val="28"/>
          <w:szCs w:val="28"/>
          <w:shd w:val="clear" w:color="auto" w:fill="FFFFFF"/>
        </w:rPr>
        <w:t>від 02.09.2021 №</w:t>
      </w:r>
      <w:r w:rsidR="00BF76A9">
        <w:rPr>
          <w:spacing w:val="3"/>
          <w:sz w:val="28"/>
          <w:szCs w:val="28"/>
          <w:shd w:val="clear" w:color="auto" w:fill="FFFFFF"/>
        </w:rPr>
        <w:t> </w:t>
      </w:r>
      <w:r w:rsidRPr="005F1F0C">
        <w:rPr>
          <w:spacing w:val="3"/>
          <w:sz w:val="28"/>
          <w:szCs w:val="28"/>
          <w:shd w:val="clear" w:color="auto" w:fill="FFFFFF"/>
        </w:rPr>
        <w:t xml:space="preserve">700-1 </w:t>
      </w:r>
      <w:r w:rsidR="00BF76A9">
        <w:rPr>
          <w:spacing w:val="3"/>
          <w:sz w:val="28"/>
          <w:szCs w:val="28"/>
          <w:shd w:val="clear" w:color="auto" w:fill="FFFFFF"/>
        </w:rPr>
        <w:t>«</w:t>
      </w:r>
      <w:r w:rsidRPr="005F1F0C">
        <w:rPr>
          <w:spacing w:val="3"/>
          <w:sz w:val="28"/>
          <w:szCs w:val="28"/>
          <w:shd w:val="clear" w:color="auto" w:fill="FFFFFF"/>
        </w:rPr>
        <w:t>Про організацію майданчика для платного паркування транспортних  засобів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5F1F0C">
        <w:rPr>
          <w:spacing w:val="3"/>
          <w:sz w:val="28"/>
          <w:szCs w:val="28"/>
          <w:shd w:val="clear" w:color="auto" w:fill="FFFFFF"/>
        </w:rPr>
        <w:t>на вулиці Богдана Хмельницького, 1»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та зазначити з</w:t>
      </w:r>
      <w:r w:rsidRPr="005308BF">
        <w:rPr>
          <w:sz w:val="28"/>
          <w:szCs w:val="28"/>
        </w:rPr>
        <w:t>агальн</w:t>
      </w:r>
      <w:r>
        <w:rPr>
          <w:sz w:val="28"/>
          <w:szCs w:val="28"/>
        </w:rPr>
        <w:t>у</w:t>
      </w:r>
      <w:r w:rsidRPr="005308BF">
        <w:rPr>
          <w:sz w:val="28"/>
          <w:szCs w:val="28"/>
        </w:rPr>
        <w:t xml:space="preserve"> кількість місць для паркування транспортних засобів</w:t>
      </w:r>
      <w:r>
        <w:rPr>
          <w:sz w:val="28"/>
          <w:szCs w:val="28"/>
        </w:rPr>
        <w:t>, к</w:t>
      </w:r>
      <w:r w:rsidRPr="005308BF">
        <w:rPr>
          <w:sz w:val="28"/>
          <w:szCs w:val="28"/>
        </w:rPr>
        <w:t>ількість платних місць для паркування транспортних засобів</w:t>
      </w:r>
      <w:r>
        <w:rPr>
          <w:sz w:val="28"/>
          <w:szCs w:val="28"/>
        </w:rPr>
        <w:t>, п</w:t>
      </w:r>
      <w:r w:rsidRPr="005308BF">
        <w:rPr>
          <w:sz w:val="28"/>
          <w:szCs w:val="28"/>
        </w:rPr>
        <w:t>лощ</w:t>
      </w:r>
      <w:r>
        <w:rPr>
          <w:sz w:val="28"/>
          <w:szCs w:val="28"/>
        </w:rPr>
        <w:t>у</w:t>
      </w:r>
      <w:r w:rsidRPr="005308BF">
        <w:rPr>
          <w:sz w:val="28"/>
          <w:szCs w:val="28"/>
        </w:rPr>
        <w:t xml:space="preserve"> платних місць паркування</w:t>
      </w:r>
      <w:r>
        <w:rPr>
          <w:sz w:val="28"/>
          <w:szCs w:val="28"/>
        </w:rPr>
        <w:t xml:space="preserve"> та к</w:t>
      </w:r>
      <w:r w:rsidRPr="005308BF">
        <w:rPr>
          <w:sz w:val="28"/>
          <w:szCs w:val="28"/>
        </w:rPr>
        <w:t>ількість безоплатних місць для паркування</w:t>
      </w:r>
      <w:r>
        <w:rPr>
          <w:sz w:val="28"/>
          <w:szCs w:val="28"/>
        </w:rPr>
        <w:t xml:space="preserve">, </w:t>
      </w:r>
      <w:r w:rsidRPr="00986A8D">
        <w:rPr>
          <w:sz w:val="28"/>
          <w:szCs w:val="28"/>
        </w:rPr>
        <w:t>у відповідності до схеми ОДР.</w:t>
      </w:r>
    </w:p>
    <w:p w14:paraId="2E6BB46F" w14:textId="77777777" w:rsidR="00EF3B38" w:rsidRPr="005F1F0C" w:rsidRDefault="00EF3B38" w:rsidP="00BF76A9">
      <w:pPr>
        <w:ind w:firstLine="567"/>
        <w:jc w:val="both"/>
      </w:pPr>
      <w:r>
        <w:rPr>
          <w:sz w:val="28"/>
          <w:szCs w:val="28"/>
        </w:rPr>
        <w:t xml:space="preserve">Мета прийняття рішення – організація та впорядкування мережі майданчиків для паркування транспортних засобів, створення єдиної системи паркування на території Луцької міської територіальної громади та </w:t>
      </w:r>
      <w:r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більшення </w:t>
      </w:r>
      <w:r w:rsidRPr="006922AE">
        <w:rPr>
          <w:color w:val="000000"/>
          <w:sz w:val="28"/>
          <w:szCs w:val="28"/>
        </w:rPr>
        <w:t xml:space="preserve">надходження до бюджету коштів від </w:t>
      </w:r>
      <w:proofErr w:type="spellStart"/>
      <w:r w:rsidRPr="006922AE">
        <w:rPr>
          <w:color w:val="000000"/>
          <w:sz w:val="28"/>
          <w:szCs w:val="28"/>
        </w:rPr>
        <w:t>паркувального</w:t>
      </w:r>
      <w:proofErr w:type="spellEnd"/>
      <w:r w:rsidRPr="006922AE">
        <w:rPr>
          <w:color w:val="000000"/>
          <w:sz w:val="28"/>
          <w:szCs w:val="28"/>
        </w:rPr>
        <w:t xml:space="preserve"> збору, підвищення дисципліни справляння збору, впорядкування паркування автотранспорту  </w:t>
      </w:r>
      <w:r>
        <w:rPr>
          <w:color w:val="000000"/>
          <w:sz w:val="28"/>
          <w:szCs w:val="28"/>
        </w:rPr>
        <w:t>у</w:t>
      </w:r>
      <w:r w:rsidRPr="006922AE">
        <w:rPr>
          <w:color w:val="000000"/>
          <w:sz w:val="28"/>
          <w:szCs w:val="28"/>
        </w:rPr>
        <w:t xml:space="preserve"> відповідності до вимог чинного законодавства.</w:t>
      </w:r>
    </w:p>
    <w:p w14:paraId="74F5DDEA" w14:textId="77777777" w:rsidR="00EF3B38" w:rsidRDefault="00EF3B38" w:rsidP="00BF7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Прийняте рішення впроваджується з метою розвитку сфери паркування транспортних засобів у місті Луцьку.</w:t>
      </w:r>
    </w:p>
    <w:p w14:paraId="174F40D0" w14:textId="77777777" w:rsidR="00EF3B38" w:rsidRDefault="00EF3B38">
      <w:pPr>
        <w:jc w:val="both"/>
        <w:rPr>
          <w:sz w:val="28"/>
          <w:szCs w:val="28"/>
        </w:rPr>
      </w:pPr>
    </w:p>
    <w:p w14:paraId="56762721" w14:textId="77777777" w:rsidR="00EF3B38" w:rsidRPr="006922AE" w:rsidRDefault="00EF3B38" w:rsidP="00651C40">
      <w:pPr>
        <w:shd w:val="clear" w:color="auto" w:fill="FFFFFF"/>
        <w:spacing w:line="322" w:lineRule="exact"/>
        <w:ind w:right="-99"/>
        <w:jc w:val="both"/>
        <w:rPr>
          <w:sz w:val="28"/>
          <w:szCs w:val="28"/>
        </w:rPr>
      </w:pPr>
    </w:p>
    <w:p w14:paraId="0DC80657" w14:textId="77777777" w:rsidR="00EF3B38" w:rsidRDefault="00EF3B38">
      <w:pPr>
        <w:jc w:val="both"/>
        <w:rPr>
          <w:sz w:val="28"/>
          <w:szCs w:val="28"/>
        </w:rPr>
      </w:pPr>
    </w:p>
    <w:p w14:paraId="4DA7F9EB" w14:textId="77777777" w:rsidR="00EF3B38" w:rsidRPr="00E54E6C" w:rsidRDefault="00EF3B38" w:rsidP="00E54E6C">
      <w:pPr>
        <w:ind w:left="-1080" w:right="-1080" w:firstLine="1080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4404BF">
        <w:rPr>
          <w:sz w:val="28"/>
          <w:szCs w:val="28"/>
        </w:rPr>
        <w:t>КП «</w:t>
      </w:r>
      <w:proofErr w:type="spellStart"/>
      <w:r w:rsidRPr="004404BF">
        <w:rPr>
          <w:sz w:val="28"/>
          <w:szCs w:val="28"/>
        </w:rPr>
        <w:t>АвтоПаркСервіс</w:t>
      </w:r>
      <w:proofErr w:type="spellEnd"/>
      <w:r w:rsidRPr="004404BF">
        <w:rPr>
          <w:sz w:val="28"/>
          <w:szCs w:val="28"/>
        </w:rPr>
        <w:t xml:space="preserve">»                                                        </w:t>
      </w:r>
      <w:r>
        <w:rPr>
          <w:sz w:val="28"/>
          <w:szCs w:val="28"/>
        </w:rPr>
        <w:t>Олег БАХТАЙ</w:t>
      </w:r>
    </w:p>
    <w:sectPr w:rsidR="00EF3B38" w:rsidRPr="00E54E6C" w:rsidSect="000D77C9">
      <w:pgSz w:w="11906" w:h="16838"/>
      <w:pgMar w:top="567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C40"/>
    <w:rsid w:val="0000592B"/>
    <w:rsid w:val="000910AF"/>
    <w:rsid w:val="000D77C9"/>
    <w:rsid w:val="00194F45"/>
    <w:rsid w:val="0020714F"/>
    <w:rsid w:val="002417E0"/>
    <w:rsid w:val="004404BF"/>
    <w:rsid w:val="005308BF"/>
    <w:rsid w:val="00575CA6"/>
    <w:rsid w:val="005E3CED"/>
    <w:rsid w:val="005F1F0C"/>
    <w:rsid w:val="00651C40"/>
    <w:rsid w:val="006607F1"/>
    <w:rsid w:val="006922AE"/>
    <w:rsid w:val="007045AA"/>
    <w:rsid w:val="008761CE"/>
    <w:rsid w:val="009569E3"/>
    <w:rsid w:val="00986A8D"/>
    <w:rsid w:val="00B74237"/>
    <w:rsid w:val="00B91A12"/>
    <w:rsid w:val="00B94EC8"/>
    <w:rsid w:val="00BF76A9"/>
    <w:rsid w:val="00C10CEC"/>
    <w:rsid w:val="00E27099"/>
    <w:rsid w:val="00E54E6C"/>
    <w:rsid w:val="00EF3B38"/>
    <w:rsid w:val="00F6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B87B6"/>
  <w15:docId w15:val="{32698DBA-3865-4581-888D-4BF1EA51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7C9"/>
    <w:pPr>
      <w:suppressAutoHyphens/>
    </w:pPr>
    <w:rPr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99"/>
    <w:rsid w:val="000D77C9"/>
  </w:style>
  <w:style w:type="paragraph" w:customStyle="1" w:styleId="a4">
    <w:name w:val="Заголовок"/>
    <w:basedOn w:val="a"/>
    <w:next w:val="a5"/>
    <w:uiPriority w:val="99"/>
    <w:rsid w:val="000D77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0D77C9"/>
    <w:pPr>
      <w:spacing w:after="140" w:line="276" w:lineRule="auto"/>
    </w:pPr>
  </w:style>
  <w:style w:type="character" w:customStyle="1" w:styleId="a6">
    <w:name w:val="Основний текст Знак"/>
    <w:link w:val="a5"/>
    <w:uiPriority w:val="99"/>
    <w:semiHidden/>
    <w:rsid w:val="00AC3930"/>
    <w:rPr>
      <w:sz w:val="24"/>
      <w:szCs w:val="24"/>
      <w:lang w:eastAsia="zh-CN"/>
    </w:rPr>
  </w:style>
  <w:style w:type="paragraph" w:styleId="a7">
    <w:name w:val="List"/>
    <w:basedOn w:val="a5"/>
    <w:uiPriority w:val="99"/>
    <w:rsid w:val="000D77C9"/>
    <w:rPr>
      <w:rFonts w:cs="Mangal"/>
    </w:rPr>
  </w:style>
  <w:style w:type="paragraph" w:styleId="a8">
    <w:name w:val="caption"/>
    <w:basedOn w:val="a"/>
    <w:uiPriority w:val="99"/>
    <w:qFormat/>
    <w:rsid w:val="000D77C9"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Покажчик"/>
    <w:basedOn w:val="a"/>
    <w:uiPriority w:val="99"/>
    <w:rsid w:val="000D77C9"/>
    <w:pPr>
      <w:suppressLineNumbers/>
    </w:pPr>
    <w:rPr>
      <w:rFonts w:cs="Lucida Sans"/>
    </w:rPr>
  </w:style>
  <w:style w:type="paragraph" w:customStyle="1" w:styleId="1">
    <w:name w:val="Название1"/>
    <w:basedOn w:val="a"/>
    <w:uiPriority w:val="99"/>
    <w:rsid w:val="000D77C9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uiPriority w:val="99"/>
    <w:rsid w:val="000D77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rsid w:val="000D77C9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1"/>
    <w:basedOn w:val="a"/>
    <w:uiPriority w:val="99"/>
    <w:rsid w:val="000D77C9"/>
    <w:rPr>
      <w:rFonts w:ascii="Verdana" w:hAnsi="Verdana" w:cs="Verdana"/>
      <w:sz w:val="20"/>
      <w:szCs w:val="20"/>
      <w:lang w:val="en-US"/>
    </w:rPr>
  </w:style>
  <w:style w:type="character" w:customStyle="1" w:styleId="ab">
    <w:name w:val="Основной текст_"/>
    <w:link w:val="12"/>
    <w:uiPriority w:val="99"/>
    <w:locked/>
    <w:rsid w:val="009569E3"/>
    <w:rPr>
      <w:rFonts w:cs="Times New Roman"/>
      <w:sz w:val="17"/>
      <w:szCs w:val="17"/>
    </w:rPr>
  </w:style>
  <w:style w:type="paragraph" w:customStyle="1" w:styleId="12">
    <w:name w:val="Основной текст1"/>
    <w:basedOn w:val="a"/>
    <w:link w:val="ab"/>
    <w:uiPriority w:val="99"/>
    <w:rsid w:val="009569E3"/>
    <w:pPr>
      <w:widowControl w:val="0"/>
      <w:suppressAutoHyphens w:val="0"/>
      <w:spacing w:after="100" w:line="290" w:lineRule="auto"/>
      <w:ind w:firstLine="400"/>
    </w:pPr>
    <w:rPr>
      <w:sz w:val="17"/>
      <w:szCs w:val="17"/>
      <w:lang w:val="ru-RU" w:eastAsia="ru-RU"/>
    </w:rPr>
  </w:style>
  <w:style w:type="character" w:customStyle="1" w:styleId="rvts0">
    <w:name w:val="rvts0"/>
    <w:uiPriority w:val="99"/>
    <w:rsid w:val="006607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1580</Words>
  <Characters>902</Characters>
  <Application>Microsoft Office Word</Application>
  <DocSecurity>0</DocSecurity>
  <Lines>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ПОЯСНЮЮЧА ЗАПИСКА</dc:title>
  <dc:subject/>
  <dc:creator>sklyanchuk</dc:creator>
  <cp:keywords/>
  <dc:description/>
  <cp:lastModifiedBy>Ірина Демидюк</cp:lastModifiedBy>
  <cp:revision>7</cp:revision>
  <cp:lastPrinted>2018-09-12T14:13:00Z</cp:lastPrinted>
  <dcterms:created xsi:type="dcterms:W3CDTF">2025-03-04T08:50:00Z</dcterms:created>
  <dcterms:modified xsi:type="dcterms:W3CDTF">2025-03-05T12:50:00Z</dcterms:modified>
</cp:coreProperties>
</file>