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3B3C" w14:textId="77777777" w:rsidR="00847D14" w:rsidRDefault="00000000">
      <w:pPr>
        <w:jc w:val="center"/>
        <w:rPr>
          <w:szCs w:val="28"/>
        </w:rPr>
      </w:pPr>
      <w:r>
        <w:object w:dxaOrig="1125" w:dyaOrig="1170" w14:anchorId="63C8EA1F">
          <v:shape id="ole_rId2" o:spid="_x0000_i1025" style="width:56.25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08034338" r:id="rId6"/>
        </w:object>
      </w:r>
    </w:p>
    <w:p w14:paraId="6CFE2AC3" w14:textId="77777777" w:rsidR="00847D14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DBB5CFE" w14:textId="77777777" w:rsidR="00847D14" w:rsidRDefault="00847D14">
      <w:pPr>
        <w:rPr>
          <w:sz w:val="10"/>
          <w:szCs w:val="10"/>
        </w:rPr>
      </w:pPr>
    </w:p>
    <w:p w14:paraId="47EB7AAD" w14:textId="77777777" w:rsidR="00847D14" w:rsidRDefault="00000000">
      <w:pPr>
        <w:pStyle w:val="1"/>
        <w:numPr>
          <w:ilvl w:val="0"/>
          <w:numId w:val="1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FCE292C" w14:textId="77777777" w:rsidR="00847D14" w:rsidRDefault="00847D14">
      <w:pPr>
        <w:jc w:val="center"/>
        <w:rPr>
          <w:b/>
          <w:bCs w:val="0"/>
          <w:sz w:val="20"/>
          <w:szCs w:val="20"/>
        </w:rPr>
      </w:pPr>
    </w:p>
    <w:p w14:paraId="130E4D29" w14:textId="77777777" w:rsidR="00847D14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6B2DF02" w14:textId="77777777" w:rsidR="00847D14" w:rsidRDefault="00847D14">
      <w:pPr>
        <w:jc w:val="center"/>
        <w:rPr>
          <w:bCs w:val="0"/>
          <w:i/>
          <w:sz w:val="40"/>
          <w:szCs w:val="40"/>
        </w:rPr>
      </w:pPr>
    </w:p>
    <w:p w14:paraId="372223A6" w14:textId="77777777" w:rsidR="00847D14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33BE5B91" w14:textId="77777777" w:rsidR="00847D14" w:rsidRDefault="00847D14">
      <w:pPr>
        <w:rPr>
          <w:szCs w:val="28"/>
        </w:rPr>
      </w:pPr>
    </w:p>
    <w:p w14:paraId="423AF860" w14:textId="25DD938D" w:rsidR="00847D14" w:rsidRPr="001E2347" w:rsidRDefault="00000000" w:rsidP="005A2F36">
      <w:pPr>
        <w:ind w:right="4676"/>
        <w:jc w:val="both"/>
      </w:pPr>
      <w:r>
        <w:rPr>
          <w:szCs w:val="28"/>
        </w:rPr>
        <w:t>Про внесення змін до рішення виконавчого</w:t>
      </w:r>
      <w:r w:rsidR="001E2347">
        <w:rPr>
          <w:szCs w:val="28"/>
        </w:rPr>
        <w:t xml:space="preserve"> </w:t>
      </w:r>
      <w:r>
        <w:rPr>
          <w:szCs w:val="28"/>
        </w:rPr>
        <w:t>комітету міської ради від 15.05.2024 № 265-1</w:t>
      </w:r>
      <w:r w:rsidR="001E2347">
        <w:rPr>
          <w:szCs w:val="28"/>
        </w:rPr>
        <w:t xml:space="preserve"> «</w:t>
      </w:r>
      <w:r>
        <w:rPr>
          <w:szCs w:val="28"/>
        </w:rPr>
        <w:t xml:space="preserve">Про встановлення тарифів на послуги, що надаються  Луцьким спеціальним </w:t>
      </w:r>
      <w:bookmarkStart w:id="0" w:name="__DdeLink__487_1952226708"/>
      <w:r>
        <w:rPr>
          <w:szCs w:val="28"/>
        </w:rPr>
        <w:t>комунальним автотранспортним</w:t>
      </w:r>
      <w:bookmarkEnd w:id="0"/>
      <w:r>
        <w:rPr>
          <w:szCs w:val="28"/>
        </w:rPr>
        <w:t xml:space="preserve"> підприємством </w:t>
      </w:r>
      <w:r w:rsidR="001E2347">
        <w:rPr>
          <w:szCs w:val="28"/>
          <w:lang w:val="en-US"/>
        </w:rPr>
        <w:t>“</w:t>
      </w:r>
      <w:r>
        <w:rPr>
          <w:bCs w:val="0"/>
          <w:color w:val="000000"/>
          <w:szCs w:val="28"/>
        </w:rPr>
        <w:t>Луцькспецкомунтранс”</w:t>
      </w:r>
      <w:r w:rsidR="001E2347">
        <w:rPr>
          <w:bCs w:val="0"/>
          <w:color w:val="000000"/>
          <w:szCs w:val="28"/>
        </w:rPr>
        <w:t>»</w:t>
      </w:r>
    </w:p>
    <w:p w14:paraId="6B5756A9" w14:textId="77777777" w:rsidR="00847D14" w:rsidRDefault="00847D14">
      <w:pPr>
        <w:rPr>
          <w:szCs w:val="28"/>
          <w:lang w:eastAsia="ar-SA"/>
        </w:rPr>
      </w:pPr>
    </w:p>
    <w:p w14:paraId="10A47ECB" w14:textId="77777777" w:rsidR="00847D14" w:rsidRDefault="00847D14">
      <w:pPr>
        <w:rPr>
          <w:szCs w:val="28"/>
          <w:lang w:eastAsia="ar-SA"/>
        </w:rPr>
      </w:pPr>
    </w:p>
    <w:p w14:paraId="11A0ECB8" w14:textId="77777777" w:rsidR="00847D14" w:rsidRDefault="00000000" w:rsidP="001E2347">
      <w:pPr>
        <w:ind w:firstLine="567"/>
        <w:jc w:val="both"/>
      </w:pPr>
      <w:r>
        <w:t xml:space="preserve">Керуючись законами України «Про місцеве самоврядування в Україні», </w:t>
      </w:r>
      <w:r>
        <w:rPr>
          <w:color w:val="000000"/>
        </w:rPr>
        <w:t xml:space="preserve">«Про житлово-комунальні послуги», </w:t>
      </w:r>
      <w:r>
        <w:rPr>
          <w:color w:val="000000"/>
          <w:szCs w:val="28"/>
          <w:shd w:val="clear" w:color="auto" w:fill="FFFFFF"/>
        </w:rPr>
        <w:t>враховуючи звернення Луцького спеціального комунального автотранспортного підприємства «Луцькспецкомунтранс», виконавчий комітет міської ради</w:t>
      </w:r>
    </w:p>
    <w:p w14:paraId="65A60072" w14:textId="77777777" w:rsidR="00847D14" w:rsidRDefault="00847D14">
      <w:pPr>
        <w:pStyle w:val="af3"/>
        <w:ind w:firstLine="700"/>
        <w:rPr>
          <w:szCs w:val="28"/>
          <w:lang w:eastAsia="ar-SA"/>
        </w:rPr>
      </w:pPr>
    </w:p>
    <w:p w14:paraId="2C6BF8B2" w14:textId="77777777" w:rsidR="00847D14" w:rsidRDefault="00000000">
      <w:pPr>
        <w:ind w:right="-5"/>
        <w:rPr>
          <w:szCs w:val="28"/>
          <w:lang w:eastAsia="ar-SA"/>
        </w:rPr>
      </w:pPr>
      <w:r>
        <w:rPr>
          <w:szCs w:val="28"/>
          <w:lang w:eastAsia="ar-SA"/>
        </w:rPr>
        <w:t>ВИРІШИВ:</w:t>
      </w:r>
    </w:p>
    <w:p w14:paraId="453091FD" w14:textId="77777777" w:rsidR="00847D14" w:rsidRDefault="00847D14">
      <w:pPr>
        <w:ind w:firstLine="545"/>
        <w:jc w:val="both"/>
        <w:rPr>
          <w:szCs w:val="28"/>
          <w:lang w:eastAsia="ar-SA"/>
        </w:rPr>
      </w:pPr>
    </w:p>
    <w:p w14:paraId="6556296B" w14:textId="122E731B" w:rsidR="00847D14" w:rsidRDefault="00000000" w:rsidP="001E2347">
      <w:pPr>
        <w:ind w:firstLine="567"/>
        <w:jc w:val="both"/>
      </w:pPr>
      <w:r>
        <w:rPr>
          <w:bCs w:val="0"/>
          <w:szCs w:val="28"/>
        </w:rPr>
        <w:t xml:space="preserve">1. Внести зміни </w:t>
      </w:r>
      <w:r w:rsidR="00383E1A">
        <w:rPr>
          <w:bCs w:val="0"/>
          <w:szCs w:val="28"/>
        </w:rPr>
        <w:t>до</w:t>
      </w:r>
      <w:r>
        <w:rPr>
          <w:bCs w:val="0"/>
          <w:szCs w:val="28"/>
        </w:rPr>
        <w:t xml:space="preserve"> пункту 1 рішення виконавчого комітету міської ради від 15.05.2024 № 265-1</w:t>
      </w:r>
      <w:r w:rsidR="001E2347">
        <w:rPr>
          <w:bCs w:val="0"/>
          <w:szCs w:val="28"/>
        </w:rPr>
        <w:t xml:space="preserve"> «</w:t>
      </w:r>
      <w:r>
        <w:rPr>
          <w:bCs w:val="0"/>
          <w:szCs w:val="28"/>
        </w:rPr>
        <w:t xml:space="preserve">Про встановлення  тарифів на послуги, </w:t>
      </w:r>
      <w:r>
        <w:rPr>
          <w:szCs w:val="28"/>
        </w:rPr>
        <w:t xml:space="preserve">що надаються  Луцьким спеціальним комунальним автотранспортним </w:t>
      </w:r>
      <w:r>
        <w:rPr>
          <w:bCs w:val="0"/>
          <w:szCs w:val="28"/>
        </w:rPr>
        <w:t xml:space="preserve">підприємством </w:t>
      </w:r>
      <w:r w:rsidR="001E2347">
        <w:rPr>
          <w:bCs w:val="0"/>
          <w:szCs w:val="28"/>
          <w:lang w:val="en-US"/>
        </w:rPr>
        <w:t>“</w:t>
      </w:r>
      <w:r>
        <w:rPr>
          <w:bCs w:val="0"/>
          <w:color w:val="000000"/>
          <w:szCs w:val="28"/>
        </w:rPr>
        <w:t>Луцькспецкомунтранс</w:t>
      </w:r>
      <w:r w:rsidR="001E2347">
        <w:rPr>
          <w:bCs w:val="0"/>
          <w:color w:val="000000"/>
          <w:szCs w:val="28"/>
          <w:lang w:val="en-US"/>
        </w:rPr>
        <w:t>”</w:t>
      </w:r>
      <w:r>
        <w:rPr>
          <w:bCs w:val="0"/>
          <w:color w:val="000000"/>
          <w:szCs w:val="28"/>
        </w:rPr>
        <w:t>»,</w:t>
      </w:r>
      <w:r w:rsidR="005A2F36">
        <w:rPr>
          <w:bCs w:val="0"/>
          <w:color w:val="000000"/>
          <w:szCs w:val="28"/>
        </w:rPr>
        <w:t xml:space="preserve"> а саме:</w:t>
      </w:r>
      <w:r w:rsidR="001E2347">
        <w:rPr>
          <w:bCs w:val="0"/>
          <w:color w:val="000000"/>
          <w:szCs w:val="28"/>
          <w:lang w:val="en-US"/>
        </w:rPr>
        <w:t xml:space="preserve"> </w:t>
      </w:r>
      <w:r w:rsidR="001E2347">
        <w:rPr>
          <w:bCs w:val="0"/>
          <w:color w:val="000000"/>
          <w:szCs w:val="28"/>
        </w:rPr>
        <w:t>п</w:t>
      </w:r>
      <w:r>
        <w:rPr>
          <w:bCs w:val="0"/>
          <w:szCs w:val="28"/>
        </w:rPr>
        <w:t>родовжи</w:t>
      </w:r>
      <w:r w:rsidR="005A2F36">
        <w:rPr>
          <w:bCs w:val="0"/>
          <w:szCs w:val="28"/>
        </w:rPr>
        <w:t>ти</w:t>
      </w:r>
      <w:r>
        <w:rPr>
          <w:bCs w:val="0"/>
          <w:szCs w:val="28"/>
        </w:rPr>
        <w:t xml:space="preserve"> термін дії тарифів на послуги, що надаються  Луцьким спеціальним комунальним автотранспортним підприємством </w:t>
      </w:r>
      <w:r>
        <w:rPr>
          <w:bCs w:val="0"/>
          <w:color w:val="000000"/>
          <w:szCs w:val="28"/>
        </w:rPr>
        <w:t>«Луцькспецкомунтранс» до 01.08.2025.</w:t>
      </w:r>
    </w:p>
    <w:p w14:paraId="357FCA69" w14:textId="1D1C0F1C" w:rsidR="00847D14" w:rsidRDefault="00000000" w:rsidP="001E2347">
      <w:pPr>
        <w:ind w:firstLine="567"/>
        <w:jc w:val="both"/>
      </w:pPr>
      <w:r>
        <w:rPr>
          <w:szCs w:val="28"/>
        </w:rPr>
        <w:t xml:space="preserve">2. Доручити управлінню інформаційної роботи довести рішення до відома громадськості через </w:t>
      </w:r>
      <w:r w:rsidR="0097439F">
        <w:rPr>
          <w:szCs w:val="28"/>
        </w:rPr>
        <w:t>медіа</w:t>
      </w:r>
      <w:r>
        <w:rPr>
          <w:szCs w:val="28"/>
        </w:rPr>
        <w:t>.</w:t>
      </w:r>
    </w:p>
    <w:p w14:paraId="0284DE23" w14:textId="591B6CBD" w:rsidR="00847D14" w:rsidRDefault="00000000" w:rsidP="001E2347">
      <w:pPr>
        <w:ind w:firstLine="567"/>
        <w:jc w:val="both"/>
      </w:pPr>
      <w:r>
        <w:rPr>
          <w:szCs w:val="28"/>
        </w:rPr>
        <w:t xml:space="preserve">3. Контроль за виконанням рішення покласти на заступника міського голови </w:t>
      </w:r>
      <w:r>
        <w:rPr>
          <w:bCs w:val="0"/>
          <w:szCs w:val="28"/>
        </w:rPr>
        <w:t>Ірину Чебелюк.</w:t>
      </w:r>
    </w:p>
    <w:p w14:paraId="3E4A9CD6" w14:textId="77777777" w:rsidR="00847D14" w:rsidRDefault="00000000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</w:p>
    <w:p w14:paraId="4F6F9975" w14:textId="77777777" w:rsidR="00847D14" w:rsidRDefault="00847D14">
      <w:pPr>
        <w:widowControl w:val="0"/>
        <w:rPr>
          <w:szCs w:val="28"/>
          <w:lang w:eastAsia="ar-SA"/>
        </w:rPr>
      </w:pPr>
    </w:p>
    <w:p w14:paraId="075EF493" w14:textId="77777777" w:rsidR="00847D14" w:rsidRDefault="00000000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Міський голова                                                                          Ігор ПОЛІЩУК</w:t>
      </w:r>
    </w:p>
    <w:p w14:paraId="60D9616D" w14:textId="77777777" w:rsidR="00847D14" w:rsidRDefault="00847D14">
      <w:pPr>
        <w:widowControl w:val="0"/>
        <w:rPr>
          <w:sz w:val="24"/>
          <w:szCs w:val="28"/>
          <w:lang w:eastAsia="ar-SA"/>
        </w:rPr>
      </w:pPr>
    </w:p>
    <w:p w14:paraId="5DCFB475" w14:textId="77777777" w:rsidR="001E2347" w:rsidRDefault="001E2347">
      <w:pPr>
        <w:widowControl w:val="0"/>
        <w:rPr>
          <w:sz w:val="24"/>
          <w:szCs w:val="28"/>
          <w:lang w:eastAsia="ar-SA"/>
        </w:rPr>
      </w:pPr>
    </w:p>
    <w:p w14:paraId="0E7B6B04" w14:textId="77777777" w:rsidR="00847D14" w:rsidRDefault="00000000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Заступник міського голови,</w:t>
      </w:r>
    </w:p>
    <w:p w14:paraId="2FC538D1" w14:textId="77777777" w:rsidR="00847D14" w:rsidRDefault="00000000">
      <w:pPr>
        <w:widowControl w:val="0"/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Юрій ВЕРБИЧ</w:t>
      </w:r>
    </w:p>
    <w:p w14:paraId="3C2184E4" w14:textId="77777777" w:rsidR="00847D14" w:rsidRDefault="00847D14">
      <w:pPr>
        <w:jc w:val="both"/>
        <w:rPr>
          <w:color w:val="000000"/>
          <w:sz w:val="24"/>
        </w:rPr>
      </w:pPr>
    </w:p>
    <w:p w14:paraId="6CF3E5EF" w14:textId="77777777" w:rsidR="00847D14" w:rsidRDefault="00000000">
      <w:pPr>
        <w:jc w:val="both"/>
      </w:pPr>
      <w:r>
        <w:rPr>
          <w:color w:val="000000"/>
          <w:sz w:val="24"/>
        </w:rPr>
        <w:t>Смаль 777 955</w:t>
      </w:r>
    </w:p>
    <w:sectPr w:rsidR="00847D14" w:rsidSect="005A2F36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11F52"/>
    <w:multiLevelType w:val="multilevel"/>
    <w:tmpl w:val="96B2C9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D41075"/>
    <w:multiLevelType w:val="multilevel"/>
    <w:tmpl w:val="2C120D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50313245">
    <w:abstractNumId w:val="1"/>
  </w:num>
  <w:num w:numId="2" w16cid:durableId="99807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14"/>
    <w:rsid w:val="00016DC6"/>
    <w:rsid w:val="001E2347"/>
    <w:rsid w:val="00383E1A"/>
    <w:rsid w:val="00474153"/>
    <w:rsid w:val="005A2F36"/>
    <w:rsid w:val="005B4FF8"/>
    <w:rsid w:val="00847D14"/>
    <w:rsid w:val="0097439F"/>
    <w:rsid w:val="00A072F8"/>
    <w:rsid w:val="00B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CD0E"/>
  <w15:docId w15:val="{E9F7CAC6-2F58-403C-B581-D1F17D89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1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7">
    <w:name w:val="Hyperlink"/>
    <w:qFormat/>
    <w:rPr>
      <w:rFonts w:cs="Times New Roman"/>
      <w:color w:val="0000FF"/>
      <w:u w:val="single"/>
    </w:rPr>
  </w:style>
  <w:style w:type="character" w:customStyle="1" w:styleId="a8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Указатель"/>
    <w:basedOn w:val="a"/>
    <w:qFormat/>
    <w:pPr>
      <w:suppressLineNumbers/>
    </w:pPr>
    <w:rPr>
      <w:rFonts w:cs="Arial"/>
    </w:rPr>
  </w:style>
  <w:style w:type="paragraph" w:customStyle="1" w:styleId="af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8">
    <w:name w:val="List Paragraph"/>
    <w:basedOn w:val="a"/>
    <w:qFormat/>
    <w:pPr>
      <w:spacing w:after="200"/>
      <w:ind w:left="720"/>
    </w:pPr>
  </w:style>
  <w:style w:type="paragraph" w:customStyle="1" w:styleId="af9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a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b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c">
    <w:name w:val="Вміст рамки"/>
    <w:basedOn w:val="a"/>
    <w:qFormat/>
  </w:style>
  <w:style w:type="paragraph" w:customStyle="1" w:styleId="afd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928</Words>
  <Characters>530</Characters>
  <Application>Microsoft Office Word</Application>
  <DocSecurity>0</DocSecurity>
  <Lines>4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68</cp:revision>
  <cp:lastPrinted>1995-11-21T17:41:00Z</cp:lastPrinted>
  <dcterms:created xsi:type="dcterms:W3CDTF">1995-11-21T17:41:00Z</dcterms:created>
  <dcterms:modified xsi:type="dcterms:W3CDTF">2025-05-06T07:59:00Z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