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808293550" r:id="rId10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2F678F" w:rsidRDefault="002F678F" w:rsidP="00014658">
      <w:pPr>
        <w:ind w:firstLine="567"/>
        <w:jc w:val="both"/>
        <w:rPr>
          <w:sz w:val="28"/>
          <w:szCs w:val="28"/>
          <w:lang w:val="uk-UA"/>
        </w:rPr>
      </w:pPr>
    </w:p>
    <w:p w:rsidR="002F678F" w:rsidRPr="00155611" w:rsidRDefault="002F678F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Про </w:t>
      </w:r>
      <w:r w:rsidR="002C01A5" w:rsidRPr="00155611">
        <w:rPr>
          <w:sz w:val="28"/>
          <w:szCs w:val="28"/>
          <w:lang w:val="uk-UA"/>
        </w:rPr>
        <w:t xml:space="preserve">безоплатну </w:t>
      </w:r>
      <w:r w:rsidRPr="00155611">
        <w:rPr>
          <w:sz w:val="28"/>
          <w:szCs w:val="28"/>
          <w:lang w:val="uk-UA"/>
        </w:rPr>
        <w:t xml:space="preserve">передачу основних засобів (майна) 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2C01A5" w:rsidP="002F678F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/>
        </w:rPr>
        <w:t>Керуючись Законом</w:t>
      </w:r>
      <w:r w:rsidR="002F678F" w:rsidRPr="00155611">
        <w:rPr>
          <w:sz w:val="28"/>
          <w:szCs w:val="28"/>
          <w:lang w:val="uk-UA"/>
        </w:rPr>
        <w:t xml:space="preserve"> </w:t>
      </w:r>
      <w:r w:rsidR="002F678F" w:rsidRPr="00155611">
        <w:rPr>
          <w:iCs/>
          <w:sz w:val="28"/>
          <w:szCs w:val="28"/>
          <w:lang w:val="uk-UA"/>
        </w:rPr>
        <w:t>України «Про місцеве самовряду</w:t>
      </w:r>
      <w:r w:rsidR="00E46C98">
        <w:rPr>
          <w:iCs/>
          <w:sz w:val="28"/>
          <w:szCs w:val="28"/>
          <w:lang w:val="uk-UA"/>
        </w:rPr>
        <w:t>вання в Україні», відповідно до</w:t>
      </w:r>
      <w:r w:rsidR="002F678F" w:rsidRPr="00155611">
        <w:rPr>
          <w:sz w:val="28"/>
          <w:szCs w:val="28"/>
          <w:lang w:val="uk-UA"/>
        </w:rPr>
        <w:t xml:space="preserve"> п. 5.2 Положення про списання майна комунальної власності Луцької міської територіальної громади, затвердженого рішенням міської ради від 31.10.2023 № 52/107</w:t>
      </w:r>
      <w:r w:rsidR="00E960C0" w:rsidRPr="00155611">
        <w:rPr>
          <w:sz w:val="28"/>
          <w:szCs w:val="28"/>
          <w:lang w:val="uk-UA"/>
        </w:rPr>
        <w:t>,</w:t>
      </w:r>
      <w:r w:rsidR="00E960C0" w:rsidRPr="00155611">
        <w:rPr>
          <w:iCs/>
          <w:sz w:val="28"/>
          <w:szCs w:val="28"/>
          <w:lang w:val="uk-UA"/>
        </w:rPr>
        <w:t xml:space="preserve"> міська рада</w:t>
      </w:r>
    </w:p>
    <w:p w:rsidR="002F678F" w:rsidRPr="00155611" w:rsidRDefault="002F678F" w:rsidP="002F678F">
      <w:pPr>
        <w:suppressAutoHyphens/>
        <w:ind w:firstLine="720"/>
        <w:rPr>
          <w:sz w:val="28"/>
          <w:szCs w:val="28"/>
          <w:lang w:val="uk-UA" w:eastAsia="zh-CN"/>
        </w:rPr>
      </w:pPr>
    </w:p>
    <w:p w:rsidR="002F678F" w:rsidRPr="00155611" w:rsidRDefault="00E960C0" w:rsidP="002F678F">
      <w:pPr>
        <w:suppressAutoHyphens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 w:eastAsia="zh-CN"/>
        </w:rPr>
        <w:t>ВИРІШИЛА</w:t>
      </w:r>
      <w:r w:rsidR="002F678F" w:rsidRPr="00155611">
        <w:rPr>
          <w:sz w:val="28"/>
          <w:szCs w:val="28"/>
          <w:lang w:val="uk-UA" w:eastAsia="zh-CN"/>
        </w:rPr>
        <w:t>: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2F678F" w:rsidP="00B43A9D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1. Погодити безоплатну передачу </w:t>
      </w:r>
      <w:bookmarkStart w:id="0" w:name="_Hlk144967673"/>
      <w:r w:rsidR="00E46C98">
        <w:rPr>
          <w:sz w:val="28"/>
          <w:szCs w:val="28"/>
          <w:lang w:val="uk-UA"/>
        </w:rPr>
        <w:t>з балансу К</w:t>
      </w:r>
      <w:r w:rsidRPr="00155611">
        <w:rPr>
          <w:sz w:val="28"/>
          <w:szCs w:val="28"/>
          <w:lang w:val="uk-UA"/>
        </w:rPr>
        <w:t xml:space="preserve">омунального підприємства «Луцька міська дитяча поліклініка» </w:t>
      </w:r>
      <w:r w:rsidR="003E4C7C">
        <w:rPr>
          <w:sz w:val="28"/>
          <w:szCs w:val="28"/>
          <w:lang w:val="uk-UA"/>
        </w:rPr>
        <w:t>рентгенівської системи</w:t>
      </w:r>
      <w:bookmarkStart w:id="1" w:name="_GoBack"/>
      <w:bookmarkEnd w:id="1"/>
      <w:r w:rsidR="00B43A9D" w:rsidRPr="00155611">
        <w:rPr>
          <w:sz w:val="28"/>
          <w:szCs w:val="28"/>
          <w:lang w:val="uk-UA"/>
        </w:rPr>
        <w:t xml:space="preserve"> </w:t>
      </w:r>
      <w:r w:rsidR="004204FA">
        <w:rPr>
          <w:sz w:val="28"/>
          <w:szCs w:val="28"/>
          <w:lang w:val="uk-UA"/>
        </w:rPr>
        <w:t xml:space="preserve">цифрової обробки зображень </w:t>
      </w:r>
      <w:r w:rsidR="00B43A9D" w:rsidRPr="00155611">
        <w:rPr>
          <w:sz w:val="28"/>
          <w:szCs w:val="28"/>
          <w:lang w:val="uk-UA"/>
        </w:rPr>
        <w:t>«</w:t>
      </w:r>
      <w:proofErr w:type="spellStart"/>
      <w:r w:rsidR="004204FA">
        <w:rPr>
          <w:sz w:val="28"/>
          <w:szCs w:val="28"/>
          <w:lang w:val="en-US"/>
        </w:rPr>
        <w:t>Planmeca</w:t>
      </w:r>
      <w:proofErr w:type="spellEnd"/>
      <w:r w:rsidR="004204FA" w:rsidRPr="004204FA">
        <w:rPr>
          <w:sz w:val="28"/>
          <w:szCs w:val="28"/>
          <w:lang w:val="uk-UA"/>
        </w:rPr>
        <w:t xml:space="preserve"> </w:t>
      </w:r>
      <w:proofErr w:type="spellStart"/>
      <w:r w:rsidR="004204FA">
        <w:rPr>
          <w:sz w:val="28"/>
          <w:szCs w:val="28"/>
          <w:lang w:val="en-US"/>
        </w:rPr>
        <w:t>Pr</w:t>
      </w:r>
      <w:r w:rsidR="00AE2747">
        <w:rPr>
          <w:sz w:val="28"/>
          <w:szCs w:val="28"/>
          <w:lang w:val="en-US"/>
        </w:rPr>
        <w:t>oSensor</w:t>
      </w:r>
      <w:proofErr w:type="spellEnd"/>
      <w:r w:rsidR="00AE2747" w:rsidRPr="00AE2747">
        <w:rPr>
          <w:sz w:val="28"/>
          <w:szCs w:val="28"/>
          <w:lang w:val="uk-UA"/>
        </w:rPr>
        <w:t xml:space="preserve"> </w:t>
      </w:r>
      <w:r w:rsidR="00AE2747">
        <w:rPr>
          <w:sz w:val="28"/>
          <w:szCs w:val="28"/>
          <w:lang w:val="en-US"/>
        </w:rPr>
        <w:t>HD</w:t>
      </w:r>
      <w:r w:rsidR="00E46C98">
        <w:rPr>
          <w:sz w:val="28"/>
          <w:szCs w:val="28"/>
          <w:lang w:val="uk-UA"/>
        </w:rPr>
        <w:t>», інвентарний номер 10470853, первісною вартістю 96 </w:t>
      </w:r>
      <w:r w:rsidRPr="00155611">
        <w:rPr>
          <w:sz w:val="28"/>
          <w:szCs w:val="28"/>
          <w:lang w:val="uk-UA"/>
        </w:rPr>
        <w:t>00</w:t>
      </w:r>
      <w:r w:rsidR="00E46C98">
        <w:rPr>
          <w:sz w:val="28"/>
          <w:szCs w:val="28"/>
          <w:lang w:val="uk-UA"/>
        </w:rPr>
        <w:t xml:space="preserve">0,0 </w:t>
      </w:r>
      <w:proofErr w:type="spellStart"/>
      <w:r w:rsidR="00E46C98">
        <w:rPr>
          <w:sz w:val="28"/>
          <w:szCs w:val="28"/>
          <w:lang w:val="uk-UA"/>
        </w:rPr>
        <w:t>грн</w:t>
      </w:r>
      <w:proofErr w:type="spellEnd"/>
      <w:r w:rsidR="00E46C98">
        <w:rPr>
          <w:sz w:val="28"/>
          <w:szCs w:val="28"/>
          <w:lang w:val="uk-UA"/>
        </w:rPr>
        <w:t>, сумою зносу 27 200,0</w:t>
      </w:r>
      <w:r w:rsidR="004204FA">
        <w:rPr>
          <w:sz w:val="28"/>
          <w:szCs w:val="28"/>
          <w:lang w:val="uk-UA"/>
        </w:rPr>
        <w:t xml:space="preserve"> </w:t>
      </w:r>
      <w:proofErr w:type="spellStart"/>
      <w:r w:rsidR="004204FA">
        <w:rPr>
          <w:sz w:val="28"/>
          <w:szCs w:val="28"/>
          <w:lang w:val="uk-UA"/>
        </w:rPr>
        <w:t>грн</w:t>
      </w:r>
      <w:proofErr w:type="spellEnd"/>
      <w:r w:rsidR="004204FA">
        <w:rPr>
          <w:sz w:val="28"/>
          <w:szCs w:val="28"/>
          <w:lang w:val="uk-UA"/>
        </w:rPr>
        <w:t>, на баланс К</w:t>
      </w:r>
      <w:r w:rsidRPr="00155611">
        <w:rPr>
          <w:sz w:val="28"/>
          <w:szCs w:val="28"/>
          <w:lang w:val="uk-UA"/>
        </w:rPr>
        <w:t xml:space="preserve">омунального підприємства «Луцька міська клінічна стоматологічна поліклініка». </w:t>
      </w:r>
      <w:bookmarkEnd w:id="0"/>
    </w:p>
    <w:p w:rsidR="002F678F" w:rsidRPr="00155611" w:rsidRDefault="002F678F" w:rsidP="002F678F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2. Комунальному підприємству «Луцька</w:t>
      </w:r>
      <w:r w:rsidR="004204FA">
        <w:rPr>
          <w:sz w:val="28"/>
          <w:szCs w:val="28"/>
          <w:lang w:val="uk-UA"/>
        </w:rPr>
        <w:t xml:space="preserve"> міська дитяча поліклініка» та К</w:t>
      </w:r>
      <w:r w:rsidRPr="00155611">
        <w:rPr>
          <w:sz w:val="28"/>
          <w:szCs w:val="28"/>
          <w:lang w:val="uk-UA"/>
        </w:rPr>
        <w:t xml:space="preserve">омунальному підприємству «Луцька міська клінічна стоматологічна поліклініка» провести передачу майна на підставі акту приймання-передачі. </w:t>
      </w:r>
    </w:p>
    <w:p w:rsidR="00014658" w:rsidRPr="00155611" w:rsidRDefault="00CF1D49" w:rsidP="00014658">
      <w:pPr>
        <w:ind w:firstLine="567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3</w:t>
      </w:r>
      <w:r w:rsidR="0022139C" w:rsidRPr="00155611">
        <w:rPr>
          <w:color w:val="000000"/>
          <w:sz w:val="28"/>
          <w:szCs w:val="28"/>
          <w:lang w:val="uk-UA"/>
        </w:rPr>
        <w:t>.</w:t>
      </w:r>
      <w:r w:rsidR="008601AB" w:rsidRPr="00155611">
        <w:rPr>
          <w:color w:val="000000"/>
          <w:sz w:val="28"/>
          <w:szCs w:val="28"/>
          <w:lang w:val="uk-UA"/>
        </w:rPr>
        <w:t> </w:t>
      </w:r>
      <w:r w:rsidR="0022139C" w:rsidRPr="00155611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01A12" w:rsidRPr="00155611">
        <w:rPr>
          <w:sz w:val="28"/>
          <w:szCs w:val="28"/>
          <w:lang w:val="uk-UA"/>
        </w:rPr>
        <w:t xml:space="preserve">Ірину </w:t>
      </w:r>
      <w:proofErr w:type="spellStart"/>
      <w:r w:rsidR="0022139C" w:rsidRPr="00155611">
        <w:rPr>
          <w:sz w:val="28"/>
          <w:szCs w:val="28"/>
          <w:lang w:val="uk-UA"/>
        </w:rPr>
        <w:t>Чебелюк</w:t>
      </w:r>
      <w:proofErr w:type="spellEnd"/>
      <w:r w:rsidR="00014658" w:rsidRPr="00155611">
        <w:rPr>
          <w:sz w:val="28"/>
          <w:szCs w:val="28"/>
          <w:lang w:val="uk-UA"/>
        </w:rPr>
        <w:t>,</w:t>
      </w:r>
      <w:r w:rsidR="0022139C" w:rsidRPr="00155611">
        <w:rPr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 w:rsidRPr="00155611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872F30" w:rsidRPr="00155611" w:rsidRDefault="00872F30" w:rsidP="007F2C75">
      <w:pPr>
        <w:jc w:val="both"/>
        <w:rPr>
          <w:sz w:val="28"/>
          <w:szCs w:val="28"/>
          <w:lang w:val="uk-UA"/>
        </w:rPr>
      </w:pPr>
    </w:p>
    <w:p w:rsidR="00DE1B04" w:rsidRPr="00872F30" w:rsidRDefault="00DE1B04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B43A9D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Лотвін</w:t>
      </w:r>
      <w:proofErr w:type="spellEnd"/>
      <w:r>
        <w:rPr>
          <w:rFonts w:eastAsia="Calibri"/>
          <w:lang w:val="uk-UA"/>
        </w:rPr>
        <w:t xml:space="preserve"> </w:t>
      </w:r>
      <w:r w:rsidR="003778E7">
        <w:rPr>
          <w:rFonts w:eastAsia="Calibri"/>
          <w:lang w:val="uk-UA"/>
        </w:rPr>
        <w:t>722 251</w:t>
      </w:r>
    </w:p>
    <w:sectPr w:rsidR="007F2C75" w:rsidRPr="004E686E" w:rsidSect="003E4C7C">
      <w:headerReference w:type="default" r:id="rId11"/>
      <w:pgSz w:w="1172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CF" w:rsidRDefault="008E7BCF" w:rsidP="007B230F">
      <w:r>
        <w:separator/>
      </w:r>
    </w:p>
  </w:endnote>
  <w:endnote w:type="continuationSeparator" w:id="0">
    <w:p w:rsidR="008E7BCF" w:rsidRDefault="008E7BC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CF" w:rsidRDefault="008E7BCF" w:rsidP="007B230F">
      <w:r>
        <w:separator/>
      </w:r>
    </w:p>
  </w:footnote>
  <w:footnote w:type="continuationSeparator" w:id="0">
    <w:p w:rsidR="008E7BCF" w:rsidRDefault="008E7BC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F82C9A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B43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1FD6"/>
    <w:rsid w:val="001143EF"/>
    <w:rsid w:val="001154E6"/>
    <w:rsid w:val="00120946"/>
    <w:rsid w:val="00143375"/>
    <w:rsid w:val="00146422"/>
    <w:rsid w:val="001523D1"/>
    <w:rsid w:val="0015561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22FA"/>
    <w:rsid w:val="002751FF"/>
    <w:rsid w:val="00291BC3"/>
    <w:rsid w:val="00294CFE"/>
    <w:rsid w:val="002A107A"/>
    <w:rsid w:val="002A107C"/>
    <w:rsid w:val="002A4442"/>
    <w:rsid w:val="002A5B9F"/>
    <w:rsid w:val="002B68E2"/>
    <w:rsid w:val="002C01A5"/>
    <w:rsid w:val="002C1DB6"/>
    <w:rsid w:val="002C5BAE"/>
    <w:rsid w:val="002D0425"/>
    <w:rsid w:val="002D5F57"/>
    <w:rsid w:val="002E6142"/>
    <w:rsid w:val="002E6726"/>
    <w:rsid w:val="002F678F"/>
    <w:rsid w:val="003057A9"/>
    <w:rsid w:val="0030688D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E4C7C"/>
    <w:rsid w:val="003F2F80"/>
    <w:rsid w:val="004136E6"/>
    <w:rsid w:val="004157F4"/>
    <w:rsid w:val="00415FF8"/>
    <w:rsid w:val="004204FA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67C94"/>
    <w:rsid w:val="00586EE9"/>
    <w:rsid w:val="00594402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F2AE6"/>
    <w:rsid w:val="00705480"/>
    <w:rsid w:val="00724177"/>
    <w:rsid w:val="00724A7B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B549B"/>
    <w:rsid w:val="007C242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E7BCF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5060"/>
    <w:rsid w:val="009C7DF1"/>
    <w:rsid w:val="009F4314"/>
    <w:rsid w:val="00A10529"/>
    <w:rsid w:val="00A12DFE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2747"/>
    <w:rsid w:val="00AE55B7"/>
    <w:rsid w:val="00AF1A46"/>
    <w:rsid w:val="00AF2E76"/>
    <w:rsid w:val="00B02FCD"/>
    <w:rsid w:val="00B24729"/>
    <w:rsid w:val="00B24AD4"/>
    <w:rsid w:val="00B306D8"/>
    <w:rsid w:val="00B32ADF"/>
    <w:rsid w:val="00B43A9D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5050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32FC3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5C4F"/>
    <w:rsid w:val="00DA65D7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46C98"/>
    <w:rsid w:val="00E5671B"/>
    <w:rsid w:val="00E66E04"/>
    <w:rsid w:val="00E80A74"/>
    <w:rsid w:val="00E816AC"/>
    <w:rsid w:val="00E81A34"/>
    <w:rsid w:val="00E929BA"/>
    <w:rsid w:val="00E960C0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2C9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FCE4-B766-4052-989C-F61F5867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25</cp:lastModifiedBy>
  <cp:revision>23</cp:revision>
  <cp:lastPrinted>2024-04-04T08:35:00Z</cp:lastPrinted>
  <dcterms:created xsi:type="dcterms:W3CDTF">2024-11-20T07:40:00Z</dcterms:created>
  <dcterms:modified xsi:type="dcterms:W3CDTF">2025-05-09T07:59:00Z</dcterms:modified>
</cp:coreProperties>
</file>