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990C8" w14:textId="77777777" w:rsidR="00505F42" w:rsidRPr="00F842F3" w:rsidRDefault="00000000">
      <w:pPr>
        <w:pStyle w:val="1"/>
        <w:numPr>
          <w:ilvl w:val="0"/>
          <w:numId w:val="0"/>
        </w:numPr>
        <w:tabs>
          <w:tab w:val="left" w:pos="0"/>
        </w:tabs>
        <w:jc w:val="left"/>
        <w:rPr>
          <w:sz w:val="28"/>
          <w:szCs w:val="28"/>
        </w:rPr>
      </w:pPr>
      <w:r>
        <w:object w:dxaOrig="1440" w:dyaOrig="1440" w14:anchorId="27823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.5pt;width:56.7pt;height:58.5pt;z-index:1;mso-wrap-style:square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Object 2" DrawAspect="Content" ObjectID="_1808892647" r:id="rId8">
            <o:FieldCodes>\* MERGEFORMAT</o:FieldCodes>
          </o:OLEObject>
        </w:object>
      </w:r>
    </w:p>
    <w:p w14:paraId="61644F00" w14:textId="77777777" w:rsidR="00505F42" w:rsidRPr="00F842F3" w:rsidRDefault="00505F42">
      <w:pPr>
        <w:pStyle w:val="1"/>
        <w:rPr>
          <w:sz w:val="36"/>
          <w:szCs w:val="28"/>
        </w:rPr>
      </w:pPr>
    </w:p>
    <w:p w14:paraId="6037A710" w14:textId="77777777" w:rsidR="00505F42" w:rsidRPr="00F842F3" w:rsidRDefault="00505F42">
      <w:pPr>
        <w:pStyle w:val="1"/>
        <w:rPr>
          <w:sz w:val="36"/>
          <w:szCs w:val="28"/>
        </w:rPr>
      </w:pPr>
    </w:p>
    <w:p w14:paraId="5210F883" w14:textId="77777777" w:rsidR="00505F42" w:rsidRPr="00F842F3" w:rsidRDefault="00E1540C">
      <w:pPr>
        <w:pStyle w:val="1"/>
        <w:rPr>
          <w:bCs w:val="0"/>
          <w:sz w:val="20"/>
          <w:szCs w:val="20"/>
        </w:rPr>
      </w:pPr>
      <w:r w:rsidRPr="00F842F3">
        <w:rPr>
          <w:sz w:val="28"/>
          <w:szCs w:val="28"/>
        </w:rPr>
        <w:t>ЛУЦЬКИЙ  МІСЬКИЙ  ГОЛОВА</w:t>
      </w:r>
    </w:p>
    <w:p w14:paraId="701AA269" w14:textId="77777777" w:rsidR="00505F42" w:rsidRPr="00F842F3" w:rsidRDefault="00505F42">
      <w:pPr>
        <w:jc w:val="center"/>
        <w:rPr>
          <w:b/>
          <w:bCs w:val="0"/>
          <w:sz w:val="20"/>
          <w:szCs w:val="20"/>
        </w:rPr>
      </w:pPr>
    </w:p>
    <w:p w14:paraId="48D59AC4" w14:textId="77777777" w:rsidR="00505F42" w:rsidRPr="00F842F3" w:rsidRDefault="00E1540C">
      <w:pPr>
        <w:jc w:val="center"/>
        <w:rPr>
          <w:b/>
          <w:bCs w:val="0"/>
          <w:sz w:val="40"/>
          <w:szCs w:val="40"/>
        </w:rPr>
      </w:pPr>
      <w:r w:rsidRPr="00F842F3">
        <w:rPr>
          <w:b/>
          <w:bCs w:val="0"/>
          <w:sz w:val="32"/>
          <w:szCs w:val="32"/>
        </w:rPr>
        <w:t>РОЗПОРЯДЖЕННЯ</w:t>
      </w:r>
    </w:p>
    <w:p w14:paraId="459F3E86" w14:textId="77777777" w:rsidR="00505F42" w:rsidRPr="00F842F3" w:rsidRDefault="00505F42">
      <w:pPr>
        <w:jc w:val="center"/>
        <w:rPr>
          <w:b/>
          <w:bCs w:val="0"/>
          <w:sz w:val="36"/>
          <w:szCs w:val="36"/>
        </w:rPr>
      </w:pPr>
    </w:p>
    <w:p w14:paraId="092E750C" w14:textId="77777777" w:rsidR="00505F42" w:rsidRPr="00F842F3" w:rsidRDefault="00E1540C">
      <w:pPr>
        <w:tabs>
          <w:tab w:val="left" w:pos="4510"/>
          <w:tab w:val="left" w:pos="4715"/>
        </w:tabs>
        <w:jc w:val="both"/>
        <w:rPr>
          <w:sz w:val="24"/>
        </w:rPr>
      </w:pPr>
      <w:r w:rsidRPr="00F842F3">
        <w:rPr>
          <w:sz w:val="24"/>
        </w:rPr>
        <w:t xml:space="preserve"> _________________                                     Луцьк</w:t>
      </w:r>
      <w:r w:rsidRPr="00F842F3">
        <w:t xml:space="preserve"> </w:t>
      </w:r>
      <w:r w:rsidRPr="00F842F3">
        <w:rPr>
          <w:sz w:val="24"/>
        </w:rPr>
        <w:t xml:space="preserve">                                 №________________</w:t>
      </w:r>
    </w:p>
    <w:p w14:paraId="564D0315" w14:textId="77777777" w:rsidR="00505F42" w:rsidRPr="00F842F3" w:rsidRDefault="00505F42">
      <w:pPr>
        <w:jc w:val="both"/>
        <w:rPr>
          <w:szCs w:val="28"/>
        </w:rPr>
      </w:pPr>
    </w:p>
    <w:p w14:paraId="637C1F88" w14:textId="77777777" w:rsidR="004F336E" w:rsidRPr="00F842F3" w:rsidRDefault="00E1540C">
      <w:pPr>
        <w:jc w:val="both"/>
        <w:rPr>
          <w:szCs w:val="28"/>
        </w:rPr>
      </w:pPr>
      <w:r w:rsidRPr="00F842F3">
        <w:rPr>
          <w:szCs w:val="28"/>
        </w:rPr>
        <w:t xml:space="preserve">Про сприяння проведенню </w:t>
      </w:r>
    </w:p>
    <w:p w14:paraId="2BD29B9E" w14:textId="73571A53" w:rsidR="00505F42" w:rsidRPr="00F842F3" w:rsidRDefault="00E1540C">
      <w:pPr>
        <w:jc w:val="both"/>
        <w:rPr>
          <w:szCs w:val="28"/>
        </w:rPr>
      </w:pPr>
      <w:r w:rsidRPr="00F842F3">
        <w:rPr>
          <w:szCs w:val="28"/>
        </w:rPr>
        <w:t xml:space="preserve">всеукраїнської </w:t>
      </w:r>
      <w:r w:rsidR="00943EE1" w:rsidRPr="00F842F3">
        <w:rPr>
          <w:szCs w:val="28"/>
        </w:rPr>
        <w:t>а</w:t>
      </w:r>
      <w:r w:rsidRPr="00F842F3">
        <w:rPr>
          <w:szCs w:val="28"/>
        </w:rPr>
        <w:t>кції</w:t>
      </w:r>
      <w:r w:rsidR="00943EE1" w:rsidRPr="00F842F3">
        <w:rPr>
          <w:szCs w:val="28"/>
        </w:rPr>
        <w:t xml:space="preserve"> </w:t>
      </w:r>
      <w:r w:rsidRPr="00F842F3">
        <w:rPr>
          <w:rFonts w:eastAsia="SimSun"/>
          <w:szCs w:val="28"/>
        </w:rPr>
        <w:t>«Велодень</w:t>
      </w:r>
      <w:r w:rsidR="00606EFC">
        <w:rPr>
          <w:rFonts w:eastAsia="SimSun"/>
          <w:szCs w:val="28"/>
        </w:rPr>
        <w:t>-</w:t>
      </w:r>
      <w:r w:rsidRPr="00F842F3">
        <w:rPr>
          <w:rFonts w:eastAsia="SimSun"/>
          <w:szCs w:val="28"/>
        </w:rPr>
        <w:t>2025»</w:t>
      </w:r>
    </w:p>
    <w:p w14:paraId="49A8D5DD" w14:textId="77777777" w:rsidR="00505F42" w:rsidRPr="00F842F3" w:rsidRDefault="00505F42">
      <w:pPr>
        <w:ind w:firstLine="560"/>
        <w:jc w:val="both"/>
        <w:rPr>
          <w:szCs w:val="28"/>
        </w:rPr>
      </w:pPr>
    </w:p>
    <w:p w14:paraId="6D21547A" w14:textId="77777777" w:rsidR="00505F42" w:rsidRPr="00F842F3" w:rsidRDefault="00E1540C">
      <w:pPr>
        <w:ind w:firstLine="560"/>
        <w:jc w:val="both"/>
        <w:rPr>
          <w:bCs w:val="0"/>
          <w:szCs w:val="28"/>
        </w:rPr>
      </w:pPr>
      <w:r w:rsidRPr="00F842F3"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</w:t>
      </w:r>
      <w:r w:rsidR="00943EE1" w:rsidRPr="00F842F3">
        <w:rPr>
          <w:szCs w:val="28"/>
        </w:rPr>
        <w:t xml:space="preserve"> (зі змінами)</w:t>
      </w:r>
      <w:r w:rsidRPr="00F842F3">
        <w:rPr>
          <w:szCs w:val="28"/>
        </w:rPr>
        <w:t xml:space="preserve">, враховуючи звернення ГО </w:t>
      </w:r>
      <w:r w:rsidRPr="00F842F3">
        <w:rPr>
          <w:rFonts w:eastAsia="SimSun"/>
          <w:szCs w:val="28"/>
        </w:rPr>
        <w:t>«СК “ЛУЧЕСЬК”»</w:t>
      </w:r>
      <w:r w:rsidRPr="00F842F3">
        <w:rPr>
          <w:bCs w:val="0"/>
          <w:szCs w:val="28"/>
        </w:rPr>
        <w:t>:</w:t>
      </w:r>
    </w:p>
    <w:p w14:paraId="32B2BA51" w14:textId="77777777" w:rsidR="00505F42" w:rsidRPr="00F842F3" w:rsidRDefault="00505F42">
      <w:pPr>
        <w:jc w:val="both"/>
        <w:rPr>
          <w:szCs w:val="28"/>
        </w:rPr>
      </w:pPr>
    </w:p>
    <w:p w14:paraId="0DA281C8" w14:textId="7DCCCBF5" w:rsidR="00505F42" w:rsidRPr="00F842F3" w:rsidRDefault="00FC0328">
      <w:pPr>
        <w:ind w:firstLine="560"/>
        <w:jc w:val="both"/>
        <w:rPr>
          <w:szCs w:val="28"/>
        </w:rPr>
      </w:pPr>
      <w:r w:rsidRPr="00F842F3">
        <w:rPr>
          <w:szCs w:val="28"/>
        </w:rPr>
        <w:t>1.</w:t>
      </w:r>
      <w:r w:rsidR="0021438A">
        <w:rPr>
          <w:szCs w:val="28"/>
        </w:rPr>
        <w:t> </w:t>
      </w:r>
      <w:r w:rsidR="00E1540C" w:rsidRPr="00F842F3">
        <w:rPr>
          <w:szCs w:val="28"/>
        </w:rPr>
        <w:t xml:space="preserve">Департаменту молоді та спорту Луцької міської ради сприяти проведенню </w:t>
      </w:r>
      <w:r w:rsidR="00E1540C" w:rsidRPr="00F842F3">
        <w:rPr>
          <w:rFonts w:eastAsia="SimSun"/>
          <w:szCs w:val="28"/>
        </w:rPr>
        <w:t>25 травня 202</w:t>
      </w:r>
      <w:r w:rsidR="004F336E" w:rsidRPr="00F842F3">
        <w:rPr>
          <w:rFonts w:eastAsia="SimSun"/>
          <w:szCs w:val="28"/>
        </w:rPr>
        <w:t>5</w:t>
      </w:r>
      <w:r w:rsidR="00E1540C" w:rsidRPr="00F842F3">
        <w:rPr>
          <w:rFonts w:eastAsia="SimSun"/>
          <w:szCs w:val="28"/>
        </w:rPr>
        <w:t xml:space="preserve"> року о 10.00 у місті Луцьк</w:t>
      </w:r>
      <w:r w:rsidR="002F1660" w:rsidRPr="00F842F3">
        <w:rPr>
          <w:rFonts w:eastAsia="SimSun"/>
          <w:szCs w:val="28"/>
        </w:rPr>
        <w:t>у</w:t>
      </w:r>
      <w:r w:rsidR="00E1540C" w:rsidRPr="00F842F3">
        <w:rPr>
          <w:rFonts w:eastAsia="SimSun"/>
          <w:szCs w:val="28"/>
        </w:rPr>
        <w:t xml:space="preserve"> </w:t>
      </w:r>
      <w:r w:rsidR="00E1540C" w:rsidRPr="00F842F3">
        <w:rPr>
          <w:szCs w:val="28"/>
        </w:rPr>
        <w:t xml:space="preserve">всеукраїнської акції </w:t>
      </w:r>
      <w:r w:rsidR="00E1540C" w:rsidRPr="00F842F3">
        <w:rPr>
          <w:rFonts w:eastAsia="SimSun"/>
          <w:szCs w:val="28"/>
        </w:rPr>
        <w:t>«Велодень</w:t>
      </w:r>
      <w:r w:rsidR="00606EFC">
        <w:rPr>
          <w:rFonts w:eastAsia="SimSun"/>
          <w:szCs w:val="28"/>
        </w:rPr>
        <w:t>-</w:t>
      </w:r>
      <w:r w:rsidR="00E1540C" w:rsidRPr="00F842F3">
        <w:rPr>
          <w:rFonts w:eastAsia="SimSun"/>
          <w:szCs w:val="28"/>
        </w:rPr>
        <w:t>2025» за маршрутом: головний корпус ВНУ імені Лесі Українки – проспект Волі – вулиця Винниченка – проспект Василя Мойсея – проспект Перемоги – проспект Соборності – проспект Молоді – проспект Відродження</w:t>
      </w:r>
      <w:r w:rsidR="0021438A">
        <w:rPr>
          <w:rFonts w:eastAsia="SimSun"/>
          <w:szCs w:val="28"/>
        </w:rPr>
        <w:t> </w:t>
      </w:r>
      <w:r w:rsidR="00E1540C" w:rsidRPr="00F842F3">
        <w:rPr>
          <w:rFonts w:eastAsia="SimSun"/>
          <w:szCs w:val="28"/>
        </w:rPr>
        <w:t>– проспект Василя Мойсея – вулиця Рівненська – проспект Волі</w:t>
      </w:r>
      <w:r w:rsidR="0021438A">
        <w:rPr>
          <w:rFonts w:eastAsia="SimSun"/>
          <w:szCs w:val="28"/>
        </w:rPr>
        <w:t> </w:t>
      </w:r>
      <w:r w:rsidR="00E1540C" w:rsidRPr="00F842F3">
        <w:rPr>
          <w:rFonts w:eastAsia="SimSun"/>
          <w:szCs w:val="28"/>
        </w:rPr>
        <w:t>– головний корпус ВНУ імені Лесі Українки.</w:t>
      </w:r>
    </w:p>
    <w:p w14:paraId="2E598CA8" w14:textId="77777777" w:rsidR="00505F42" w:rsidRPr="00F842F3" w:rsidRDefault="00E1540C">
      <w:pPr>
        <w:ind w:firstLine="560"/>
        <w:jc w:val="both"/>
        <w:rPr>
          <w:szCs w:val="28"/>
        </w:rPr>
      </w:pPr>
      <w:r w:rsidRPr="00F842F3">
        <w:rPr>
          <w:szCs w:val="28"/>
        </w:rPr>
        <w:t>2. Управлінню патрульної поліції у Волинській області Департаменту патрульної поліції забезпечити тимчасове перекриття вулиць та супровід учасників за маршрутом заходу.</w:t>
      </w:r>
    </w:p>
    <w:p w14:paraId="3C75C8F2" w14:textId="77777777" w:rsidR="00505F42" w:rsidRPr="00F842F3" w:rsidRDefault="00E1540C">
      <w:pPr>
        <w:ind w:firstLine="560"/>
        <w:jc w:val="both"/>
        <w:rPr>
          <w:szCs w:val="28"/>
        </w:rPr>
      </w:pPr>
      <w:r w:rsidRPr="00F842F3">
        <w:rPr>
          <w:szCs w:val="28"/>
        </w:rPr>
        <w:t xml:space="preserve">3. Управлінню охорони здоров’я </w:t>
      </w:r>
      <w:r w:rsidR="00B64CF7" w:rsidRPr="00F842F3">
        <w:rPr>
          <w:szCs w:val="28"/>
        </w:rPr>
        <w:t xml:space="preserve">Луцької міської ради </w:t>
      </w:r>
      <w:r w:rsidRPr="00F842F3">
        <w:rPr>
          <w:szCs w:val="28"/>
        </w:rPr>
        <w:t>сприяти у наданні медично</w:t>
      </w:r>
      <w:r w:rsidR="00B64CF7" w:rsidRPr="00F842F3">
        <w:rPr>
          <w:szCs w:val="28"/>
        </w:rPr>
        <w:t>го</w:t>
      </w:r>
      <w:r w:rsidRPr="00F842F3">
        <w:rPr>
          <w:szCs w:val="28"/>
        </w:rPr>
        <w:t xml:space="preserve"> </w:t>
      </w:r>
      <w:r w:rsidR="00B64CF7" w:rsidRPr="00F842F3">
        <w:rPr>
          <w:szCs w:val="28"/>
        </w:rPr>
        <w:t>супроводу</w:t>
      </w:r>
      <w:r w:rsidRPr="00F842F3">
        <w:rPr>
          <w:szCs w:val="28"/>
        </w:rPr>
        <w:t>.</w:t>
      </w:r>
    </w:p>
    <w:p w14:paraId="0DAAC36F" w14:textId="77777777" w:rsidR="00505F42" w:rsidRPr="00F842F3" w:rsidRDefault="00E1540C">
      <w:pPr>
        <w:ind w:firstLine="560"/>
        <w:jc w:val="both"/>
        <w:rPr>
          <w:szCs w:val="28"/>
        </w:rPr>
      </w:pPr>
      <w:r w:rsidRPr="00F842F3">
        <w:rPr>
          <w:szCs w:val="28"/>
        </w:rPr>
        <w:t>4. Відділу транспорту інформувати підприємства та підприємців – перевізників пасажирів громадським транспортом</w:t>
      </w:r>
      <w:r w:rsidR="00882BBD" w:rsidRPr="00F842F3">
        <w:rPr>
          <w:szCs w:val="28"/>
        </w:rPr>
        <w:t>,</w:t>
      </w:r>
      <w:r w:rsidRPr="00F842F3">
        <w:rPr>
          <w:szCs w:val="28"/>
        </w:rPr>
        <w:t xml:space="preserve"> про тимчасове зупинення руху транспорту за маршрутом заходу.</w:t>
      </w:r>
    </w:p>
    <w:p w14:paraId="6B1832CB" w14:textId="77777777" w:rsidR="00505F42" w:rsidRPr="00F842F3" w:rsidRDefault="00E1540C" w:rsidP="00B64CF7">
      <w:pPr>
        <w:ind w:firstLine="567"/>
        <w:jc w:val="both"/>
        <w:rPr>
          <w:szCs w:val="28"/>
        </w:rPr>
      </w:pPr>
      <w:r w:rsidRPr="00F842F3">
        <w:rPr>
          <w:szCs w:val="28"/>
        </w:rPr>
        <w:t>5. Управлінню інформаційної роботи інформувати мешканців міста про проведення заходу через офіційний сайт Луцької міської ради.</w:t>
      </w:r>
    </w:p>
    <w:p w14:paraId="1A617BCD" w14:textId="77777777" w:rsidR="00505F42" w:rsidRPr="00F842F3" w:rsidRDefault="00E1540C">
      <w:pPr>
        <w:ind w:firstLine="560"/>
        <w:jc w:val="both"/>
        <w:rPr>
          <w:szCs w:val="28"/>
        </w:rPr>
      </w:pPr>
      <w:r w:rsidRPr="00F842F3">
        <w:rPr>
          <w:szCs w:val="28"/>
        </w:rPr>
        <w:t xml:space="preserve">6. </w:t>
      </w:r>
      <w:r w:rsidRPr="00F842F3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Pr="00F842F3">
        <w:rPr>
          <w:szCs w:val="28"/>
        </w:rPr>
        <w:t xml:space="preserve">епартаменту муніципальної варти </w:t>
      </w:r>
      <w:r w:rsidR="00882BBD" w:rsidRPr="00F842F3">
        <w:rPr>
          <w:szCs w:val="28"/>
        </w:rPr>
        <w:t xml:space="preserve">Луцької міської ради </w:t>
      </w:r>
      <w:r w:rsidRPr="00F842F3">
        <w:rPr>
          <w:szCs w:val="28"/>
        </w:rPr>
        <w:t xml:space="preserve">забезпечити громадський порядок </w:t>
      </w:r>
      <w:r w:rsidR="00882BBD" w:rsidRPr="00F842F3">
        <w:rPr>
          <w:szCs w:val="28"/>
        </w:rPr>
        <w:t>під час</w:t>
      </w:r>
      <w:r w:rsidRPr="00F842F3">
        <w:rPr>
          <w:szCs w:val="28"/>
        </w:rPr>
        <w:t xml:space="preserve"> проведення заходу.</w:t>
      </w:r>
    </w:p>
    <w:p w14:paraId="28D72A3C" w14:textId="77777777" w:rsidR="00505F42" w:rsidRPr="00F842F3" w:rsidRDefault="00E1540C">
      <w:pPr>
        <w:ind w:firstLine="560"/>
        <w:jc w:val="both"/>
        <w:rPr>
          <w:szCs w:val="28"/>
        </w:rPr>
      </w:pPr>
      <w:r w:rsidRPr="00F842F3">
        <w:rPr>
          <w:szCs w:val="28"/>
        </w:rPr>
        <w:t>7. Контроль за виконанням розпорядження покласти на заступника міського голови Ірину Чебелюк.</w:t>
      </w:r>
    </w:p>
    <w:p w14:paraId="617C1391" w14:textId="77777777" w:rsidR="00505F42" w:rsidRPr="00F842F3" w:rsidRDefault="00505F42">
      <w:pPr>
        <w:jc w:val="both"/>
        <w:rPr>
          <w:szCs w:val="28"/>
        </w:rPr>
      </w:pPr>
    </w:p>
    <w:p w14:paraId="70077E5C" w14:textId="77777777" w:rsidR="00505F42" w:rsidRPr="00F842F3" w:rsidRDefault="00505F42">
      <w:pPr>
        <w:jc w:val="both"/>
        <w:rPr>
          <w:szCs w:val="28"/>
        </w:rPr>
      </w:pPr>
    </w:p>
    <w:p w14:paraId="6A8783B5" w14:textId="77777777" w:rsidR="00505F42" w:rsidRPr="00F842F3" w:rsidRDefault="00E1540C">
      <w:pPr>
        <w:jc w:val="both"/>
        <w:rPr>
          <w:szCs w:val="28"/>
        </w:rPr>
      </w:pPr>
      <w:r w:rsidRPr="00F842F3">
        <w:rPr>
          <w:szCs w:val="28"/>
        </w:rPr>
        <w:t>Міський голова</w:t>
      </w:r>
      <w:r w:rsidRPr="00F842F3">
        <w:rPr>
          <w:szCs w:val="28"/>
        </w:rPr>
        <w:tab/>
      </w:r>
      <w:r w:rsidRPr="00F842F3">
        <w:rPr>
          <w:szCs w:val="28"/>
        </w:rPr>
        <w:tab/>
      </w:r>
      <w:r w:rsidRPr="00F842F3">
        <w:rPr>
          <w:szCs w:val="28"/>
        </w:rPr>
        <w:tab/>
      </w:r>
      <w:r w:rsidRPr="00F842F3">
        <w:rPr>
          <w:szCs w:val="28"/>
        </w:rPr>
        <w:tab/>
      </w:r>
      <w:r w:rsidRPr="00F842F3">
        <w:rPr>
          <w:szCs w:val="28"/>
        </w:rPr>
        <w:tab/>
      </w:r>
      <w:r w:rsidRPr="00F842F3">
        <w:rPr>
          <w:szCs w:val="28"/>
        </w:rPr>
        <w:tab/>
      </w:r>
      <w:r w:rsidRPr="00F842F3">
        <w:rPr>
          <w:szCs w:val="28"/>
        </w:rPr>
        <w:tab/>
        <w:t xml:space="preserve">           Ігор ПОЛІЩУК</w:t>
      </w:r>
    </w:p>
    <w:p w14:paraId="6BD4B35B" w14:textId="77777777" w:rsidR="00505F42" w:rsidRPr="00F842F3" w:rsidRDefault="00505F42">
      <w:pPr>
        <w:jc w:val="both"/>
        <w:rPr>
          <w:sz w:val="24"/>
        </w:rPr>
      </w:pPr>
    </w:p>
    <w:p w14:paraId="59F1ACE2" w14:textId="77777777" w:rsidR="00E1540C" w:rsidRPr="00F842F3" w:rsidRDefault="00E1540C">
      <w:pPr>
        <w:jc w:val="both"/>
      </w:pPr>
      <w:r w:rsidRPr="00F842F3">
        <w:rPr>
          <w:sz w:val="24"/>
        </w:rPr>
        <w:t>Захожий 777 925</w:t>
      </w:r>
    </w:p>
    <w:sectPr w:rsidR="00E1540C" w:rsidRPr="00F842F3" w:rsidSect="00943EE1">
      <w:headerReference w:type="default" r:id="rId9"/>
      <w:pgSz w:w="11906" w:h="16838"/>
      <w:pgMar w:top="567" w:right="567" w:bottom="1418" w:left="1985" w:header="567" w:footer="567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3612" w14:textId="77777777" w:rsidR="00F73F35" w:rsidRDefault="00F73F35">
      <w:r>
        <w:separator/>
      </w:r>
    </w:p>
  </w:endnote>
  <w:endnote w:type="continuationSeparator" w:id="0">
    <w:p w14:paraId="4E12BF2A" w14:textId="77777777" w:rsidR="00F73F35" w:rsidRDefault="00F7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  <w:sig w:usb0="00000000" w:usb1="00000000" w:usb2="00000000" w:usb3="00000000" w:csb0="00040001" w:csb1="00000000"/>
  </w:font>
  <w:font w:name="Droid Sans Fallbac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887F" w14:textId="77777777" w:rsidR="00F73F35" w:rsidRDefault="00F73F35">
      <w:r>
        <w:separator/>
      </w:r>
    </w:p>
  </w:footnote>
  <w:footnote w:type="continuationSeparator" w:id="0">
    <w:p w14:paraId="3C94CF73" w14:textId="77777777" w:rsidR="00F73F35" w:rsidRDefault="00F7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C826" w14:textId="77777777" w:rsidR="00505F42" w:rsidRDefault="00E1540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62C1">
      <w:rPr>
        <w:noProof/>
        <w:lang w:eastAsia="uk-UA"/>
      </w:rPr>
      <w:t>2</w:t>
    </w:r>
    <w:r>
      <w:fldChar w:fldCharType="end"/>
    </w:r>
  </w:p>
  <w:p w14:paraId="71414C4B" w14:textId="77777777" w:rsidR="00505F42" w:rsidRDefault="00505F4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602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66B4C"/>
    <w:rsid w:val="000710C1"/>
    <w:rsid w:val="000A31AB"/>
    <w:rsid w:val="000A4AC4"/>
    <w:rsid w:val="000A6596"/>
    <w:rsid w:val="00107FCB"/>
    <w:rsid w:val="00111995"/>
    <w:rsid w:val="001155B9"/>
    <w:rsid w:val="00136435"/>
    <w:rsid w:val="001702C2"/>
    <w:rsid w:val="00173B7D"/>
    <w:rsid w:val="001E6452"/>
    <w:rsid w:val="001E7F96"/>
    <w:rsid w:val="001F3F3C"/>
    <w:rsid w:val="00204E81"/>
    <w:rsid w:val="0021438A"/>
    <w:rsid w:val="00265761"/>
    <w:rsid w:val="00273EB0"/>
    <w:rsid w:val="00281F09"/>
    <w:rsid w:val="0028777B"/>
    <w:rsid w:val="002918F9"/>
    <w:rsid w:val="002A62C1"/>
    <w:rsid w:val="002C1124"/>
    <w:rsid w:val="002F1660"/>
    <w:rsid w:val="00311F69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43C25"/>
    <w:rsid w:val="004B0129"/>
    <w:rsid w:val="004B6B8A"/>
    <w:rsid w:val="004C4B9D"/>
    <w:rsid w:val="004C7F17"/>
    <w:rsid w:val="004E24D1"/>
    <w:rsid w:val="004E7A42"/>
    <w:rsid w:val="004F336E"/>
    <w:rsid w:val="00505F42"/>
    <w:rsid w:val="00516388"/>
    <w:rsid w:val="0052012D"/>
    <w:rsid w:val="00521B21"/>
    <w:rsid w:val="0054121D"/>
    <w:rsid w:val="005421A1"/>
    <w:rsid w:val="00551C37"/>
    <w:rsid w:val="0055383C"/>
    <w:rsid w:val="005A45CC"/>
    <w:rsid w:val="005B296C"/>
    <w:rsid w:val="005B7D0E"/>
    <w:rsid w:val="005C4C26"/>
    <w:rsid w:val="005D3088"/>
    <w:rsid w:val="005E6EC0"/>
    <w:rsid w:val="00601C40"/>
    <w:rsid w:val="00606EFC"/>
    <w:rsid w:val="00647559"/>
    <w:rsid w:val="00660EE0"/>
    <w:rsid w:val="00672947"/>
    <w:rsid w:val="0067373D"/>
    <w:rsid w:val="00697EC3"/>
    <w:rsid w:val="006A4A20"/>
    <w:rsid w:val="006B6BB7"/>
    <w:rsid w:val="006D512B"/>
    <w:rsid w:val="006E3B73"/>
    <w:rsid w:val="0070141B"/>
    <w:rsid w:val="00706B12"/>
    <w:rsid w:val="0077476B"/>
    <w:rsid w:val="007877FD"/>
    <w:rsid w:val="007A6348"/>
    <w:rsid w:val="00840975"/>
    <w:rsid w:val="00882BBD"/>
    <w:rsid w:val="00886FDB"/>
    <w:rsid w:val="00891E74"/>
    <w:rsid w:val="0089282B"/>
    <w:rsid w:val="00897E43"/>
    <w:rsid w:val="008C7AF8"/>
    <w:rsid w:val="008D0F13"/>
    <w:rsid w:val="009038CE"/>
    <w:rsid w:val="0091246A"/>
    <w:rsid w:val="00923922"/>
    <w:rsid w:val="00923E5F"/>
    <w:rsid w:val="00926783"/>
    <w:rsid w:val="00927FBA"/>
    <w:rsid w:val="00943EE1"/>
    <w:rsid w:val="00994A46"/>
    <w:rsid w:val="009B3A6C"/>
    <w:rsid w:val="009D4C02"/>
    <w:rsid w:val="009E5176"/>
    <w:rsid w:val="009E62E7"/>
    <w:rsid w:val="009F0256"/>
    <w:rsid w:val="00A05BB1"/>
    <w:rsid w:val="00A342FB"/>
    <w:rsid w:val="00A555D0"/>
    <w:rsid w:val="00A56FC6"/>
    <w:rsid w:val="00A73DC2"/>
    <w:rsid w:val="00A7563A"/>
    <w:rsid w:val="00AA20E1"/>
    <w:rsid w:val="00AC17B2"/>
    <w:rsid w:val="00AE2A0B"/>
    <w:rsid w:val="00B245CF"/>
    <w:rsid w:val="00B57A31"/>
    <w:rsid w:val="00B64CF7"/>
    <w:rsid w:val="00B736CA"/>
    <w:rsid w:val="00B75901"/>
    <w:rsid w:val="00B95461"/>
    <w:rsid w:val="00B959A8"/>
    <w:rsid w:val="00BD0508"/>
    <w:rsid w:val="00BF02F0"/>
    <w:rsid w:val="00C05DC4"/>
    <w:rsid w:val="00C15293"/>
    <w:rsid w:val="00C23921"/>
    <w:rsid w:val="00C835B5"/>
    <w:rsid w:val="00CB2051"/>
    <w:rsid w:val="00CD5C2A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1540C"/>
    <w:rsid w:val="00E354AC"/>
    <w:rsid w:val="00E4732C"/>
    <w:rsid w:val="00E769A4"/>
    <w:rsid w:val="00E9291F"/>
    <w:rsid w:val="00EC1D19"/>
    <w:rsid w:val="00EF3C45"/>
    <w:rsid w:val="00F138ED"/>
    <w:rsid w:val="00F162FF"/>
    <w:rsid w:val="00F73F35"/>
    <w:rsid w:val="00F75AF1"/>
    <w:rsid w:val="00F842F3"/>
    <w:rsid w:val="00FA0433"/>
    <w:rsid w:val="00FB6CDD"/>
    <w:rsid w:val="00FC0328"/>
    <w:rsid w:val="00FD3566"/>
    <w:rsid w:val="00FE3DBC"/>
    <w:rsid w:val="00FE40EF"/>
    <w:rsid w:val="00FE4ED0"/>
    <w:rsid w:val="00FE6F99"/>
    <w:rsid w:val="00FF4C17"/>
    <w:rsid w:val="029E5F30"/>
    <w:rsid w:val="03300555"/>
    <w:rsid w:val="043858E1"/>
    <w:rsid w:val="0685283F"/>
    <w:rsid w:val="07510F77"/>
    <w:rsid w:val="08FA2A2B"/>
    <w:rsid w:val="0A0A00B0"/>
    <w:rsid w:val="0F224A6F"/>
    <w:rsid w:val="0F2A147F"/>
    <w:rsid w:val="0F9478FE"/>
    <w:rsid w:val="101910F7"/>
    <w:rsid w:val="11BD6FF4"/>
    <w:rsid w:val="154920B9"/>
    <w:rsid w:val="18FF2F98"/>
    <w:rsid w:val="1FA80734"/>
    <w:rsid w:val="22FB0071"/>
    <w:rsid w:val="237E6360"/>
    <w:rsid w:val="246D3C78"/>
    <w:rsid w:val="24CE19D1"/>
    <w:rsid w:val="263C7249"/>
    <w:rsid w:val="29AE4196"/>
    <w:rsid w:val="2AD22493"/>
    <w:rsid w:val="2C0E487F"/>
    <w:rsid w:val="2E064BD2"/>
    <w:rsid w:val="2ECD5034"/>
    <w:rsid w:val="2FC516F9"/>
    <w:rsid w:val="309E246E"/>
    <w:rsid w:val="30E16A06"/>
    <w:rsid w:val="311E57A3"/>
    <w:rsid w:val="36973CE0"/>
    <w:rsid w:val="37C25F06"/>
    <w:rsid w:val="3DB24160"/>
    <w:rsid w:val="3DBE4F57"/>
    <w:rsid w:val="3E6C4102"/>
    <w:rsid w:val="3F302C3B"/>
    <w:rsid w:val="41016F61"/>
    <w:rsid w:val="414272C5"/>
    <w:rsid w:val="414A2F2A"/>
    <w:rsid w:val="42823A7B"/>
    <w:rsid w:val="43490213"/>
    <w:rsid w:val="4542375F"/>
    <w:rsid w:val="47522926"/>
    <w:rsid w:val="48300055"/>
    <w:rsid w:val="48E2558B"/>
    <w:rsid w:val="49C115B4"/>
    <w:rsid w:val="4C045B4D"/>
    <w:rsid w:val="4C8D1563"/>
    <w:rsid w:val="4F4430D3"/>
    <w:rsid w:val="50172407"/>
    <w:rsid w:val="507A7515"/>
    <w:rsid w:val="50E25C3F"/>
    <w:rsid w:val="54752A66"/>
    <w:rsid w:val="554D369C"/>
    <w:rsid w:val="56137B46"/>
    <w:rsid w:val="577C283F"/>
    <w:rsid w:val="57EB235B"/>
    <w:rsid w:val="5A0F1650"/>
    <w:rsid w:val="5FD14DFB"/>
    <w:rsid w:val="602437C9"/>
    <w:rsid w:val="605F7A58"/>
    <w:rsid w:val="60682555"/>
    <w:rsid w:val="62A044A8"/>
    <w:rsid w:val="636504FC"/>
    <w:rsid w:val="66F005C6"/>
    <w:rsid w:val="69644CE7"/>
    <w:rsid w:val="6D86476C"/>
    <w:rsid w:val="724262D6"/>
    <w:rsid w:val="76A64435"/>
    <w:rsid w:val="796D46C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DDACDBE"/>
  <w15:docId w15:val="{657A0272-D4A4-4C76-BD7E-3279DE3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  <w:rPr>
      <w:rFonts w:eastAsia="SimSun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4</cp:revision>
  <cp:lastPrinted>2018-08-28T11:08:00Z</cp:lastPrinted>
  <dcterms:created xsi:type="dcterms:W3CDTF">2025-05-15T08:43:00Z</dcterms:created>
  <dcterms:modified xsi:type="dcterms:W3CDTF">2025-05-16T06:24:00Z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9B7A6505711F4A18BABBD0BFF1377052_13</vt:lpwstr>
  </property>
</Properties>
</file>