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3964" w14:textId="77777777" w:rsidR="00BB72DA" w:rsidRDefault="00000000" w:rsidP="000615E1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6B1B9B0D" w14:textId="77777777" w:rsidR="00BB72DA" w:rsidRDefault="00000000" w:rsidP="000615E1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D1826E1" w14:textId="77777777" w:rsidR="00BB72DA" w:rsidRDefault="00000000" w:rsidP="000615E1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298419B" w14:textId="77777777" w:rsidR="00BB72DA" w:rsidRDefault="00BB72DA" w:rsidP="000615E1">
      <w:pPr>
        <w:pStyle w:val="1"/>
        <w:spacing w:before="69"/>
        <w:jc w:val="right"/>
        <w:rPr>
          <w:sz w:val="28"/>
          <w:szCs w:val="28"/>
        </w:rPr>
      </w:pPr>
    </w:p>
    <w:p w14:paraId="6619B62A" w14:textId="77777777" w:rsidR="00BB72DA" w:rsidRDefault="00000000" w:rsidP="000615E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36E67D1" w14:textId="01346833" w:rsidR="00BB72DA" w:rsidRDefault="00000000" w:rsidP="000615E1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комплексу керування БПЛА </w:t>
      </w:r>
      <w:r w:rsidR="000615E1">
        <w:rPr>
          <w:sz w:val="28"/>
          <w:szCs w:val="28"/>
        </w:rPr>
        <w:t>«</w:t>
      </w:r>
      <w:r>
        <w:rPr>
          <w:sz w:val="28"/>
          <w:szCs w:val="28"/>
        </w:rPr>
        <w:t>Віщун</w:t>
      </w:r>
      <w:r w:rsidR="000615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D916862" w14:textId="77777777" w:rsidR="00BB72DA" w:rsidRDefault="00BB72DA" w:rsidP="000615E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E5E5EEE" w14:textId="77777777" w:rsidR="00BB72DA" w:rsidRDefault="00000000" w:rsidP="000615E1">
      <w:pPr>
        <w:pStyle w:val="a9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56C9671" w14:textId="77777777" w:rsidR="00BB72DA" w:rsidRDefault="00BB72DA" w:rsidP="000615E1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1D45FEB" w14:textId="77777777" w:rsidR="00BB72DA" w:rsidRDefault="00000000" w:rsidP="000615E1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B707F4F" w14:textId="77777777" w:rsidR="00BB72DA" w:rsidRDefault="00000000" w:rsidP="000615E1">
      <w:pPr>
        <w:pStyle w:val="a9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23161C7" w14:textId="409FF23A" w:rsidR="00BB72DA" w:rsidRDefault="00000000" w:rsidP="000615E1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07</w:t>
      </w:r>
      <w:r>
        <w:rPr>
          <w:sz w:val="28"/>
          <w:szCs w:val="28"/>
        </w:rPr>
        <w:t>.08.2025.</w:t>
      </w:r>
      <w:r w:rsidR="000615E1">
        <w:rPr>
          <w:sz w:val="28"/>
          <w:szCs w:val="28"/>
        </w:rPr>
        <w:t xml:space="preserve"> </w:t>
      </w: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 w:rsidR="000615E1">
        <w:rPr>
          <w:spacing w:val="-4"/>
          <w:sz w:val="28"/>
          <w:szCs w:val="28"/>
        </w:rPr>
        <w:t>цього у</w:t>
      </w:r>
      <w:r>
        <w:rPr>
          <w:sz w:val="28"/>
          <w:szCs w:val="28"/>
        </w:rPr>
        <w:t>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B80E83C" w14:textId="77777777" w:rsidR="00BB72DA" w:rsidRDefault="00000000" w:rsidP="000615E1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B5A1093" w14:textId="77777777" w:rsidR="00BB72DA" w:rsidRDefault="00000000" w:rsidP="000615E1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93ABBE3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D4696D5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8153908" w14:textId="77777777" w:rsidR="00BB72DA" w:rsidRDefault="00000000" w:rsidP="000615E1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1399E9B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A866AB7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1B8B01E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UA-2025-04-25-005605-a,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UA-2025-04-25-005605-a.</w:t>
      </w:r>
    </w:p>
    <w:p w14:paraId="05494D3D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824C492" w14:textId="04876E4A" w:rsidR="00BB72DA" w:rsidRDefault="00000000" w:rsidP="000615E1">
      <w:pPr>
        <w:pStyle w:val="a9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 w:rsidR="000615E1">
        <w:rPr>
          <w:sz w:val="28"/>
          <w:szCs w:val="28"/>
        </w:rPr>
        <w:t>з</w:t>
      </w:r>
      <w:r>
        <w:rPr>
          <w:sz w:val="28"/>
          <w:szCs w:val="28"/>
        </w:rPr>
        <w:t>акупівель</w:t>
      </w:r>
      <w:proofErr w:type="spellEnd"/>
      <w:r>
        <w:rPr>
          <w:sz w:val="28"/>
          <w:szCs w:val="28"/>
        </w:rPr>
        <w:t>.</w:t>
      </w:r>
    </w:p>
    <w:p w14:paraId="659603B5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7191B75" w14:textId="77777777" w:rsidR="00BB72DA" w:rsidRDefault="00000000" w:rsidP="000615E1">
      <w:pPr>
        <w:pStyle w:val="a9"/>
        <w:ind w:left="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93F3624" w14:textId="77777777" w:rsidR="00BB72DA" w:rsidRDefault="00BB72DA" w:rsidP="000615E1">
      <w:pPr>
        <w:pStyle w:val="a9"/>
        <w:ind w:left="0"/>
        <w:rPr>
          <w:color w:val="000000"/>
          <w:sz w:val="28"/>
          <w:szCs w:val="28"/>
        </w:rPr>
      </w:pPr>
    </w:p>
    <w:p w14:paraId="790CC65C" w14:textId="77777777" w:rsidR="00BB72DA" w:rsidRDefault="00BB72DA" w:rsidP="000615E1">
      <w:pPr>
        <w:pStyle w:val="a9"/>
        <w:ind w:left="0"/>
        <w:rPr>
          <w:color w:val="000000"/>
          <w:sz w:val="28"/>
          <w:szCs w:val="28"/>
        </w:rPr>
      </w:pPr>
    </w:p>
    <w:p w14:paraId="14EAB641" w14:textId="77777777" w:rsidR="000615E1" w:rsidRDefault="000615E1" w:rsidP="000615E1">
      <w:pPr>
        <w:pStyle w:val="a9"/>
        <w:ind w:left="0"/>
        <w:rPr>
          <w:color w:val="000000"/>
          <w:sz w:val="28"/>
          <w:szCs w:val="28"/>
        </w:rPr>
      </w:pPr>
    </w:p>
    <w:p w14:paraId="7A22BBF8" w14:textId="77777777" w:rsidR="00BB72DA" w:rsidRDefault="00000000" w:rsidP="000615E1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2191FF60" w14:textId="77777777" w:rsidR="00BB72DA" w:rsidRDefault="00000000" w:rsidP="000615E1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78FEB71A" w14:textId="77777777" w:rsidR="00BB72DA" w:rsidRDefault="00BB72DA" w:rsidP="000615E1">
      <w:pPr>
        <w:pStyle w:val="a9"/>
        <w:ind w:left="0"/>
        <w:rPr>
          <w:color w:val="000000"/>
          <w:sz w:val="28"/>
          <w:szCs w:val="28"/>
        </w:rPr>
      </w:pPr>
    </w:p>
    <w:p w14:paraId="5EC3473F" w14:textId="77777777" w:rsidR="00BB72DA" w:rsidRDefault="00BB72DA" w:rsidP="000615E1">
      <w:pPr>
        <w:pStyle w:val="a9"/>
        <w:ind w:left="0"/>
        <w:rPr>
          <w:sz w:val="28"/>
          <w:szCs w:val="28"/>
        </w:rPr>
      </w:pPr>
    </w:p>
    <w:p w14:paraId="04911DD2" w14:textId="77777777" w:rsidR="00BB72DA" w:rsidRDefault="00000000" w:rsidP="000615E1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4E31C446" w14:textId="77777777" w:rsidR="00BB72DA" w:rsidRDefault="00BB72DA" w:rsidP="000615E1">
      <w:pPr>
        <w:pStyle w:val="a9"/>
        <w:ind w:left="0"/>
      </w:pPr>
    </w:p>
    <w:sectPr w:rsidR="00BB72DA" w:rsidSect="000615E1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29FE" w14:textId="77777777" w:rsidR="00641D76" w:rsidRDefault="00641D76">
      <w:r>
        <w:separator/>
      </w:r>
    </w:p>
  </w:endnote>
  <w:endnote w:type="continuationSeparator" w:id="0">
    <w:p w14:paraId="60B7E5F1" w14:textId="77777777" w:rsidR="00641D76" w:rsidRDefault="0064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DCBD" w14:textId="77777777" w:rsidR="00641D76" w:rsidRDefault="00641D76">
      <w:r>
        <w:separator/>
      </w:r>
    </w:p>
  </w:footnote>
  <w:footnote w:type="continuationSeparator" w:id="0">
    <w:p w14:paraId="0AD88149" w14:textId="77777777" w:rsidR="00641D76" w:rsidRDefault="0064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101969"/>
      <w:docPartObj>
        <w:docPartGallery w:val="Page Numbers (Top of Page)"/>
        <w:docPartUnique/>
      </w:docPartObj>
    </w:sdtPr>
    <w:sdtContent>
      <w:p w14:paraId="40817380" w14:textId="77777777" w:rsidR="00BB72DA" w:rsidRDefault="00BB72DA">
        <w:pPr>
          <w:pStyle w:val="a5"/>
          <w:jc w:val="center"/>
        </w:pPr>
      </w:p>
      <w:p w14:paraId="4138C05B" w14:textId="77777777" w:rsidR="00BB72DA" w:rsidRDefault="00BB72DA">
        <w:pPr>
          <w:pStyle w:val="a5"/>
          <w:jc w:val="center"/>
        </w:pPr>
      </w:p>
      <w:p w14:paraId="39382825" w14:textId="77777777" w:rsidR="00BB72DA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A68D90D" w14:textId="77777777" w:rsidR="00BB72DA" w:rsidRDefault="00BB72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DA"/>
    <w:rsid w:val="000615E1"/>
    <w:rsid w:val="00641D76"/>
    <w:rsid w:val="00BB72DA"/>
    <w:rsid w:val="00E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D8DA"/>
  <w15:docId w15:val="{C4C80FD0-9E0B-4C99-9692-518C8CAC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4304</Words>
  <Characters>2454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23</cp:revision>
  <cp:lastPrinted>2023-09-15T13:53:00Z</cp:lastPrinted>
  <dcterms:created xsi:type="dcterms:W3CDTF">2024-07-30T11:58:00Z</dcterms:created>
  <dcterms:modified xsi:type="dcterms:W3CDTF">2025-05-15T13:49:00Z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