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169096122"/>
    <w:bookmarkStart w:id="1" w:name="_Hlk166669018"/>
    <w:p w14:paraId="36331D2C" w14:textId="7048CD6B" w:rsidR="00323F2A" w:rsidRDefault="001153D8" w:rsidP="00323F2A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65C6D" wp14:editId="32EAAF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25746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A8D5D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E54B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09869782" r:id="rId9"/>
        </w:object>
      </w:r>
    </w:p>
    <w:p w14:paraId="61F2FD85" w14:textId="77777777" w:rsidR="00323F2A" w:rsidRDefault="00323F2A" w:rsidP="00323F2A">
      <w:pPr>
        <w:pStyle w:val="1"/>
        <w:rPr>
          <w:sz w:val="28"/>
          <w:szCs w:val="28"/>
        </w:rPr>
      </w:pPr>
    </w:p>
    <w:p w14:paraId="41F4BDAB" w14:textId="77777777" w:rsidR="00323F2A" w:rsidRPr="00B030C1" w:rsidRDefault="00323F2A" w:rsidP="00323F2A">
      <w:pPr>
        <w:rPr>
          <w:sz w:val="8"/>
          <w:szCs w:val="8"/>
        </w:rPr>
      </w:pPr>
    </w:p>
    <w:p w14:paraId="41C56D20" w14:textId="77777777" w:rsidR="00323F2A" w:rsidRDefault="00323F2A" w:rsidP="00323F2A">
      <w:pPr>
        <w:pStyle w:val="1"/>
        <w:rPr>
          <w:sz w:val="28"/>
          <w:szCs w:val="28"/>
        </w:rPr>
      </w:pPr>
    </w:p>
    <w:p w14:paraId="510017F0" w14:textId="77777777" w:rsidR="0089596D" w:rsidRDefault="0089596D" w:rsidP="00323F2A">
      <w:pPr>
        <w:pStyle w:val="1"/>
        <w:rPr>
          <w:sz w:val="28"/>
          <w:szCs w:val="28"/>
        </w:rPr>
      </w:pPr>
    </w:p>
    <w:p w14:paraId="651D279B" w14:textId="41E388B3" w:rsidR="00323F2A" w:rsidRDefault="00323F2A" w:rsidP="00323F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A854106" w14:textId="77777777" w:rsidR="00323F2A" w:rsidRPr="005A2888" w:rsidRDefault="00323F2A" w:rsidP="00323F2A">
      <w:pPr>
        <w:jc w:val="center"/>
        <w:rPr>
          <w:b/>
          <w:bCs w:val="0"/>
          <w:sz w:val="20"/>
          <w:szCs w:val="20"/>
        </w:rPr>
      </w:pPr>
    </w:p>
    <w:p w14:paraId="551C433E" w14:textId="77777777" w:rsidR="00323F2A" w:rsidRPr="005A2888" w:rsidRDefault="00323F2A" w:rsidP="00323F2A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84C86FA" w14:textId="77777777" w:rsidR="00323F2A" w:rsidRPr="005A2888" w:rsidRDefault="00323F2A" w:rsidP="00323F2A">
      <w:pPr>
        <w:jc w:val="center"/>
        <w:rPr>
          <w:b/>
          <w:bCs w:val="0"/>
          <w:sz w:val="40"/>
          <w:szCs w:val="40"/>
        </w:rPr>
      </w:pPr>
    </w:p>
    <w:p w14:paraId="6AE2FC69" w14:textId="77777777" w:rsidR="00323F2A" w:rsidRPr="00323F2A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323F2A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20FA2EF3" w14:textId="77777777" w:rsidR="00323F2A" w:rsidRDefault="00323F2A" w:rsidP="00323F2A">
      <w:pPr>
        <w:rPr>
          <w:szCs w:val="28"/>
        </w:rPr>
      </w:pPr>
    </w:p>
    <w:p w14:paraId="3F565A64" w14:textId="60B3CFBB" w:rsidR="00817EA4" w:rsidRDefault="00CA2A1C">
      <w:pPr>
        <w:tabs>
          <w:tab w:val="left" w:pos="5387"/>
        </w:tabs>
        <w:ind w:right="4818"/>
        <w:jc w:val="both"/>
      </w:pPr>
      <w:r>
        <w:t xml:space="preserve">Про </w:t>
      </w:r>
      <w:r w:rsidR="00817EA4">
        <w:rPr>
          <w:szCs w:val="28"/>
        </w:rPr>
        <w:t>проведення заходів</w:t>
      </w:r>
      <w:r>
        <w:t xml:space="preserve"> </w:t>
      </w:r>
      <w:r w:rsidR="00817EA4">
        <w:t xml:space="preserve">з нагоди Міжнародного дня захисту дітей </w:t>
      </w:r>
    </w:p>
    <w:p w14:paraId="156C3596" w14:textId="77777777" w:rsidR="001A78CF" w:rsidRDefault="001A78CF">
      <w:pPr>
        <w:tabs>
          <w:tab w:val="left" w:pos="5387"/>
        </w:tabs>
        <w:ind w:right="4818"/>
        <w:jc w:val="both"/>
      </w:pPr>
    </w:p>
    <w:p w14:paraId="13CD2406" w14:textId="77777777" w:rsidR="00AC190D" w:rsidRDefault="00AC190D" w:rsidP="007A59FA">
      <w:pPr>
        <w:ind w:firstLine="567"/>
        <w:jc w:val="both"/>
        <w:rPr>
          <w:szCs w:val="28"/>
        </w:rPr>
      </w:pPr>
    </w:p>
    <w:p w14:paraId="735080F3" w14:textId="600AB785" w:rsidR="001A78CF" w:rsidRDefault="00CA2A1C" w:rsidP="007A59FA">
      <w:pPr>
        <w:ind w:firstLine="567"/>
        <w:jc w:val="both"/>
      </w:pPr>
      <w:r>
        <w:rPr>
          <w:szCs w:val="28"/>
        </w:rPr>
        <w:t>Відповідно до статті 42, пункту 8 статті 59 Закону України «Про місцеве самовряд</w:t>
      </w:r>
      <w:r w:rsidR="00C367CC">
        <w:rPr>
          <w:szCs w:val="28"/>
        </w:rPr>
        <w:t>ування в Україні», на виконання</w:t>
      </w:r>
      <w:r w:rsidR="00C367CC">
        <w:t xml:space="preserve"> </w:t>
      </w:r>
      <w:r w:rsidR="00AC4B44" w:rsidRPr="00DD3629">
        <w:rPr>
          <w:szCs w:val="28"/>
        </w:rPr>
        <w:t>Програми</w:t>
      </w:r>
      <w:r w:rsidR="00AC4B44" w:rsidRPr="00DD3629">
        <w:t xml:space="preserve"> надання інтегрованих соціальних послуг для сімей, дітей та молоді Луцької міської територіальної громади на 2021</w:t>
      </w:r>
      <w:r w:rsidR="00906927" w:rsidRPr="00DD3629">
        <w:t>–</w:t>
      </w:r>
      <w:r w:rsidR="00AC4B44" w:rsidRPr="00DD3629">
        <w:t>2025 роки</w:t>
      </w:r>
      <w:r w:rsidR="001B6B03" w:rsidRPr="00DD3629">
        <w:t>,</w:t>
      </w:r>
      <w:r w:rsidR="00831E36" w:rsidRPr="00DD3629">
        <w:t xml:space="preserve"> затвердженої рішенням міської ради </w:t>
      </w:r>
      <w:r w:rsidR="003A41EE">
        <w:t xml:space="preserve">                          </w:t>
      </w:r>
      <w:r w:rsidR="00831E36" w:rsidRPr="00DD3629">
        <w:t>від 23.12.2020 № 2/38,</w:t>
      </w:r>
      <w:r w:rsidR="001B6B03" w:rsidRPr="00DD3629">
        <w:t xml:space="preserve"> зі змінами,</w:t>
      </w:r>
      <w:r w:rsidR="00831E36" w:rsidRPr="00831E36">
        <w:rPr>
          <w:color w:val="FF0000"/>
        </w:rPr>
        <w:t xml:space="preserve"> </w:t>
      </w:r>
      <w:r>
        <w:rPr>
          <w:color w:val="000000"/>
          <w:szCs w:val="28"/>
        </w:rPr>
        <w:t xml:space="preserve">з </w:t>
      </w:r>
      <w:r w:rsidR="00831E36">
        <w:rPr>
          <w:color w:val="000000"/>
          <w:szCs w:val="28"/>
        </w:rPr>
        <w:t>нагоди Міжнародного дня захисту дітей</w:t>
      </w:r>
      <w:r w:rsidR="00C367CC">
        <w:rPr>
          <w:color w:val="000000"/>
          <w:szCs w:val="28"/>
        </w:rPr>
        <w:t>:</w:t>
      </w:r>
    </w:p>
    <w:p w14:paraId="4D82BD56" w14:textId="77777777" w:rsidR="001A2641" w:rsidRDefault="001A2641" w:rsidP="001A2641">
      <w:pPr>
        <w:jc w:val="both"/>
        <w:rPr>
          <w:szCs w:val="28"/>
        </w:rPr>
      </w:pPr>
    </w:p>
    <w:p w14:paraId="5262F5D2" w14:textId="77777777" w:rsidR="00AC190D" w:rsidRDefault="00AC190D" w:rsidP="00D84DED">
      <w:pPr>
        <w:ind w:firstLine="567"/>
        <w:jc w:val="both"/>
        <w:rPr>
          <w:color w:val="000000" w:themeColor="text1"/>
        </w:rPr>
      </w:pPr>
    </w:p>
    <w:p w14:paraId="111B5934" w14:textId="3FEBC149" w:rsidR="00716585" w:rsidRDefault="00AC190D" w:rsidP="00D84DED">
      <w:pPr>
        <w:ind w:firstLine="567"/>
        <w:jc w:val="both"/>
        <w:rPr>
          <w:color w:val="FF0000"/>
        </w:rPr>
      </w:pPr>
      <w:r w:rsidRPr="00AC190D">
        <w:rPr>
          <w:color w:val="000000" w:themeColor="text1"/>
        </w:rPr>
        <w:t>1</w:t>
      </w:r>
      <w:r w:rsidR="00D84DED" w:rsidRPr="00AC190D">
        <w:rPr>
          <w:color w:val="000000" w:themeColor="text1"/>
        </w:rPr>
        <w:t>.</w:t>
      </w:r>
      <w:r w:rsidR="00D84DED" w:rsidRPr="00AC190D">
        <w:rPr>
          <w:color w:val="000000" w:themeColor="text1"/>
          <w:lang w:val="en-US"/>
        </w:rPr>
        <w:t> </w:t>
      </w:r>
      <w:r w:rsidR="00D84DED" w:rsidRPr="00AC190D">
        <w:rPr>
          <w:color w:val="000000" w:themeColor="text1"/>
        </w:rPr>
        <w:t>Департаменту культури</w:t>
      </w:r>
      <w:r w:rsidRPr="00AC190D">
        <w:rPr>
          <w:color w:val="000000" w:themeColor="text1"/>
        </w:rPr>
        <w:t xml:space="preserve"> організувати та провести</w:t>
      </w:r>
      <w:r w:rsidR="00716585" w:rsidRPr="00AC190D">
        <w:rPr>
          <w:color w:val="000000" w:themeColor="text1"/>
        </w:rPr>
        <w:t>:</w:t>
      </w:r>
    </w:p>
    <w:p w14:paraId="3CF9F2ED" w14:textId="4B76B9E1" w:rsidR="00716585" w:rsidRDefault="00716585" w:rsidP="00D84DED">
      <w:pPr>
        <w:ind w:firstLine="567"/>
        <w:jc w:val="both"/>
      </w:pPr>
      <w:r w:rsidRPr="00AC190D">
        <w:rPr>
          <w:color w:val="000000" w:themeColor="text1"/>
        </w:rPr>
        <w:t>1.1. </w:t>
      </w:r>
      <w:r>
        <w:t>28 травня – 03 червня 2025 року тематичні культурно</w:t>
      </w:r>
      <w:r w:rsidR="001D043E">
        <w:t>-</w:t>
      </w:r>
      <w:r>
        <w:t>мистецькі заходи в закладах культури та бібліотечних закладах Луцької міської територіальної громади.</w:t>
      </w:r>
    </w:p>
    <w:p w14:paraId="27D080BC" w14:textId="5C3C5C37" w:rsidR="00AC190D" w:rsidRDefault="00716585" w:rsidP="00D84DED">
      <w:pPr>
        <w:ind w:firstLine="567"/>
        <w:jc w:val="both"/>
      </w:pPr>
      <w:r>
        <w:t>1.2</w:t>
      </w:r>
      <w:r w:rsidR="00AC190D">
        <w:t xml:space="preserve">. 01 червня 2025 року о 15.00 </w:t>
      </w:r>
      <w:r>
        <w:t>дитячий фестиваль «</w:t>
      </w:r>
      <w:proofErr w:type="spellStart"/>
      <w:r>
        <w:t>МініFEST</w:t>
      </w:r>
      <w:proofErr w:type="spellEnd"/>
      <w:r>
        <w:t>» в</w:t>
      </w:r>
      <w:r w:rsidRPr="00716585">
        <w:t xml:space="preserve"> </w:t>
      </w:r>
      <w:r>
        <w:t xml:space="preserve">Центральному парк культури та відпочинку імені Лесі Українки, у випадку негоди – </w:t>
      </w:r>
      <w:r w:rsidR="00AC190D">
        <w:t>в</w:t>
      </w:r>
      <w:r>
        <w:t xml:space="preserve"> Палаці культури міста Луцька. </w:t>
      </w:r>
    </w:p>
    <w:p w14:paraId="272DA0DB" w14:textId="694D099D" w:rsidR="00AC190D" w:rsidRDefault="00AC190D" w:rsidP="00AC190D">
      <w:pPr>
        <w:ind w:firstLine="567"/>
        <w:jc w:val="both"/>
        <w:rPr>
          <w:color w:val="FF0000"/>
        </w:rPr>
      </w:pPr>
      <w:r>
        <w:rPr>
          <w:szCs w:val="28"/>
        </w:rPr>
        <w:t>2. Управлінню соціальних служб для сім’ї, дітей та молоді забезпечити організацію та проведення фестивалю «Дитинство_</w:t>
      </w:r>
      <w:r>
        <w:rPr>
          <w:szCs w:val="28"/>
          <w:lang w:val="en-US"/>
        </w:rPr>
        <w:t>UA</w:t>
      </w:r>
      <w:r>
        <w:rPr>
          <w:szCs w:val="28"/>
        </w:rPr>
        <w:t>»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на </w:t>
      </w:r>
      <w:r w:rsidR="001D043E">
        <w:rPr>
          <w:szCs w:val="28"/>
        </w:rPr>
        <w:t>П</w:t>
      </w:r>
      <w:r>
        <w:rPr>
          <w:szCs w:val="28"/>
        </w:rPr>
        <w:t xml:space="preserve">лощі Героїв Майдану 01 червня 2025 року з </w:t>
      </w:r>
      <w:r w:rsidRPr="00F64176">
        <w:rPr>
          <w:szCs w:val="28"/>
        </w:rPr>
        <w:t xml:space="preserve">13.00 </w:t>
      </w:r>
      <w:r>
        <w:rPr>
          <w:szCs w:val="28"/>
        </w:rPr>
        <w:t>до 17.00</w:t>
      </w:r>
      <w:r w:rsidRPr="00F64176">
        <w:rPr>
          <w:szCs w:val="28"/>
        </w:rPr>
        <w:t>.</w:t>
      </w:r>
      <w:r w:rsidRPr="00D84DED">
        <w:rPr>
          <w:color w:val="FF0000"/>
        </w:rPr>
        <w:t xml:space="preserve"> </w:t>
      </w:r>
    </w:p>
    <w:p w14:paraId="1BFACDC9" w14:textId="09A8E15C" w:rsidR="00F64176" w:rsidRPr="00AC190D" w:rsidRDefault="00D84DED" w:rsidP="00AC190D">
      <w:pPr>
        <w:ind w:firstLine="567"/>
        <w:jc w:val="both"/>
        <w:rPr>
          <w:color w:val="FF0000"/>
        </w:rPr>
      </w:pPr>
      <w:r>
        <w:rPr>
          <w:szCs w:val="28"/>
        </w:rPr>
        <w:t>3. </w:t>
      </w:r>
      <w:r w:rsidR="00F64176">
        <w:rPr>
          <w:szCs w:val="28"/>
        </w:rPr>
        <w:t>Департаменту освіти забезпечити організацію та проведення фестивалю «Ми діти твої, Україно» в Палац</w:t>
      </w:r>
      <w:r w:rsidR="00AC190D">
        <w:rPr>
          <w:szCs w:val="28"/>
        </w:rPr>
        <w:t>і</w:t>
      </w:r>
      <w:r w:rsidR="00F64176">
        <w:rPr>
          <w:szCs w:val="28"/>
        </w:rPr>
        <w:t xml:space="preserve"> учнівської молоді Луцької</w:t>
      </w:r>
      <w:r w:rsidR="00C27CCE">
        <w:rPr>
          <w:szCs w:val="28"/>
        </w:rPr>
        <w:t xml:space="preserve"> міської ради</w:t>
      </w:r>
      <w:r w:rsidR="00F64176">
        <w:rPr>
          <w:szCs w:val="28"/>
        </w:rPr>
        <w:t xml:space="preserve"> 04 червня 2025 року о 10.00.</w:t>
      </w:r>
    </w:p>
    <w:p w14:paraId="5ECDC034" w14:textId="6AE985AB" w:rsidR="001A78CF" w:rsidRDefault="00AC190D">
      <w:pPr>
        <w:ind w:firstLine="567"/>
        <w:jc w:val="both"/>
      </w:pPr>
      <w:r>
        <w:rPr>
          <w:szCs w:val="28"/>
        </w:rPr>
        <w:t>4</w:t>
      </w:r>
      <w:r w:rsidR="00CA2A1C">
        <w:rPr>
          <w:szCs w:val="28"/>
        </w:rPr>
        <w:t>. </w:t>
      </w:r>
      <w:r w:rsidR="00CA2A1C">
        <w:rPr>
          <w:color w:val="000000" w:themeColor="text1"/>
          <w:spacing w:val="-2"/>
          <w:szCs w:val="28"/>
          <w:highlight w:val="white"/>
        </w:rPr>
        <w:t>Управлінню охорони здоров’я забезпеч</w:t>
      </w:r>
      <w:r w:rsidR="002949C5">
        <w:rPr>
          <w:color w:val="000000" w:themeColor="text1"/>
          <w:spacing w:val="-2"/>
          <w:szCs w:val="28"/>
          <w:highlight w:val="white"/>
        </w:rPr>
        <w:t xml:space="preserve">ити </w:t>
      </w:r>
      <w:r w:rsidR="00CA2A1C">
        <w:rPr>
          <w:color w:val="000000" w:themeColor="text1"/>
          <w:spacing w:val="-2"/>
          <w:szCs w:val="28"/>
          <w:highlight w:val="white"/>
        </w:rPr>
        <w:t>медичн</w:t>
      </w:r>
      <w:r w:rsidR="002949C5">
        <w:rPr>
          <w:color w:val="000000" w:themeColor="text1"/>
          <w:spacing w:val="-2"/>
          <w:szCs w:val="28"/>
          <w:highlight w:val="white"/>
        </w:rPr>
        <w:t>ий</w:t>
      </w:r>
      <w:r w:rsidR="00CA2A1C">
        <w:rPr>
          <w:color w:val="000000" w:themeColor="text1"/>
          <w:spacing w:val="-2"/>
          <w:szCs w:val="28"/>
          <w:highlight w:val="white"/>
        </w:rPr>
        <w:t xml:space="preserve"> </w:t>
      </w:r>
      <w:r w:rsidR="002949C5">
        <w:rPr>
          <w:color w:val="000000" w:themeColor="text1"/>
          <w:spacing w:val="-2"/>
          <w:szCs w:val="28"/>
          <w:highlight w:val="white"/>
        </w:rPr>
        <w:t>супровід</w:t>
      </w:r>
      <w:r w:rsidR="00F5325E">
        <w:rPr>
          <w:color w:val="000000" w:themeColor="text1"/>
          <w:spacing w:val="-2"/>
          <w:szCs w:val="28"/>
          <w:highlight w:val="white"/>
        </w:rPr>
        <w:t xml:space="preserve"> під час проведення заходів 01 червня 2025 року</w:t>
      </w:r>
      <w:r w:rsidR="00CA2A1C">
        <w:rPr>
          <w:color w:val="000000" w:themeColor="text1"/>
          <w:spacing w:val="-2"/>
          <w:szCs w:val="28"/>
          <w:highlight w:val="white"/>
        </w:rPr>
        <w:t>.</w:t>
      </w:r>
    </w:p>
    <w:p w14:paraId="165368C7" w14:textId="24101DB0" w:rsidR="001A78CF" w:rsidRDefault="00AC190D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  <w:highlight w:val="white"/>
        </w:rPr>
        <w:t>5</w:t>
      </w:r>
      <w:r w:rsidR="00CA2A1C">
        <w:rPr>
          <w:color w:val="000000" w:themeColor="text1"/>
          <w:szCs w:val="28"/>
          <w:highlight w:val="white"/>
        </w:rPr>
        <w:t>. </w:t>
      </w:r>
      <w:r w:rsidR="00BF54E5">
        <w:t>Департаменту муніципальної варти та Луцькому районному управлінню поліції ГУ НП України у Волинській області забезпечити охорону громадського п</w:t>
      </w:r>
      <w:r w:rsidR="00817EA4">
        <w:t>о</w:t>
      </w:r>
      <w:r w:rsidR="00F5325E">
        <w:t>рядку під час проведення заходів</w:t>
      </w:r>
      <w:r w:rsidR="004B1212">
        <w:t xml:space="preserve"> 01</w:t>
      </w:r>
      <w:r w:rsidR="00817EA4">
        <w:t xml:space="preserve"> червня 2025 року</w:t>
      </w:r>
      <w:r w:rsidR="00BF54E5">
        <w:t>.</w:t>
      </w:r>
    </w:p>
    <w:p w14:paraId="71A284C3" w14:textId="397D4D22" w:rsidR="00254633" w:rsidRDefault="00AC190D" w:rsidP="009D62ED">
      <w:pPr>
        <w:ind w:firstLine="567"/>
        <w:jc w:val="both"/>
      </w:pPr>
      <w:r>
        <w:rPr>
          <w:szCs w:val="28"/>
        </w:rPr>
        <w:t>6</w:t>
      </w:r>
      <w:r w:rsidR="00254633">
        <w:rPr>
          <w:szCs w:val="28"/>
        </w:rPr>
        <w:t>. </w:t>
      </w:r>
      <w:r w:rsidR="00254633">
        <w:t>Департаменту жит</w:t>
      </w:r>
      <w:r w:rsidR="009D62ED">
        <w:t>лово-комунального господарства з</w:t>
      </w:r>
      <w:r w:rsidR="00254633">
        <w:t>абезпечити прибирання територ</w:t>
      </w:r>
      <w:r w:rsidR="00F5325E">
        <w:t>ії до та після проведення заходів</w:t>
      </w:r>
      <w:r w:rsidR="009D62ED">
        <w:t xml:space="preserve"> 01 червня 2025 року</w:t>
      </w:r>
      <w:r w:rsidR="00254633">
        <w:t>.</w:t>
      </w:r>
    </w:p>
    <w:p w14:paraId="18E764A0" w14:textId="53583DE6" w:rsidR="001A78CF" w:rsidRDefault="00AC190D" w:rsidP="00254633">
      <w:pPr>
        <w:ind w:firstLine="567"/>
        <w:jc w:val="both"/>
      </w:pPr>
      <w:r>
        <w:rPr>
          <w:szCs w:val="28"/>
        </w:rPr>
        <w:t>7</w:t>
      </w:r>
      <w:r w:rsidR="00CA2A1C">
        <w:rPr>
          <w:szCs w:val="28"/>
        </w:rPr>
        <w:t>. Працівникам, відпо</w:t>
      </w:r>
      <w:r w:rsidR="009D62ED">
        <w:rPr>
          <w:szCs w:val="28"/>
        </w:rPr>
        <w:t>відальним за організацію заходів</w:t>
      </w:r>
      <w:r w:rsidR="00CA2A1C">
        <w:rPr>
          <w:szCs w:val="28"/>
        </w:rPr>
        <w:t>, довести до учасників інформацію щодо дій у разі сигналу «Повітряна тривога».</w:t>
      </w:r>
    </w:p>
    <w:p w14:paraId="34381788" w14:textId="77777777" w:rsidR="00AC190D" w:rsidRDefault="00AC190D">
      <w:pPr>
        <w:ind w:firstLine="560"/>
        <w:jc w:val="both"/>
        <w:rPr>
          <w:szCs w:val="28"/>
        </w:rPr>
      </w:pPr>
    </w:p>
    <w:p w14:paraId="7674261E" w14:textId="77777777" w:rsidR="00AC190D" w:rsidRDefault="00AC190D">
      <w:pPr>
        <w:ind w:firstLine="560"/>
        <w:jc w:val="both"/>
        <w:rPr>
          <w:szCs w:val="28"/>
        </w:rPr>
      </w:pPr>
    </w:p>
    <w:p w14:paraId="000C08CC" w14:textId="66EB9305" w:rsidR="001A78CF" w:rsidRDefault="00AC190D">
      <w:pPr>
        <w:ind w:firstLine="560"/>
        <w:jc w:val="both"/>
      </w:pPr>
      <w:r>
        <w:rPr>
          <w:szCs w:val="28"/>
        </w:rPr>
        <w:lastRenderedPageBreak/>
        <w:t>8</w:t>
      </w:r>
      <w:r w:rsidR="00CA2A1C">
        <w:rPr>
          <w:szCs w:val="28"/>
        </w:rPr>
        <w:t>. </w:t>
      </w:r>
      <w:r w:rsidR="00CA2A1C">
        <w:rPr>
          <w:spacing w:val="-4"/>
          <w:szCs w:val="28"/>
          <w:highlight w:val="white"/>
        </w:rPr>
        <w:t>Управлінню інформаційної роботи забезпечит</w:t>
      </w:r>
      <w:r w:rsidR="009D62ED">
        <w:rPr>
          <w:spacing w:val="-4"/>
          <w:szCs w:val="28"/>
          <w:highlight w:val="white"/>
        </w:rPr>
        <w:t>и інформаційний супровід заходів</w:t>
      </w:r>
      <w:r w:rsidR="00CA2A1C">
        <w:rPr>
          <w:spacing w:val="-4"/>
          <w:szCs w:val="28"/>
          <w:highlight w:val="white"/>
        </w:rPr>
        <w:t xml:space="preserve">. </w:t>
      </w:r>
    </w:p>
    <w:p w14:paraId="68BA3633" w14:textId="2F77AA6C" w:rsidR="001A78CF" w:rsidRDefault="00AC190D">
      <w:pPr>
        <w:ind w:firstLine="567"/>
        <w:jc w:val="both"/>
      </w:pPr>
      <w:r>
        <w:rPr>
          <w:color w:val="080809"/>
          <w:spacing w:val="-2"/>
          <w:szCs w:val="28"/>
        </w:rPr>
        <w:t>9</w:t>
      </w:r>
      <w:r w:rsidR="00CA2A1C">
        <w:rPr>
          <w:color w:val="080809"/>
          <w:spacing w:val="-2"/>
          <w:szCs w:val="28"/>
        </w:rPr>
        <w:t>. </w:t>
      </w:r>
      <w:r>
        <w:rPr>
          <w:color w:val="080809"/>
          <w:spacing w:val="-2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color w:val="080809"/>
          <w:spacing w:val="-2"/>
          <w:szCs w:val="28"/>
        </w:rPr>
        <w:t>Чебелюк</w:t>
      </w:r>
      <w:proofErr w:type="spellEnd"/>
      <w:r>
        <w:rPr>
          <w:color w:val="080809"/>
          <w:spacing w:val="-2"/>
          <w:szCs w:val="28"/>
        </w:rPr>
        <w:t>.</w:t>
      </w:r>
    </w:p>
    <w:p w14:paraId="4ABE364B" w14:textId="77777777" w:rsidR="001A78CF" w:rsidRDefault="001A78CF">
      <w:pPr>
        <w:ind w:firstLine="567"/>
        <w:jc w:val="both"/>
        <w:rPr>
          <w:color w:val="080809"/>
          <w:spacing w:val="-2"/>
          <w:szCs w:val="28"/>
        </w:rPr>
      </w:pPr>
    </w:p>
    <w:p w14:paraId="7E35B4B5" w14:textId="36EEE604" w:rsidR="001A78CF" w:rsidRDefault="001A78CF">
      <w:pPr>
        <w:ind w:firstLine="567"/>
        <w:jc w:val="both"/>
        <w:rPr>
          <w:szCs w:val="28"/>
        </w:rPr>
      </w:pPr>
    </w:p>
    <w:p w14:paraId="05FAF4D2" w14:textId="77777777" w:rsidR="001F22D3" w:rsidRDefault="001F22D3">
      <w:pPr>
        <w:ind w:firstLine="567"/>
        <w:jc w:val="both"/>
        <w:rPr>
          <w:szCs w:val="28"/>
        </w:rPr>
      </w:pPr>
    </w:p>
    <w:p w14:paraId="76BAE7C4" w14:textId="77777777" w:rsidR="001A78CF" w:rsidRDefault="00CA2A1C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7B5A43F5" w14:textId="77777777" w:rsidR="001A78CF" w:rsidRDefault="001A78CF">
      <w:pPr>
        <w:jc w:val="both"/>
        <w:rPr>
          <w:sz w:val="22"/>
        </w:rPr>
      </w:pPr>
    </w:p>
    <w:p w14:paraId="50EE14A6" w14:textId="77777777" w:rsidR="001A78CF" w:rsidRDefault="001A78CF">
      <w:pPr>
        <w:jc w:val="both"/>
        <w:rPr>
          <w:sz w:val="22"/>
        </w:rPr>
      </w:pPr>
    </w:p>
    <w:p w14:paraId="122F5966" w14:textId="47BB8224" w:rsidR="001A78CF" w:rsidRDefault="00F5325E">
      <w:pPr>
        <w:jc w:val="both"/>
        <w:rPr>
          <w:sz w:val="24"/>
        </w:rPr>
      </w:pPr>
      <w:proofErr w:type="spellStart"/>
      <w:r>
        <w:rPr>
          <w:sz w:val="24"/>
        </w:rPr>
        <w:t>Бондарук</w:t>
      </w:r>
      <w:proofErr w:type="spellEnd"/>
      <w:r w:rsidR="00E532A9">
        <w:rPr>
          <w:sz w:val="24"/>
        </w:rPr>
        <w:t xml:space="preserve"> 716</w:t>
      </w:r>
      <w:r w:rsidR="00906927">
        <w:rPr>
          <w:sz w:val="24"/>
        </w:rPr>
        <w:t> </w:t>
      </w:r>
      <w:r w:rsidR="00E532A9">
        <w:rPr>
          <w:sz w:val="24"/>
        </w:rPr>
        <w:t>772</w:t>
      </w:r>
    </w:p>
    <w:p w14:paraId="5127C91F" w14:textId="77777777" w:rsidR="00906927" w:rsidRDefault="00906927">
      <w:pPr>
        <w:jc w:val="both"/>
      </w:pPr>
    </w:p>
    <w:sectPr w:rsidR="00906927" w:rsidSect="00323F2A">
      <w:headerReference w:type="default" r:id="rId10"/>
      <w:pgSz w:w="11906" w:h="16838"/>
      <w:pgMar w:top="567" w:right="567" w:bottom="1134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FBC6" w14:textId="77777777" w:rsidR="00B42949" w:rsidRDefault="00B42949">
      <w:r>
        <w:separator/>
      </w:r>
    </w:p>
  </w:endnote>
  <w:endnote w:type="continuationSeparator" w:id="0">
    <w:p w14:paraId="4A2BDFA3" w14:textId="77777777" w:rsidR="00B42949" w:rsidRDefault="00B4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3969" w14:textId="77777777" w:rsidR="00B42949" w:rsidRDefault="00B42949">
      <w:r>
        <w:separator/>
      </w:r>
    </w:p>
  </w:footnote>
  <w:footnote w:type="continuationSeparator" w:id="0">
    <w:p w14:paraId="2F8D5A23" w14:textId="77777777" w:rsidR="00B42949" w:rsidRDefault="00B4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5C22" w14:textId="07580CDB" w:rsidR="001A78CF" w:rsidRDefault="00CA2A1C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F5325E">
      <w:rPr>
        <w:noProof/>
      </w:rPr>
      <w:t>2</w:t>
    </w:r>
    <w:r>
      <w:fldChar w:fldCharType="end"/>
    </w:r>
  </w:p>
  <w:p w14:paraId="2BE45BF2" w14:textId="77777777" w:rsidR="001A78CF" w:rsidRDefault="001A78C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BB4BD3"/>
    <w:multiLevelType w:val="hybridMultilevel"/>
    <w:tmpl w:val="828469DE"/>
    <w:lvl w:ilvl="0" w:tplc="4288D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87009675">
    <w:abstractNumId w:val="0"/>
  </w:num>
  <w:num w:numId="2" w16cid:durableId="2119249841">
    <w:abstractNumId w:val="2"/>
  </w:num>
  <w:num w:numId="3" w16cid:durableId="22075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CF"/>
    <w:rsid w:val="00017BF8"/>
    <w:rsid w:val="001153D8"/>
    <w:rsid w:val="001827AE"/>
    <w:rsid w:val="001A2641"/>
    <w:rsid w:val="001A78CF"/>
    <w:rsid w:val="001B1B6A"/>
    <w:rsid w:val="001B6B03"/>
    <w:rsid w:val="001D043E"/>
    <w:rsid w:val="001F22D3"/>
    <w:rsid w:val="00254633"/>
    <w:rsid w:val="00255E6A"/>
    <w:rsid w:val="00284D3D"/>
    <w:rsid w:val="002949C5"/>
    <w:rsid w:val="002E116A"/>
    <w:rsid w:val="00323F2A"/>
    <w:rsid w:val="00372528"/>
    <w:rsid w:val="00380B79"/>
    <w:rsid w:val="003A34F2"/>
    <w:rsid w:val="003A41EE"/>
    <w:rsid w:val="003A6BDE"/>
    <w:rsid w:val="003C298A"/>
    <w:rsid w:val="003C57B7"/>
    <w:rsid w:val="003D5F44"/>
    <w:rsid w:val="00406225"/>
    <w:rsid w:val="004867DA"/>
    <w:rsid w:val="004870F8"/>
    <w:rsid w:val="004A4C91"/>
    <w:rsid w:val="004B1212"/>
    <w:rsid w:val="004B61B0"/>
    <w:rsid w:val="0053510E"/>
    <w:rsid w:val="00563D51"/>
    <w:rsid w:val="005B0E8A"/>
    <w:rsid w:val="005E2294"/>
    <w:rsid w:val="00632C19"/>
    <w:rsid w:val="00693D3D"/>
    <w:rsid w:val="006F0AD1"/>
    <w:rsid w:val="00716585"/>
    <w:rsid w:val="00763990"/>
    <w:rsid w:val="00773931"/>
    <w:rsid w:val="007768E9"/>
    <w:rsid w:val="007A59FA"/>
    <w:rsid w:val="007B3A6E"/>
    <w:rsid w:val="007B7BF8"/>
    <w:rsid w:val="007C5716"/>
    <w:rsid w:val="00817EA4"/>
    <w:rsid w:val="00831E36"/>
    <w:rsid w:val="00856623"/>
    <w:rsid w:val="00883EEA"/>
    <w:rsid w:val="0089596D"/>
    <w:rsid w:val="008962C8"/>
    <w:rsid w:val="00906927"/>
    <w:rsid w:val="00975506"/>
    <w:rsid w:val="009C7203"/>
    <w:rsid w:val="009D62ED"/>
    <w:rsid w:val="009E2D92"/>
    <w:rsid w:val="009E7200"/>
    <w:rsid w:val="00A26CC0"/>
    <w:rsid w:val="00A95716"/>
    <w:rsid w:val="00A966F7"/>
    <w:rsid w:val="00AB17CD"/>
    <w:rsid w:val="00AC190D"/>
    <w:rsid w:val="00AC4B44"/>
    <w:rsid w:val="00AE3BC5"/>
    <w:rsid w:val="00AF7BB4"/>
    <w:rsid w:val="00B14B5F"/>
    <w:rsid w:val="00B42949"/>
    <w:rsid w:val="00B47839"/>
    <w:rsid w:val="00BC2507"/>
    <w:rsid w:val="00BC6227"/>
    <w:rsid w:val="00BD3741"/>
    <w:rsid w:val="00BE26C0"/>
    <w:rsid w:val="00BF54E5"/>
    <w:rsid w:val="00BF73E3"/>
    <w:rsid w:val="00C036D8"/>
    <w:rsid w:val="00C27CCE"/>
    <w:rsid w:val="00C367CC"/>
    <w:rsid w:val="00C67655"/>
    <w:rsid w:val="00C7656D"/>
    <w:rsid w:val="00C90900"/>
    <w:rsid w:val="00C96126"/>
    <w:rsid w:val="00CA2A1C"/>
    <w:rsid w:val="00CC21FB"/>
    <w:rsid w:val="00CD2CE6"/>
    <w:rsid w:val="00D84DED"/>
    <w:rsid w:val="00D85664"/>
    <w:rsid w:val="00D90FD5"/>
    <w:rsid w:val="00DA364A"/>
    <w:rsid w:val="00DB6FD7"/>
    <w:rsid w:val="00DC37E3"/>
    <w:rsid w:val="00DD3629"/>
    <w:rsid w:val="00E00854"/>
    <w:rsid w:val="00E27894"/>
    <w:rsid w:val="00E338A9"/>
    <w:rsid w:val="00E532A9"/>
    <w:rsid w:val="00EC262D"/>
    <w:rsid w:val="00ED28FE"/>
    <w:rsid w:val="00EE47D6"/>
    <w:rsid w:val="00F37BAF"/>
    <w:rsid w:val="00F5325E"/>
    <w:rsid w:val="00F64176"/>
    <w:rsid w:val="00FC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48E82"/>
  <w15:docId w15:val="{5E93904E-0EE5-4086-A5DC-DDE706B9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176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ыделение1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3">
    <w:name w:val="page number"/>
    <w:qFormat/>
    <w:rsid w:val="009B5CA5"/>
  </w:style>
  <w:style w:type="character" w:customStyle="1" w:styleId="11">
    <w:name w:val="Основной шрифт абзаца1"/>
    <w:qFormat/>
    <w:rsid w:val="009B5CA5"/>
  </w:style>
  <w:style w:type="character" w:customStyle="1" w:styleId="a4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5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6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qFormat/>
    <w:rsid w:val="009B5CA5"/>
    <w:pPr>
      <w:spacing w:after="140" w:line="288" w:lineRule="auto"/>
    </w:pPr>
  </w:style>
  <w:style w:type="paragraph" w:styleId="a8">
    <w:name w:val="List"/>
    <w:basedOn w:val="a7"/>
    <w:qFormat/>
    <w:rsid w:val="009B5CA5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4">
    <w:name w:val="Заголовок1"/>
    <w:basedOn w:val="a"/>
    <w:next w:val="a7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5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d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Содержимое таблицы"/>
    <w:basedOn w:val="a"/>
    <w:qFormat/>
    <w:rsid w:val="009B5CA5"/>
    <w:pPr>
      <w:suppressLineNumbers/>
    </w:pPr>
  </w:style>
  <w:style w:type="paragraph" w:customStyle="1" w:styleId="af1">
    <w:name w:val="Заголовок таблицы"/>
    <w:basedOn w:val="af0"/>
    <w:qFormat/>
    <w:rsid w:val="009B5CA5"/>
    <w:pPr>
      <w:jc w:val="center"/>
    </w:pPr>
    <w:rPr>
      <w:b/>
    </w:rPr>
  </w:style>
  <w:style w:type="paragraph" w:styleId="af2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</cp:revision>
  <cp:lastPrinted>2025-05-12T12:40:00Z</cp:lastPrinted>
  <dcterms:created xsi:type="dcterms:W3CDTF">2025-05-27T09:45:00Z</dcterms:created>
  <dcterms:modified xsi:type="dcterms:W3CDTF">2025-05-27T13:50:00Z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