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keepNext w:val="true"/>
        <w:numPr>
          <w:ilvl w:val="0"/>
          <w:numId w:val="1"/>
        </w:numPr>
        <w:spacing w:before="240" w:after="60"/>
        <w:ind w:hanging="0" w:left="0"/>
        <w:outlineLvl w:val="0"/>
        <w:rPr>
          <w:rFonts w:eastAsia="NSimSun"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" name=""/>
                        <wps:cNvSpPr/>
                      </wps:nvSpPr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stroked="f" o:allowincell="f" style="position:absolute;margin-left:0.05pt;margin-top:0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15467587" r:id="rId2"/>
        </w:object>
      </w:r>
    </w:p>
    <w:p>
      <w:pPr>
        <w:pStyle w:val="Normal"/>
        <w:keepNext w:val="true"/>
        <w:numPr>
          <w:ilvl w:val="0"/>
          <w:numId w:val="1"/>
        </w:numPr>
        <w:spacing w:before="240" w:after="60"/>
        <w:ind w:hanging="0" w:left="0"/>
        <w:outlineLvl w:val="0"/>
        <w:rPr>
          <w:rFonts w:eastAsia="NSimSun"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1"/>
        </w:numPr>
        <w:ind w:hanging="0" w:left="0"/>
        <w:jc w:val="center"/>
        <w:outlineLvl w:val="0"/>
        <w:rPr>
          <w:rFonts w:eastAsia="NSimSun"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  <w:bookmarkStart w:id="0" w:name="__DdeLink__57_3751635812"/>
      <w:bookmarkStart w:id="1" w:name="__DdeLink__57_3751635812"/>
    </w:p>
    <w:p>
      <w:pPr>
        <w:pStyle w:val="Normal"/>
        <w:jc w:val="both"/>
        <w:rPr>
          <w:lang w:val="uk-UA"/>
        </w:rPr>
      </w:pPr>
      <w:bookmarkStart w:id="2" w:name="__DdeLink__57_3751635812"/>
      <w:r>
        <w:rPr>
          <w:lang w:val="uk-UA"/>
        </w:rPr>
        <w:t xml:space="preserve">Про </w:t>
      </w:r>
      <w:bookmarkEnd w:id="2"/>
      <w:r>
        <w:rPr>
          <w:lang w:val="uk-UA"/>
        </w:rPr>
        <w:t>відзначення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О.</w:t>
      </w:r>
      <w:r>
        <w:rPr>
          <w:lang w:val="uk-UA"/>
        </w:rPr>
        <w:t>Черкавської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BodyText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lang w:val="uk-UA"/>
        </w:rPr>
        <w:t xml:space="preserve">департаменту соціальної політики Луцької міської ради від </w:t>
      </w:r>
      <w:r>
        <w:rPr>
          <w:lang w:val="uk-UA"/>
        </w:rPr>
        <w:t>20.05</w:t>
      </w:r>
      <w:r>
        <w:rPr>
          <w:lang w:val="uk-UA"/>
        </w:rPr>
        <w:t>.2025 № 33.2-11/</w:t>
      </w:r>
      <w:r>
        <w:rPr>
          <w:lang w:val="uk-UA"/>
        </w:rPr>
        <w:t>481</w:t>
      </w:r>
      <w:r>
        <w:rPr>
          <w:szCs w:val="28"/>
          <w:lang w:val="uk-UA"/>
        </w:rPr>
        <w:t xml:space="preserve">: </w:t>
      </w:r>
    </w:p>
    <w:p>
      <w:pPr>
        <w:pStyle w:val="BodyText"/>
        <w:spacing w:lineRule="auto" w:line="240" w:before="0" w:after="0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BodyText"/>
        <w:spacing w:lineRule="auto" w:line="240" w:before="0" w:after="0"/>
        <w:ind w:firstLine="567"/>
        <w:jc w:val="both"/>
        <w:rPr>
          <w:color w:val="auto"/>
          <w:lang w:val="uk-UA"/>
        </w:rPr>
      </w:pPr>
      <w:r>
        <w:rPr>
          <w:color w:val="000000"/>
          <w:szCs w:val="28"/>
          <w:lang w:val="uk-UA"/>
        </w:rPr>
        <w:t xml:space="preserve">1. ВРУЧИТИ Вітальний адрес міського голови </w:t>
      </w:r>
      <w:r>
        <w:rPr>
          <w:color w:val="000000"/>
          <w:szCs w:val="28"/>
          <w:lang w:val="uk-UA"/>
        </w:rPr>
        <w:t>ЧЕРКАВСЬКІЙ Онисії</w:t>
      </w:r>
      <w:r>
        <w:rPr>
          <w:color w:val="000000"/>
          <w:szCs w:val="28"/>
          <w:lang w:val="uk-UA"/>
        </w:rPr>
        <w:t>, мешканц</w:t>
      </w:r>
      <w:r>
        <w:rPr>
          <w:color w:val="000000"/>
          <w:szCs w:val="28"/>
          <w:lang w:val="uk-UA"/>
        </w:rPr>
        <w:t>і</w:t>
      </w:r>
      <w:r>
        <w:rPr>
          <w:color w:val="000000"/>
          <w:szCs w:val="28"/>
          <w:lang w:val="uk-UA"/>
        </w:rPr>
        <w:t xml:space="preserve"> Луцької міської територіальної громади, </w:t>
      </w:r>
      <w:r>
        <w:rPr>
          <w:lang w:val="uk-UA"/>
        </w:rPr>
        <w:t xml:space="preserve">за активну життєву і громадянську позицію, </w:t>
      </w:r>
      <w:r>
        <w:rPr>
          <w:color w:val="auto"/>
          <w:lang w:val="uk-UA"/>
        </w:rPr>
        <w:t xml:space="preserve">а також з нагоди </w:t>
      </w:r>
      <w:bookmarkStart w:id="3" w:name="_GoBack"/>
      <w:bookmarkEnd w:id="3"/>
      <w:r>
        <w:rPr>
          <w:color w:val="auto"/>
          <w:lang w:val="uk-UA"/>
        </w:rPr>
        <w:t>100-річчя від дня народження.</w:t>
      </w:r>
    </w:p>
    <w:p>
      <w:pPr>
        <w:pStyle w:val="Normal"/>
        <w:ind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2. Затвердити кошторис видатків щодо відзначення згідно з додатком.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709" w:top="1134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rPr/>
  </w:style>
  <w:style w:type="character" w:styleId="1" w:customStyle="1">
    <w:name w:val="Основной шрифт абзаца1"/>
    <w:qFormat/>
    <w:rPr/>
  </w:style>
  <w:style w:type="character" w:styleId="rvts23" w:customStyle="1">
    <w:name w:val="rvts23"/>
    <w:basedOn w:val="1"/>
    <w:qFormat/>
    <w:rPr/>
  </w:style>
  <w:style w:type="character" w:styleId="apple-converted-space" w:customStyle="1">
    <w:name w:val="apple-converted-space"/>
    <w:basedOn w:val="DefaultParagraphFont"/>
    <w:qFormat/>
    <w:rPr/>
  </w:style>
  <w:style w:type="character" w:styleId="Emphasis">
    <w:name w:val="Emphasis"/>
    <w:qFormat/>
    <w:rPr>
      <w:i/>
      <w:iCs/>
    </w:rPr>
  </w:style>
  <w:style w:type="character" w:styleId="Style13" w:customStyle="1">
    <w:name w:val="Текст у виносці Знак"/>
    <w:basedOn w:val="DefaultParagraphFont"/>
    <w:link w:val="BalloonTex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 Unicode MS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user3" w:customStyle="1">
    <w:name w:val="Вміст рамки (user)"/>
    <w:basedOn w:val="Normal"/>
    <w:qFormat/>
    <w:pPr/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05A20-EC6A-4483-B44E-FBE3E731D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Application>LibreOffice/24.8.6.2$Windows_X86_64 LibreOffice_project/6d98ba145e9a8a39fc57bcc76981d1fb1316c60c</Application>
  <AppVersion>15.0000</AppVersion>
  <Pages>1</Pages>
  <Words>106</Words>
  <Characters>724</Characters>
  <CharactersWithSpaces>907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2025-06-03T14:21:56Z</cp:lastPrinted>
  <dcterms:modified xsi:type="dcterms:W3CDTF">2025-06-03T14:28:05Z</dcterms:modified>
  <cp:revision>112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