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0456728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197438114"/>
      <w:bookmarkEnd w:id="0"/>
      <w:r w:rsidR="00705127" w:rsidRPr="00705127">
        <w:rPr>
          <w:szCs w:val="28"/>
        </w:rPr>
        <w:t>агітаційної кампанії військової частини А7014</w:t>
      </w:r>
      <w:r w:rsidR="00F04F8E">
        <w:rPr>
          <w:szCs w:val="28"/>
        </w:rPr>
        <w:t xml:space="preserve"> </w:t>
      </w:r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D2596C" w:rsidRPr="00D2596C">
        <w:rPr>
          <w:szCs w:val="28"/>
        </w:rPr>
        <w:t xml:space="preserve">агітаційної кампанії військової частини А7014 </w:t>
      </w:r>
      <w:bookmarkStart w:id="3" w:name="_GoBack"/>
      <w:bookmarkEnd w:id="3"/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27871">
        <w:rPr>
          <w:szCs w:val="28"/>
        </w:rPr>
        <w:t>2</w:t>
      </w:r>
      <w:r w:rsidR="00705127">
        <w:rPr>
          <w:szCs w:val="28"/>
        </w:rPr>
        <w:t>7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5127">
        <w:rPr>
          <w:szCs w:val="28"/>
        </w:rPr>
        <w:t>5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5127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705127" w:rsidRPr="00705127">
        <w:rPr>
          <w:szCs w:val="28"/>
        </w:rPr>
        <w:t xml:space="preserve">агітаційної кампанії військової частини А7014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6C08" w:rsidRDefault="008C6C08">
      <w:r>
        <w:separator/>
      </w:r>
    </w:p>
  </w:endnote>
  <w:endnote w:type="continuationSeparator" w:id="0">
    <w:p w:rsidR="008C6C08" w:rsidRDefault="008C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6C08" w:rsidRDefault="008C6C08">
      <w:r>
        <w:separator/>
      </w:r>
    </w:p>
  </w:footnote>
  <w:footnote w:type="continuationSeparator" w:id="0">
    <w:p w:rsidR="008C6C08" w:rsidRDefault="008C6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6C08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C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70</cp:revision>
  <cp:lastPrinted>2019-01-16T08:31:00Z</cp:lastPrinted>
  <dcterms:created xsi:type="dcterms:W3CDTF">2022-02-23T08:00:00Z</dcterms:created>
  <dcterms:modified xsi:type="dcterms:W3CDTF">2025-06-03T08:52:00Z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