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372193302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/>
        </w:rPr>
        <w:t>П</w:t>
      </w:r>
      <w:r>
        <w:rPr>
          <w:lang w:val="uk-UA" w:eastAsia="zh-CN" w:bidi="ar-SA"/>
        </w:rPr>
        <w:t>ро надання громадянину Шепелю-</w:t>
      </w:r>
    </w:p>
    <w:p>
      <w:pPr>
        <w:pStyle w:val="Normal"/>
        <w:rPr/>
      </w:pPr>
      <w:r>
        <w:rPr>
          <w:lang w:val="uk-UA" w:eastAsia="zh-CN" w:bidi="ar-SA"/>
        </w:rPr>
        <w:t>ку Л.В. дозволу на розроблення тех-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нічної документації із землеустрою </w:t>
      </w:r>
    </w:p>
    <w:p>
      <w:pPr>
        <w:pStyle w:val="Normal"/>
        <w:rPr/>
      </w:pPr>
      <w:r>
        <w:rPr>
          <w:lang w:val="uk-UA" w:eastAsia="zh-CN" w:bidi="ar-SA"/>
        </w:rPr>
        <w:t xml:space="preserve">щодо   встановлення   (відновлення) </w:t>
      </w:r>
    </w:p>
    <w:p>
      <w:pPr>
        <w:pStyle w:val="Normal"/>
        <w:rPr/>
      </w:pPr>
      <w:r>
        <w:rPr>
          <w:lang w:val="uk-UA" w:eastAsia="zh-CN" w:bidi="ar-SA"/>
        </w:rPr>
        <w:t xml:space="preserve">меж земельної ділянки  в натурі  (на  </w:t>
      </w:r>
    </w:p>
    <w:p>
      <w:pPr>
        <w:pStyle w:val="Normal"/>
        <w:rPr/>
      </w:pPr>
      <w:r>
        <w:rPr>
          <w:lang w:val="uk-UA" w:eastAsia="zh-CN" w:bidi="ar-SA"/>
        </w:rPr>
        <w:t xml:space="preserve">місцевості) на вул. Героїв УПА, 107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громадянина Шепелюка Леоніда Васильовича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вул. Героїв УПА, 107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у зв’язку із набуттям права власності на об’єкти нерухомого майна, розташовані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вул. Героїв УПА, 107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у м. Луцьку, які належали громадянці Шалайко Тетяні Володимирівні (свідоцтво про прав власності на нерухоме майно від 15.03.2012, серія САЕ № 498728, відповідно до якого право власності на житловий будинок з надвірними будівлями і спорудами зареєстровано 20.03.2012, реєстраційний номер: 22351723; технічний паспорт на об’єкт нерухомого майна від 23.11.2011,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0,1000 га з кадастровим номером 0710100000:22:008:0012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05.10.2011 за № 071010001000500, 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0,0644 га з кадастровим номером 0710100000:22:008:0015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05.10.2011 за № 071010001000499), 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договір оренди земельної ділянки, укладений між Луцькою міською радою та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кою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Шалайко Тетяною Володимирівною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, зареєстрований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в книзі записів державної реєстрації договорів оренди від 17.04.2006 за № 040607700105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, строк дії якого закінчився, керуючись статтями 12, 79-1, 93, 120,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, статтями 25, 55 Закону Ук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раїни «Про землеустрій», статтями 26, 33 Закону України «Про місцеве самоврядування в Україні», пунктами 66-67, 75,</w:t>
        <w:br/>
        <w:t>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624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1.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громадянину Шепелюку Леонідові Васильовичу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вул. Героїв УПА, 107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4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у м. Луцьку площею 0,0103 га.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громадянина Шепелюка Леоніда Васильовича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hanging="0" w:left="0" w:right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750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Emphasis">
    <w:name w:val="Emphasis"/>
    <w:qFormat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5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1865</TotalTime>
  <Application>LibreOffice/25.2.2.2$Windows_X86_64 LibreOffice_project/7370d4be9e3cf6031a51beef54ff3bda878e3fac</Application>
  <AppVersion>15.0000</AppVersion>
  <Pages>2</Pages>
  <Words>428</Words>
  <Characters>2719</Characters>
  <CharactersWithSpaces>3351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2025-06-09T16:42:41Z</cp:lastPrinted>
  <dcterms:modified xsi:type="dcterms:W3CDTF">2025-06-09T16:41:59Z</dcterms:modified>
  <cp:revision>197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