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042DC9">
      <w:pPr>
        <w:tabs>
          <w:tab w:val="left" w:pos="4962"/>
        </w:tabs>
        <w:rPr>
          <w:szCs w:val="28"/>
        </w:rPr>
      </w:pPr>
    </w:p>
    <w:p w:rsidR="00540B08" w:rsidRPr="0049184C" w:rsidRDefault="00540B08" w:rsidP="00540B08">
      <w:pPr>
        <w:widowControl w:val="0"/>
        <w:jc w:val="center"/>
        <w:rPr>
          <w:color w:val="000000"/>
          <w:szCs w:val="28"/>
          <w:lang w:eastAsia="uk-UA" w:bidi="uk-UA"/>
        </w:rPr>
      </w:pPr>
      <w:r w:rsidRPr="0049184C">
        <w:rPr>
          <w:color w:val="000000"/>
          <w:szCs w:val="28"/>
          <w:lang w:eastAsia="uk-UA" w:bidi="uk-UA"/>
        </w:rPr>
        <w:t xml:space="preserve">ПОЯСНЮВАЛЬНА ЗАПИСКА </w:t>
      </w:r>
    </w:p>
    <w:p w:rsidR="00540B08" w:rsidRPr="007A4E6A" w:rsidRDefault="00540B08" w:rsidP="00540B08">
      <w:pPr>
        <w:widowControl w:val="0"/>
        <w:jc w:val="center"/>
        <w:rPr>
          <w:szCs w:val="28"/>
        </w:rPr>
      </w:pPr>
      <w:r w:rsidRPr="0049184C">
        <w:rPr>
          <w:color w:val="000000"/>
          <w:szCs w:val="28"/>
          <w:lang w:eastAsia="uk-UA" w:bidi="uk-UA"/>
        </w:rPr>
        <w:t xml:space="preserve">до </w:t>
      </w:r>
      <w:proofErr w:type="spellStart"/>
      <w:r w:rsidRPr="0049184C">
        <w:rPr>
          <w:color w:val="000000"/>
          <w:szCs w:val="28"/>
          <w:lang w:eastAsia="uk-UA" w:bidi="uk-UA"/>
        </w:rPr>
        <w:t>проєкту</w:t>
      </w:r>
      <w:proofErr w:type="spellEnd"/>
      <w:r w:rsidRPr="007A4E6A">
        <w:rPr>
          <w:szCs w:val="28"/>
        </w:rPr>
        <w:t xml:space="preserve"> рішення Луцької міської ради</w:t>
      </w:r>
    </w:p>
    <w:p w:rsidR="00540B08" w:rsidRDefault="00540B08" w:rsidP="00540B08">
      <w:pPr>
        <w:widowControl w:val="0"/>
        <w:jc w:val="center"/>
        <w:rPr>
          <w:szCs w:val="28"/>
        </w:rPr>
      </w:pPr>
      <w:r>
        <w:rPr>
          <w:bCs w:val="0"/>
        </w:rPr>
        <w:t>«</w:t>
      </w:r>
      <w:r w:rsidRPr="0049184C">
        <w:rPr>
          <w:color w:val="000000"/>
          <w:szCs w:val="28"/>
          <w:lang w:eastAsia="uk-UA" w:bidi="uk-UA"/>
        </w:rPr>
        <w:t xml:space="preserve">Про надання дозволу комунальному закладу </w:t>
      </w:r>
      <w:r w:rsidRPr="0049184C">
        <w:rPr>
          <w:szCs w:val="28"/>
          <w:lang w:eastAsia="uk-UA"/>
        </w:rPr>
        <w:t>«Дитячо-юнацька спортивна школа № 2 Луцької міської ради»</w:t>
      </w:r>
      <w:r w:rsidRPr="0049184C">
        <w:rPr>
          <w:color w:val="000000"/>
          <w:szCs w:val="28"/>
          <w:lang w:eastAsia="uk-UA" w:bidi="uk-UA"/>
        </w:rPr>
        <w:t xml:space="preserve"> на списання основних засобів шляхом ліквідації</w:t>
      </w:r>
      <w:r>
        <w:rPr>
          <w:szCs w:val="28"/>
        </w:rPr>
        <w:t>»</w:t>
      </w:r>
    </w:p>
    <w:p w:rsidR="00540B08" w:rsidRPr="0049184C" w:rsidRDefault="00540B08" w:rsidP="00540B08">
      <w:pPr>
        <w:widowControl w:val="0"/>
        <w:jc w:val="center"/>
        <w:rPr>
          <w:bCs w:val="0"/>
          <w:color w:val="000000"/>
          <w:szCs w:val="28"/>
          <w:lang w:eastAsia="uk-UA" w:bidi="uk-UA"/>
        </w:rPr>
      </w:pPr>
    </w:p>
    <w:p w:rsidR="00540B08" w:rsidRPr="008524F5" w:rsidRDefault="00540B08" w:rsidP="00540B0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b/>
          <w:szCs w:val="28"/>
        </w:rPr>
        <w:t xml:space="preserve">Потреба і мета прийняття рішення. </w:t>
      </w:r>
      <w:r w:rsidRPr="007A4E6A">
        <w:rPr>
          <w:szCs w:val="28"/>
        </w:rPr>
        <w:t xml:space="preserve">Відповідно до Положення про списання майна комунальної власності </w:t>
      </w:r>
      <w:r>
        <w:rPr>
          <w:szCs w:val="28"/>
        </w:rPr>
        <w:t xml:space="preserve">Луцької міської </w:t>
      </w:r>
      <w:r w:rsidRPr="007A4E6A">
        <w:rPr>
          <w:szCs w:val="28"/>
        </w:rPr>
        <w:t>тер</w:t>
      </w:r>
      <w:r>
        <w:rPr>
          <w:szCs w:val="28"/>
        </w:rPr>
        <w:t>иторіальної громади</w:t>
      </w:r>
      <w:r w:rsidRPr="007A4E6A">
        <w:rPr>
          <w:szCs w:val="28"/>
        </w:rPr>
        <w:t>, затвердженого рішенням міської ради від 31.10.2023 №</w:t>
      </w:r>
      <w:r w:rsidRPr="007A4E6A">
        <w:rPr>
          <w:szCs w:val="28"/>
          <w:lang w:val="en-US"/>
        </w:rPr>
        <w:t> </w:t>
      </w:r>
      <w:r w:rsidRPr="007A4E6A">
        <w:rPr>
          <w:szCs w:val="28"/>
        </w:rPr>
        <w:t>52/107</w:t>
      </w:r>
      <w:r w:rsidRPr="00E05BCF">
        <w:rPr>
          <w:szCs w:val="28"/>
        </w:rPr>
        <w:t xml:space="preserve">, </w:t>
      </w:r>
      <w:r w:rsidRPr="0049184C">
        <w:rPr>
          <w:color w:val="000000"/>
          <w:szCs w:val="28"/>
          <w:lang w:eastAsia="uk-UA" w:bidi="uk-UA"/>
        </w:rPr>
        <w:t>комунальн</w:t>
      </w:r>
      <w:r>
        <w:rPr>
          <w:color w:val="000000"/>
          <w:szCs w:val="28"/>
          <w:lang w:eastAsia="uk-UA" w:bidi="uk-UA"/>
        </w:rPr>
        <w:t>им</w:t>
      </w:r>
      <w:r w:rsidRPr="0049184C">
        <w:rPr>
          <w:color w:val="000000"/>
          <w:szCs w:val="28"/>
          <w:lang w:eastAsia="uk-UA" w:bidi="uk-UA"/>
        </w:rPr>
        <w:t xml:space="preserve"> заклад</w:t>
      </w:r>
      <w:r>
        <w:rPr>
          <w:color w:val="000000"/>
          <w:szCs w:val="28"/>
          <w:lang w:eastAsia="uk-UA" w:bidi="uk-UA"/>
        </w:rPr>
        <w:t>ом</w:t>
      </w:r>
      <w:r w:rsidRPr="0049184C">
        <w:rPr>
          <w:color w:val="000000"/>
          <w:szCs w:val="28"/>
          <w:lang w:eastAsia="uk-UA" w:bidi="uk-UA"/>
        </w:rPr>
        <w:t xml:space="preserve"> </w:t>
      </w:r>
      <w:r w:rsidRPr="0049184C">
        <w:rPr>
          <w:szCs w:val="28"/>
          <w:lang w:eastAsia="uk-UA"/>
        </w:rPr>
        <w:t>«Дитячо-</w:t>
      </w:r>
      <w:r w:rsidRPr="0049184C">
        <w:rPr>
          <w:szCs w:val="28"/>
        </w:rPr>
        <w:t>юнацька спортивна школа № 2 Луцької міської ради»</w:t>
      </w:r>
      <w:r>
        <w:rPr>
          <w:szCs w:val="28"/>
        </w:rPr>
        <w:t xml:space="preserve"> (далі – ДЮСШ №</w:t>
      </w:r>
      <w:r w:rsidRPr="0049184C">
        <w:rPr>
          <w:szCs w:val="28"/>
        </w:rPr>
        <w:t>2</w:t>
      </w:r>
      <w:r>
        <w:rPr>
          <w:szCs w:val="28"/>
        </w:rPr>
        <w:t xml:space="preserve">), </w:t>
      </w:r>
      <w:r w:rsidRPr="007A4E6A">
        <w:rPr>
          <w:szCs w:val="28"/>
        </w:rPr>
        <w:t>нада</w:t>
      </w:r>
      <w:r>
        <w:rPr>
          <w:szCs w:val="28"/>
        </w:rPr>
        <w:t>но</w:t>
      </w:r>
      <w:r w:rsidRPr="007A4E6A">
        <w:rPr>
          <w:szCs w:val="28"/>
        </w:rPr>
        <w:t xml:space="preserve"> документи на списання шляхом ліквідації основн</w:t>
      </w:r>
      <w:r>
        <w:rPr>
          <w:szCs w:val="28"/>
        </w:rPr>
        <w:t>их</w:t>
      </w:r>
      <w:r w:rsidRPr="007A4E6A">
        <w:rPr>
          <w:szCs w:val="28"/>
        </w:rPr>
        <w:t xml:space="preserve"> засоб</w:t>
      </w:r>
      <w:r>
        <w:rPr>
          <w:szCs w:val="28"/>
        </w:rPr>
        <w:t>ів</w:t>
      </w:r>
      <w:r w:rsidRPr="007A4E6A">
        <w:rPr>
          <w:szCs w:val="28"/>
        </w:rPr>
        <w:t>, що перебувають у неробочому стані та потребують значного відновлювального ремо</w:t>
      </w:r>
      <w:r>
        <w:rPr>
          <w:szCs w:val="28"/>
        </w:rPr>
        <w:t>нту. Комісія зі списання основних засобів,</w:t>
      </w:r>
      <w:r w:rsidRPr="00F00683">
        <w:rPr>
          <w:szCs w:val="28"/>
        </w:rPr>
        <w:t xml:space="preserve"> </w:t>
      </w:r>
      <w:r w:rsidRPr="006532F5">
        <w:rPr>
          <w:szCs w:val="28"/>
        </w:rPr>
        <w:t>враховуючи інтенсивний термін</w:t>
      </w:r>
      <w:r>
        <w:rPr>
          <w:szCs w:val="28"/>
        </w:rPr>
        <w:t xml:space="preserve"> експлуатації та непридатність основних засобів, а також те, що відновлювальний ремонт із заміною ряду складових частин є економічно недоцільним, рекомендувала директору ДЮСШ №</w:t>
      </w:r>
      <w:r w:rsidRPr="0049184C"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В.Панчуку</w:t>
      </w:r>
      <w:proofErr w:type="spellEnd"/>
      <w:r w:rsidRPr="006532F5">
        <w:rPr>
          <w:szCs w:val="28"/>
        </w:rPr>
        <w:t>,  списати з</w:t>
      </w:r>
      <w:r>
        <w:rPr>
          <w:szCs w:val="28"/>
        </w:rPr>
        <w:t xml:space="preserve"> балансу вищезазначені основні засоби шляхом ліквідації, розібрати, організувати здачу металобрухту та провести утилізацію.</w:t>
      </w:r>
    </w:p>
    <w:p w:rsidR="00540B08" w:rsidRPr="007A4E6A" w:rsidRDefault="00540B08" w:rsidP="00540B08">
      <w:pPr>
        <w:pStyle w:val="14"/>
        <w:ind w:firstLine="567"/>
      </w:pPr>
      <w:bookmarkStart w:id="0" w:name="_GoBack"/>
      <w:bookmarkEnd w:id="0"/>
      <w:r w:rsidRPr="007A4E6A">
        <w:rPr>
          <w:b/>
        </w:rPr>
        <w:t>Прогнозовані суспільні, економічні, фінансові та юридичні наслідки прийняття рішення.</w:t>
      </w:r>
      <w:r w:rsidRPr="007A4E6A">
        <w:t xml:space="preserve"> Прийняття і виконання рішення сприятиме ефективному використанню майна та здійсненн</w:t>
      </w:r>
      <w:r>
        <w:t>ю</w:t>
      </w:r>
      <w:r w:rsidRPr="007A4E6A">
        <w:t xml:space="preserve"> належного контролю за списанням основних засобів з балансу комунальних </w:t>
      </w:r>
      <w:r>
        <w:t>закладів</w:t>
      </w:r>
      <w:r w:rsidRPr="007A4E6A">
        <w:t>.</w:t>
      </w:r>
    </w:p>
    <w:p w:rsidR="00A75B22" w:rsidRDefault="00A75B22" w:rsidP="00A75B22">
      <w:pPr>
        <w:jc w:val="both"/>
        <w:rPr>
          <w:szCs w:val="28"/>
        </w:rPr>
      </w:pPr>
    </w:p>
    <w:p w:rsidR="003404B3" w:rsidRPr="00512771" w:rsidRDefault="003404B3" w:rsidP="003404B3">
      <w:pPr>
        <w:rPr>
          <w:szCs w:val="28"/>
          <w:lang w:eastAsia="uk-UA"/>
        </w:rPr>
      </w:pPr>
    </w:p>
    <w:p w:rsidR="00D43ABB" w:rsidRDefault="003404B3" w:rsidP="00E128F0">
      <w:pPr>
        <w:ind w:firstLine="709"/>
        <w:jc w:val="both"/>
        <w:rPr>
          <w:szCs w:val="28"/>
          <w:lang w:eastAsia="zh-CN"/>
        </w:rPr>
      </w:pPr>
      <w:r>
        <w:rPr>
          <w:color w:val="000000"/>
          <w:szCs w:val="28"/>
          <w:lang w:eastAsia="uk-UA"/>
        </w:rPr>
        <w:t xml:space="preserve"> </w:t>
      </w:r>
    </w:p>
    <w:p w:rsidR="00474676" w:rsidRDefault="00D43ABB" w:rsidP="009A70A1">
      <w:r>
        <w:rPr>
          <w:szCs w:val="28"/>
        </w:rPr>
        <w:t>Д</w:t>
      </w:r>
      <w:r w:rsidR="00A65236">
        <w:rPr>
          <w:szCs w:val="28"/>
        </w:rPr>
        <w:t>иректор</w:t>
      </w:r>
      <w:r>
        <w:rPr>
          <w:szCs w:val="28"/>
        </w:rPr>
        <w:t xml:space="preserve"> </w:t>
      </w:r>
      <w:r w:rsidR="00A65236">
        <w:rPr>
          <w:szCs w:val="28"/>
        </w:rPr>
        <w:t>департаменту</w:t>
      </w:r>
      <w:r>
        <w:rPr>
          <w:szCs w:val="28"/>
        </w:rPr>
        <w:t xml:space="preserve"> освіти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Віталій БОНДАР</w:t>
      </w:r>
    </w:p>
    <w:p w:rsidR="00474676" w:rsidRDefault="00474676"/>
    <w:sectPr w:rsidR="00474676" w:rsidSect="0057616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42DC9"/>
    <w:rsid w:val="00055F1C"/>
    <w:rsid w:val="0005760F"/>
    <w:rsid w:val="00061EEF"/>
    <w:rsid w:val="00071F38"/>
    <w:rsid w:val="00087BC2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E7240"/>
    <w:rsid w:val="001F23F1"/>
    <w:rsid w:val="001F3B35"/>
    <w:rsid w:val="001F505E"/>
    <w:rsid w:val="001F5767"/>
    <w:rsid w:val="00222528"/>
    <w:rsid w:val="00224F62"/>
    <w:rsid w:val="00234A70"/>
    <w:rsid w:val="0023785D"/>
    <w:rsid w:val="0026572D"/>
    <w:rsid w:val="00270496"/>
    <w:rsid w:val="00271CC1"/>
    <w:rsid w:val="0028693F"/>
    <w:rsid w:val="002A2326"/>
    <w:rsid w:val="002B6539"/>
    <w:rsid w:val="002D2A34"/>
    <w:rsid w:val="002F406E"/>
    <w:rsid w:val="002F44D5"/>
    <w:rsid w:val="00303916"/>
    <w:rsid w:val="00331E58"/>
    <w:rsid w:val="003404B3"/>
    <w:rsid w:val="00346428"/>
    <w:rsid w:val="0034743F"/>
    <w:rsid w:val="003545E4"/>
    <w:rsid w:val="00355E36"/>
    <w:rsid w:val="003616F1"/>
    <w:rsid w:val="00372F48"/>
    <w:rsid w:val="00385345"/>
    <w:rsid w:val="0039078D"/>
    <w:rsid w:val="00391660"/>
    <w:rsid w:val="003B205F"/>
    <w:rsid w:val="003C7062"/>
    <w:rsid w:val="003D52B8"/>
    <w:rsid w:val="003E3CF6"/>
    <w:rsid w:val="003F0F67"/>
    <w:rsid w:val="00411093"/>
    <w:rsid w:val="00422184"/>
    <w:rsid w:val="00455417"/>
    <w:rsid w:val="00456CC0"/>
    <w:rsid w:val="004644AE"/>
    <w:rsid w:val="00470869"/>
    <w:rsid w:val="00474676"/>
    <w:rsid w:val="00480457"/>
    <w:rsid w:val="004A40BD"/>
    <w:rsid w:val="004B4719"/>
    <w:rsid w:val="004B67BA"/>
    <w:rsid w:val="004D0025"/>
    <w:rsid w:val="004D1572"/>
    <w:rsid w:val="004E5919"/>
    <w:rsid w:val="004F59BA"/>
    <w:rsid w:val="00501572"/>
    <w:rsid w:val="0050716A"/>
    <w:rsid w:val="00530F76"/>
    <w:rsid w:val="00540B08"/>
    <w:rsid w:val="00555D30"/>
    <w:rsid w:val="0055628A"/>
    <w:rsid w:val="005658F4"/>
    <w:rsid w:val="00571358"/>
    <w:rsid w:val="00575EB3"/>
    <w:rsid w:val="00576167"/>
    <w:rsid w:val="0058758F"/>
    <w:rsid w:val="0059473A"/>
    <w:rsid w:val="00594DD2"/>
    <w:rsid w:val="005A4B96"/>
    <w:rsid w:val="005B3F9C"/>
    <w:rsid w:val="005C1B5A"/>
    <w:rsid w:val="0065622A"/>
    <w:rsid w:val="006641D0"/>
    <w:rsid w:val="00677C46"/>
    <w:rsid w:val="006B6BDA"/>
    <w:rsid w:val="006B6E6C"/>
    <w:rsid w:val="006C2962"/>
    <w:rsid w:val="006C5280"/>
    <w:rsid w:val="006C6A72"/>
    <w:rsid w:val="006C71C1"/>
    <w:rsid w:val="006D3F10"/>
    <w:rsid w:val="006D4BE3"/>
    <w:rsid w:val="006E10A0"/>
    <w:rsid w:val="006F5EBC"/>
    <w:rsid w:val="00773C5A"/>
    <w:rsid w:val="00777F48"/>
    <w:rsid w:val="007813D3"/>
    <w:rsid w:val="00796494"/>
    <w:rsid w:val="007976F7"/>
    <w:rsid w:val="008222DE"/>
    <w:rsid w:val="00823CC9"/>
    <w:rsid w:val="008261BD"/>
    <w:rsid w:val="00841D0D"/>
    <w:rsid w:val="00872923"/>
    <w:rsid w:val="008A3319"/>
    <w:rsid w:val="008C6CAD"/>
    <w:rsid w:val="008D0AA8"/>
    <w:rsid w:val="00905C51"/>
    <w:rsid w:val="0091574F"/>
    <w:rsid w:val="00966031"/>
    <w:rsid w:val="009A70A1"/>
    <w:rsid w:val="009B41E9"/>
    <w:rsid w:val="009B6BFD"/>
    <w:rsid w:val="009C6146"/>
    <w:rsid w:val="009D0A7B"/>
    <w:rsid w:val="009D7DCC"/>
    <w:rsid w:val="009E45D9"/>
    <w:rsid w:val="00A14759"/>
    <w:rsid w:val="00A2239F"/>
    <w:rsid w:val="00A37305"/>
    <w:rsid w:val="00A44FB5"/>
    <w:rsid w:val="00A631F2"/>
    <w:rsid w:val="00A65236"/>
    <w:rsid w:val="00A75B22"/>
    <w:rsid w:val="00A85CE4"/>
    <w:rsid w:val="00A9088C"/>
    <w:rsid w:val="00AF5208"/>
    <w:rsid w:val="00B05907"/>
    <w:rsid w:val="00B069B0"/>
    <w:rsid w:val="00B31E37"/>
    <w:rsid w:val="00B51C87"/>
    <w:rsid w:val="00B9480B"/>
    <w:rsid w:val="00BB3EC9"/>
    <w:rsid w:val="00BC13ED"/>
    <w:rsid w:val="00BC26C2"/>
    <w:rsid w:val="00BC6C34"/>
    <w:rsid w:val="00BE0691"/>
    <w:rsid w:val="00BF2E82"/>
    <w:rsid w:val="00C00513"/>
    <w:rsid w:val="00C1023A"/>
    <w:rsid w:val="00C44060"/>
    <w:rsid w:val="00CA32B7"/>
    <w:rsid w:val="00CB6990"/>
    <w:rsid w:val="00CB71F6"/>
    <w:rsid w:val="00CD4058"/>
    <w:rsid w:val="00CF107B"/>
    <w:rsid w:val="00D011C9"/>
    <w:rsid w:val="00D04CD2"/>
    <w:rsid w:val="00D12299"/>
    <w:rsid w:val="00D20265"/>
    <w:rsid w:val="00D26BC1"/>
    <w:rsid w:val="00D27F50"/>
    <w:rsid w:val="00D40440"/>
    <w:rsid w:val="00D43ABB"/>
    <w:rsid w:val="00D55586"/>
    <w:rsid w:val="00D72987"/>
    <w:rsid w:val="00D7561F"/>
    <w:rsid w:val="00D77541"/>
    <w:rsid w:val="00D978C5"/>
    <w:rsid w:val="00DA70EA"/>
    <w:rsid w:val="00DE2BC3"/>
    <w:rsid w:val="00DF0FBD"/>
    <w:rsid w:val="00E128F0"/>
    <w:rsid w:val="00E15B6C"/>
    <w:rsid w:val="00E273ED"/>
    <w:rsid w:val="00E32CAD"/>
    <w:rsid w:val="00E46EB5"/>
    <w:rsid w:val="00E6483B"/>
    <w:rsid w:val="00E71A9E"/>
    <w:rsid w:val="00E739B9"/>
    <w:rsid w:val="00E92205"/>
    <w:rsid w:val="00E95277"/>
    <w:rsid w:val="00EB56B9"/>
    <w:rsid w:val="00EC5CBB"/>
    <w:rsid w:val="00ED7C69"/>
    <w:rsid w:val="00EE4A51"/>
    <w:rsid w:val="00EF3C7F"/>
    <w:rsid w:val="00F1190B"/>
    <w:rsid w:val="00F65261"/>
    <w:rsid w:val="00F73432"/>
    <w:rsid w:val="00F7357A"/>
    <w:rsid w:val="00F75D9E"/>
    <w:rsid w:val="00F8287E"/>
    <w:rsid w:val="00F83ABA"/>
    <w:rsid w:val="00FA3C96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8CEAA"/>
  <w15:docId w15:val="{6231E61D-0384-48E1-BF03-680616A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rvts23">
    <w:name w:val="rvts23"/>
    <w:basedOn w:val="a0"/>
    <w:rsid w:val="00EB56B9"/>
  </w:style>
  <w:style w:type="paragraph" w:customStyle="1" w:styleId="14">
    <w:name w:val="Обычный + 14 пт"/>
    <w:basedOn w:val="a"/>
    <w:rsid w:val="00A75B22"/>
    <w:pPr>
      <w:jc w:val="both"/>
    </w:pPr>
    <w:rPr>
      <w:bC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4</cp:revision>
  <cp:lastPrinted>2023-09-08T08:33:00Z</cp:lastPrinted>
  <dcterms:created xsi:type="dcterms:W3CDTF">2025-06-09T14:10:00Z</dcterms:created>
  <dcterms:modified xsi:type="dcterms:W3CDTF">2025-06-09T14:21:00Z</dcterms:modified>
</cp:coreProperties>
</file>