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0715" cy="640715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800" cy="64080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4pt;height:50.4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63035442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нагородження</w:t>
      </w:r>
      <w:r>
        <w:rPr>
          <w:rFonts w:cs="Times New Roman" w:ascii="Times New Roman" w:hAnsi="Times New Roman"/>
          <w:sz w:val="28"/>
          <w:szCs w:val="28"/>
        </w:rPr>
        <w:t xml:space="preserve"> О.Казназей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Відповідно до рішення Луцької міської ради від 22.12.2021 № 24/119 “Про затвердження Програми розвитку культури Луцької міської територіальної громади на 2022-2025 роки” та Положення про відзнаки міського голови, затвердженого розпорядженням міського голови від 01.06.2021 № 111-ра, а також враховуючи лист департаменту соціальної політики Луцької міської ради від 17.06.2025</w:t>
      </w:r>
      <w:bookmarkStart w:id="0" w:name="_GoBack"/>
      <w:bookmarkEnd w:id="0"/>
      <w:r>
        <w:rPr>
          <w:rFonts w:cs="Times New Roman" w:ascii="Times New Roman" w:hAnsi="Times New Roman"/>
          <w:sz w:val="28"/>
          <w:szCs w:val="28"/>
        </w:rPr>
        <w:t xml:space="preserve"> № 33.2-11/561: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ListParagraph"/>
        <w:widowControl/>
        <w:suppressAutoHyphens w:val="true"/>
        <w:bidi w:val="0"/>
        <w:spacing w:before="0" w:after="0"/>
        <w:ind w:firstLine="624" w:left="0" w:right="0"/>
        <w:contextualSpacing/>
        <w:jc w:val="both"/>
        <w:rPr/>
      </w:pPr>
      <w:r>
        <w:rPr>
          <w:szCs w:val="28"/>
        </w:rPr>
        <w:t>1.</w:t>
      </w:r>
      <w:r>
        <w:rPr>
          <w:szCs w:val="28"/>
        </w:rPr>
        <w:t>  </w:t>
      </w:r>
      <w:r>
        <w:rPr>
          <w:color w:val="000000"/>
          <w:szCs w:val="28"/>
        </w:rPr>
        <w:t xml:space="preserve">НАГОРОДИТИ Почесною грамотою міського голови </w:t>
      </w:r>
      <w:r>
        <w:rPr>
          <w:rFonts w:cs="Times New Roman"/>
          <w:color w:val="000000"/>
          <w:sz w:val="28"/>
          <w:szCs w:val="28"/>
        </w:rPr>
        <w:t>(із врученням цінного подарунка)</w:t>
      </w:r>
      <w:r>
        <w:rPr>
          <w:color w:val="000000"/>
          <w:szCs w:val="28"/>
        </w:rPr>
        <w:t xml:space="preserve"> КАЗНАЗЕЙ Олену, головного спеціаліста сектору прийому і консультування відділу прийому громадян департаменту соціальної політики Луцької міської ради, </w:t>
      </w:r>
      <w:r>
        <w:rPr>
          <w:color w:val="000000"/>
          <w:szCs w:val="28"/>
          <w:highlight w:val="white"/>
          <w:lang w:eastAsia="ru-RU"/>
        </w:rPr>
        <w:t>за сумлінну працю в органах місцевого самоврядування, високий професіоналізм</w:t>
      </w:r>
      <w:r>
        <w:rPr>
          <w:szCs w:val="28"/>
        </w:rPr>
        <w:t xml:space="preserve">, </w:t>
      </w:r>
      <w:r>
        <w:rPr>
          <w:color w:val="000000"/>
          <w:szCs w:val="28"/>
        </w:rPr>
        <w:t>а також з нагоди особистого ювілею.</w:t>
      </w:r>
      <w:r>
        <w:rPr>
          <w:szCs w:val="28"/>
        </w:rPr>
        <w:t> </w:t>
      </w:r>
    </w:p>
    <w:p>
      <w:pPr>
        <w:pStyle w:val="ListParagraph"/>
        <w:widowControl/>
        <w:suppressAutoHyphens w:val="true"/>
        <w:bidi w:val="0"/>
        <w:spacing w:before="0" w:after="0"/>
        <w:ind w:firstLine="624" w:left="0" w:right="0"/>
        <w:contextualSpacing/>
        <w:jc w:val="both"/>
        <w:rPr/>
      </w:pPr>
      <w:r>
        <w:rPr>
          <w:szCs w:val="28"/>
        </w:rPr>
        <w:t xml:space="preserve">2. Затвердити кошторис видатків щодо </w:t>
      </w:r>
      <w:r>
        <w:rPr>
          <w:szCs w:val="28"/>
        </w:rPr>
        <w:t>нагородження</w:t>
      </w:r>
      <w:r>
        <w:rPr>
          <w:szCs w:val="28"/>
        </w:rPr>
        <w:t xml:space="preserve"> згідно з додатком.</w:t>
      </w:r>
    </w:p>
    <w:p>
      <w:pPr>
        <w:pStyle w:val="ListParagraph"/>
        <w:widowControl/>
        <w:suppressAutoHyphens w:val="true"/>
        <w:overflowPunct w:val="false"/>
        <w:bidi w:val="0"/>
        <w:spacing w:before="0" w:after="0"/>
        <w:ind w:firstLine="340" w:left="0" w:right="0"/>
        <w:contextualSpacing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Гудима 777 942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Cs w:val="28"/>
        </w:rPr>
        <w:t>Бондарчук 741 086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695" w:right="567" w:gutter="0" w:header="567" w:top="624" w:footer="0" w:bottom="1417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10"/>
  <w:defaultTabStop w:val="709"/>
  <w:autoHyphenation w:val="true"/>
  <w:hyphenationZone w:val="425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rong" w:customStyle="1">
    <w:name w:val="Strong"/>
    <w:uiPriority w:val="99"/>
    <w:qFormat/>
    <w:rsid w:val="000741b7"/>
    <w:rPr>
      <w:b/>
    </w:rPr>
  </w:style>
  <w:style w:type="character" w:styleId="Style16" w:customStyle="1">
    <w:name w:val="Текст у виносці Знак"/>
    <w:basedOn w:val="DefaultParagraphFont"/>
    <w:uiPriority w:val="99"/>
    <w:semiHidden/>
    <w:qFormat/>
    <w:rsid w:val="0026079e"/>
    <w:rPr>
      <w:rFonts w:ascii="Segoe UI" w:hAnsi="Segoe UI" w:cs="Mangal"/>
      <w:kern w:val="2"/>
      <w:sz w:val="18"/>
      <w:szCs w:val="16"/>
      <w:lang w:eastAsia="zh-CN" w:bidi="hi-IN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1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2" w:customStyle="1">
    <w:name w:val="Верхній і нижній колонтитули (user)"/>
    <w:basedOn w:val="Normal"/>
    <w:qFormat/>
    <w:pPr/>
    <w:rPr/>
  </w:style>
  <w:style w:type="paragraph" w:styleId="Style19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34"/>
    <w:qFormat/>
    <w:rsid w:val="000741b7"/>
    <w:pPr>
      <w:spacing w:before="0" w:after="0"/>
      <w:ind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paragraph" w:styleId="BalloonText">
    <w:name w:val="Balloon Text"/>
    <w:basedOn w:val="Normal"/>
    <w:uiPriority w:val="99"/>
    <w:semiHidden/>
    <w:unhideWhenUsed/>
    <w:qFormat/>
    <w:rsid w:val="0026079e"/>
    <w:pPr/>
    <w:rPr>
      <w:rFonts w:ascii="Segoe UI" w:hAnsi="Segoe UI" w:cs="Mangal"/>
      <w:sz w:val="18"/>
      <w:szCs w:val="16"/>
    </w:rPr>
  </w:style>
  <w:style w:type="numbering" w:styleId="Style20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Application>LibreOffice/24.8.7.2$Windows_X86_64 LibreOffice_project/e07d0a63a46349d29051da79b1fde8160bab2a89</Application>
  <AppVersion>15.0000</AppVersion>
  <Pages>1</Pages>
  <Words>122</Words>
  <Characters>853</Characters>
  <CharactersWithSpaces>1054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2025-05-12T15:24:56Z</cp:lastPrinted>
  <dcterms:modified xsi:type="dcterms:W3CDTF">2025-06-18T17:04:11Z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