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2544962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BAF21CF" w14:textId="77777777" w:rsidR="00AD0399" w:rsidRDefault="00AD0399" w:rsidP="00AD0399">
      <w:r>
        <w:t xml:space="preserve">Про продовження розміщення </w:t>
      </w:r>
    </w:p>
    <w:p w14:paraId="28B0C0C4" w14:textId="77777777" w:rsidR="00AD0399" w:rsidRDefault="00AD0399" w:rsidP="00AD0399">
      <w:r>
        <w:t>підприємцями Когутом О.А. та</w:t>
      </w:r>
    </w:p>
    <w:p w14:paraId="1FDFEC62" w14:textId="77777777" w:rsidR="00AD0399" w:rsidRDefault="00AD0399" w:rsidP="00AD0399">
      <w:r>
        <w:t>Бондарчук І.В. стаціонарної тимчасової</w:t>
      </w:r>
    </w:p>
    <w:p w14:paraId="1CE3F498" w14:textId="77777777" w:rsidR="00AD0399" w:rsidRPr="00340B34" w:rsidRDefault="00AD0399" w:rsidP="00AD0399">
      <w:pPr>
        <w:tabs>
          <w:tab w:val="left" w:pos="4111"/>
        </w:tabs>
        <w:ind w:right="5527"/>
        <w:jc w:val="both"/>
      </w:pPr>
      <w:r>
        <w:t>споруди</w:t>
      </w:r>
      <w:r>
        <w:rPr>
          <w:lang w:val="ru-RU"/>
        </w:rPr>
        <w:t xml:space="preserve"> </w:t>
      </w:r>
      <w:r>
        <w:t>на пр-ті</w:t>
      </w:r>
      <w:r>
        <w:rPr>
          <w:lang w:val="en-US"/>
        </w:rPr>
        <w:t> </w:t>
      </w:r>
      <w:r>
        <w:t>Волі,</w:t>
      </w:r>
      <w:r>
        <w:rPr>
          <w:lang w:val="en-US"/>
        </w:rPr>
        <w:t> </w:t>
      </w:r>
      <w:r>
        <w:rPr>
          <w:lang w:val="ru-RU"/>
        </w:rPr>
        <w:t xml:space="preserve">46 </w:t>
      </w:r>
      <w:r w:rsidR="00081A25">
        <w:t xml:space="preserve">у місті </w:t>
      </w:r>
      <w:r>
        <w:t>Луцьку</w:t>
      </w:r>
    </w:p>
    <w:p w14:paraId="31382B41" w14:textId="21A544C0" w:rsidR="00081A25" w:rsidRPr="00340B34" w:rsidRDefault="00081A25" w:rsidP="00AD0399">
      <w:pPr>
        <w:tabs>
          <w:tab w:val="left" w:pos="4111"/>
        </w:tabs>
        <w:ind w:right="5527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1CA56AAF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підприємців Когута Олександра Анатолійовича та Бондарчук Іванни Володимирівни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D4716">
        <w:rPr>
          <w:color w:val="000000" w:themeColor="text1"/>
          <w:szCs w:val="28"/>
        </w:rPr>
        <w:t>17.06.2025</w:t>
      </w:r>
      <w:r w:rsidR="004A0186" w:rsidRPr="00FD4716">
        <w:rPr>
          <w:color w:val="000000" w:themeColor="text1"/>
          <w:szCs w:val="28"/>
        </w:rPr>
        <w:t xml:space="preserve"> № </w:t>
      </w:r>
      <w:r>
        <w:rPr>
          <w:color w:val="000000" w:themeColor="text1"/>
          <w:szCs w:val="28"/>
        </w:rPr>
        <w:t>1284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65211BDD" w:rsidR="00510124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підприємцям Когуту Олександру Анатолійовичу та Бондарчук Іванні Володимирівні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</w:t>
      </w:r>
      <w:r>
        <w:rPr>
          <w:szCs w:val="28"/>
        </w:rPr>
        <w:lastRenderedPageBreak/>
        <w:t xml:space="preserve">підприємницької діяльності (торговельний павільйон для торгівлі квітами) на </w:t>
      </w:r>
      <w:r>
        <w:t xml:space="preserve">пр-ті Волі, 46 </w:t>
      </w:r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7B6A85">
        <w:rPr>
          <w:color w:val="000000" w:themeColor="text1"/>
          <w:szCs w:val="28"/>
        </w:rPr>
        <w:t>2 роки</w:t>
      </w:r>
      <w:bookmarkStart w:id="0" w:name="_GoBack"/>
      <w:bookmarkEnd w:id="0"/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3DEEB3CB" w14:textId="02BE8AB0" w:rsidR="00A86DDF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підприємців Когута Олександра Анатолійовича та Бондарчук Іванну Володимирівну: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5455B" w14:textId="77777777" w:rsidR="004C6122" w:rsidRDefault="004C6122">
      <w:r>
        <w:separator/>
      </w:r>
    </w:p>
  </w:endnote>
  <w:endnote w:type="continuationSeparator" w:id="0">
    <w:p w14:paraId="0AEC94DA" w14:textId="77777777" w:rsidR="004C6122" w:rsidRDefault="004C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72229" w14:textId="77777777" w:rsidR="004C6122" w:rsidRDefault="004C6122">
      <w:r>
        <w:separator/>
      </w:r>
    </w:p>
  </w:footnote>
  <w:footnote w:type="continuationSeparator" w:id="0">
    <w:p w14:paraId="241DAA38" w14:textId="77777777" w:rsidR="004C6122" w:rsidRDefault="004C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13D5F9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6A8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3258-DB3F-4710-90DC-C0719162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2023-04-26T13:11:00Z</cp:lastPrinted>
  <dcterms:created xsi:type="dcterms:W3CDTF">2025-06-18T08:59:00Z</dcterms:created>
  <dcterms:modified xsi:type="dcterms:W3CDTF">2025-06-27T12:56:00Z</dcterms:modified>
</cp:coreProperties>
</file>