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A312" w14:textId="77777777" w:rsidR="00B41CFD" w:rsidRPr="00146881" w:rsidRDefault="00B41CFD" w:rsidP="00F22730">
      <w:pPr>
        <w:jc w:val="center"/>
        <w:rPr>
          <w:b/>
          <w:sz w:val="32"/>
          <w:szCs w:val="32"/>
        </w:rPr>
      </w:pPr>
      <w:r w:rsidRPr="00146881">
        <w:rPr>
          <w:b/>
          <w:sz w:val="32"/>
          <w:szCs w:val="32"/>
        </w:rPr>
        <w:t>Пояснювальна записка</w:t>
      </w:r>
    </w:p>
    <w:p w14:paraId="1A30BF90" w14:textId="77777777" w:rsidR="00B41CFD" w:rsidRPr="00D83732" w:rsidRDefault="00196C64" w:rsidP="00F2273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</w:t>
      </w:r>
      <w:r w:rsidR="00B41CFD" w:rsidRPr="00D83732">
        <w:rPr>
          <w:szCs w:val="28"/>
        </w:rPr>
        <w:t>ту</w:t>
      </w:r>
      <w:proofErr w:type="spellEnd"/>
      <w:r w:rsidR="00B41CFD" w:rsidRPr="00D83732">
        <w:rPr>
          <w:szCs w:val="28"/>
        </w:rPr>
        <w:t xml:space="preserve"> рішення виконавчого комітету міської ради</w:t>
      </w:r>
    </w:p>
    <w:p w14:paraId="5B31AF82" w14:textId="6BED2DB8" w:rsidR="005C589F" w:rsidRDefault="00B41CFD" w:rsidP="00D83732">
      <w:pPr>
        <w:jc w:val="center"/>
        <w:rPr>
          <w:szCs w:val="28"/>
        </w:rPr>
      </w:pPr>
      <w:r w:rsidRPr="00D83732">
        <w:rPr>
          <w:szCs w:val="28"/>
        </w:rPr>
        <w:t>«Про</w:t>
      </w:r>
      <w:r w:rsidRPr="00D83732">
        <w:rPr>
          <w:szCs w:val="28"/>
          <w:lang w:val="ru-RU"/>
        </w:rPr>
        <w:t xml:space="preserve"> </w:t>
      </w:r>
      <w:r w:rsidR="00A94845">
        <w:rPr>
          <w:szCs w:val="28"/>
        </w:rPr>
        <w:t>погодження І</w:t>
      </w:r>
      <w:r w:rsidRPr="00D83732">
        <w:rPr>
          <w:szCs w:val="28"/>
        </w:rPr>
        <w:t xml:space="preserve">нвестиційної програми </w:t>
      </w:r>
      <w:r w:rsidR="006654C7">
        <w:rPr>
          <w:szCs w:val="28"/>
        </w:rPr>
        <w:t>Д</w:t>
      </w:r>
      <w:r w:rsidRPr="00D83732">
        <w:rPr>
          <w:szCs w:val="28"/>
        </w:rPr>
        <w:t>ержавного комунального п</w:t>
      </w:r>
      <w:r w:rsidR="00196C64">
        <w:rPr>
          <w:szCs w:val="28"/>
        </w:rPr>
        <w:t xml:space="preserve">ідприємства </w:t>
      </w:r>
      <w:r w:rsidR="00AB7D68">
        <w:rPr>
          <w:szCs w:val="28"/>
          <w:lang w:val="en-US"/>
        </w:rPr>
        <w:t>“</w:t>
      </w:r>
      <w:proofErr w:type="spellStart"/>
      <w:r w:rsidR="00196C64">
        <w:rPr>
          <w:szCs w:val="28"/>
        </w:rPr>
        <w:t>Луцьктепло</w:t>
      </w:r>
      <w:proofErr w:type="spellEnd"/>
      <w:r w:rsidR="00AB7D68">
        <w:rPr>
          <w:szCs w:val="28"/>
          <w:lang w:val="en-US"/>
        </w:rPr>
        <w:t>”</w:t>
      </w:r>
      <w:r w:rsidR="00AF6366">
        <w:rPr>
          <w:szCs w:val="28"/>
        </w:rPr>
        <w:t xml:space="preserve"> на плановий період з 01.10.202</w:t>
      </w:r>
      <w:r w:rsidR="008716FD">
        <w:rPr>
          <w:szCs w:val="28"/>
        </w:rPr>
        <w:t>4</w:t>
      </w:r>
      <w:r w:rsidR="00AF6366">
        <w:rPr>
          <w:szCs w:val="28"/>
        </w:rPr>
        <w:t xml:space="preserve"> по 30.09.202</w:t>
      </w:r>
      <w:r w:rsidR="008716FD">
        <w:rPr>
          <w:szCs w:val="28"/>
        </w:rPr>
        <w:t>5</w:t>
      </w:r>
      <w:r w:rsidRPr="00D83732">
        <w:rPr>
          <w:szCs w:val="28"/>
        </w:rPr>
        <w:t>»</w:t>
      </w:r>
    </w:p>
    <w:p w14:paraId="1C26F0E9" w14:textId="77777777" w:rsidR="00B41CFD" w:rsidRPr="00D83732" w:rsidRDefault="005C589F" w:rsidP="00D83732">
      <w:pPr>
        <w:jc w:val="center"/>
        <w:rPr>
          <w:szCs w:val="28"/>
        </w:rPr>
      </w:pPr>
      <w:r>
        <w:rPr>
          <w:szCs w:val="28"/>
        </w:rPr>
        <w:t xml:space="preserve"> (в новій редакції</w:t>
      </w:r>
      <w:r w:rsidR="006F4536">
        <w:rPr>
          <w:szCs w:val="28"/>
        </w:rPr>
        <w:t>)</w:t>
      </w:r>
    </w:p>
    <w:p w14:paraId="1CF4D697" w14:textId="77777777" w:rsidR="00B41CFD" w:rsidRDefault="00B41CFD" w:rsidP="00D83732">
      <w:pPr>
        <w:jc w:val="center"/>
      </w:pPr>
    </w:p>
    <w:p w14:paraId="77D91E51" w14:textId="7DA3915A" w:rsidR="00B41CFD" w:rsidRDefault="00B41CFD" w:rsidP="00146881">
      <w:pPr>
        <w:tabs>
          <w:tab w:val="left" w:pos="993"/>
        </w:tabs>
        <w:ind w:firstLine="567"/>
        <w:jc w:val="both"/>
        <w:rPr>
          <w:szCs w:val="28"/>
        </w:rPr>
      </w:pPr>
      <w:r w:rsidRPr="00701650">
        <w:rPr>
          <w:szCs w:val="28"/>
        </w:rPr>
        <w:t>Керуючись постановою Кабінету Міністрів України від 01.06.2011 №</w:t>
      </w:r>
      <w:r>
        <w:rPr>
          <w:szCs w:val="28"/>
        </w:rPr>
        <w:t> </w:t>
      </w:r>
      <w:r w:rsidRPr="00701650">
        <w:rPr>
          <w:szCs w:val="28"/>
        </w:rPr>
        <w:t>869</w:t>
      </w:r>
      <w:r w:rsidR="00314D52">
        <w:rPr>
          <w:szCs w:val="28"/>
        </w:rPr>
        <w:t xml:space="preserve"> </w:t>
      </w:r>
      <w:r w:rsidRPr="00701650">
        <w:rPr>
          <w:szCs w:val="28"/>
        </w:rPr>
        <w:t>«Про забезпечення єдиного підходу д</w:t>
      </w:r>
      <w:r w:rsidR="00FC36CB">
        <w:rPr>
          <w:szCs w:val="28"/>
        </w:rPr>
        <w:t xml:space="preserve">о формування тарифів на </w:t>
      </w:r>
      <w:r w:rsidRPr="00701650">
        <w:rPr>
          <w:szCs w:val="28"/>
        </w:rPr>
        <w:t xml:space="preserve">комунальні послуги» </w:t>
      </w:r>
      <w:r w:rsidR="00BA2C2E">
        <w:rPr>
          <w:szCs w:val="28"/>
        </w:rPr>
        <w:t xml:space="preserve">зі змінами </w:t>
      </w:r>
      <w:r w:rsidRPr="00701650">
        <w:rPr>
          <w:szCs w:val="28"/>
        </w:rPr>
        <w:t xml:space="preserve">та </w:t>
      </w:r>
      <w:r w:rsidR="004270EC" w:rsidRPr="004270EC">
        <w:rPr>
          <w:szCs w:val="28"/>
        </w:rPr>
        <w:t>наказом Міністерства розвитку громад та територій України від 19.08.2020 №</w:t>
      </w:r>
      <w:r w:rsidR="00146881">
        <w:rPr>
          <w:szCs w:val="28"/>
        </w:rPr>
        <w:t> </w:t>
      </w:r>
      <w:r w:rsidR="004270EC" w:rsidRPr="004270EC">
        <w:rPr>
          <w:szCs w:val="28"/>
        </w:rPr>
        <w:t>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980120">
        <w:rPr>
          <w:szCs w:val="28"/>
        </w:rPr>
        <w:t>,</w:t>
      </w:r>
      <w:r w:rsidR="002710D1">
        <w:rPr>
          <w:szCs w:val="28"/>
        </w:rPr>
        <w:t xml:space="preserve"> ДКП</w:t>
      </w:r>
      <w:r w:rsidR="006654C7">
        <w:rPr>
          <w:szCs w:val="28"/>
        </w:rPr>
        <w:t> </w:t>
      </w:r>
      <w:r w:rsidR="002710D1">
        <w:rPr>
          <w:szCs w:val="28"/>
        </w:rPr>
        <w:t>«</w:t>
      </w:r>
      <w:proofErr w:type="spellStart"/>
      <w:r w:rsidR="002710D1">
        <w:rPr>
          <w:szCs w:val="28"/>
        </w:rPr>
        <w:t>Луцьктепло</w:t>
      </w:r>
      <w:proofErr w:type="spellEnd"/>
      <w:r w:rsidR="002710D1">
        <w:rPr>
          <w:szCs w:val="28"/>
        </w:rPr>
        <w:t>» розробило</w:t>
      </w:r>
      <w:r w:rsidR="00A94845">
        <w:rPr>
          <w:szCs w:val="28"/>
        </w:rPr>
        <w:t xml:space="preserve"> І</w:t>
      </w:r>
      <w:r w:rsidR="00196C64">
        <w:rPr>
          <w:szCs w:val="28"/>
        </w:rPr>
        <w:t>нвестиційну програму</w:t>
      </w:r>
      <w:r w:rsidR="00AF6366">
        <w:rPr>
          <w:szCs w:val="28"/>
        </w:rPr>
        <w:t xml:space="preserve"> на плановий період з 01.10.202</w:t>
      </w:r>
      <w:r w:rsidR="008716FD">
        <w:rPr>
          <w:szCs w:val="28"/>
        </w:rPr>
        <w:t>4</w:t>
      </w:r>
      <w:r w:rsidR="00AF6366">
        <w:rPr>
          <w:szCs w:val="28"/>
        </w:rPr>
        <w:t xml:space="preserve"> по 30.09.202</w:t>
      </w:r>
      <w:r w:rsidR="008716FD">
        <w:rPr>
          <w:szCs w:val="28"/>
        </w:rPr>
        <w:t>5</w:t>
      </w:r>
      <w:r w:rsidR="005C589F">
        <w:rPr>
          <w:szCs w:val="28"/>
        </w:rPr>
        <w:t xml:space="preserve"> (в новій редакції</w:t>
      </w:r>
      <w:r w:rsidR="002710D1">
        <w:rPr>
          <w:szCs w:val="28"/>
        </w:rPr>
        <w:t>) – (далі – Інвестиційна програма)</w:t>
      </w:r>
      <w:r w:rsidR="00EA38BF">
        <w:rPr>
          <w:szCs w:val="28"/>
        </w:rPr>
        <w:t>.</w:t>
      </w:r>
    </w:p>
    <w:p w14:paraId="408CB7B5" w14:textId="3DE074DD" w:rsidR="00DB4325" w:rsidRDefault="00007AE6" w:rsidP="00007AE6">
      <w:pPr>
        <w:tabs>
          <w:tab w:val="left" w:pos="993"/>
        </w:tabs>
        <w:ind w:firstLine="567"/>
        <w:jc w:val="both"/>
        <w:rPr>
          <w:szCs w:val="28"/>
        </w:rPr>
      </w:pPr>
      <w:r w:rsidRPr="00087580">
        <w:rPr>
          <w:szCs w:val="28"/>
        </w:rPr>
        <w:t>Необхідність затвердження Інвестиційної</w:t>
      </w:r>
      <w:r w:rsidR="003B2693" w:rsidRPr="00087580">
        <w:rPr>
          <w:szCs w:val="28"/>
        </w:rPr>
        <w:t xml:space="preserve"> прогр</w:t>
      </w:r>
      <w:r w:rsidRPr="00087580">
        <w:rPr>
          <w:szCs w:val="28"/>
        </w:rPr>
        <w:t>ами (у новій редакції)</w:t>
      </w:r>
      <w:r w:rsidR="002710D1" w:rsidRPr="00087580">
        <w:rPr>
          <w:szCs w:val="28"/>
        </w:rPr>
        <w:t xml:space="preserve"> </w:t>
      </w:r>
      <w:r w:rsidRPr="00087580">
        <w:rPr>
          <w:szCs w:val="28"/>
        </w:rPr>
        <w:t>ви</w:t>
      </w:r>
      <w:r w:rsidR="008716FD">
        <w:rPr>
          <w:szCs w:val="28"/>
        </w:rPr>
        <w:t xml:space="preserve">никла у зв’язку </w:t>
      </w:r>
      <w:r w:rsidR="00BA2C2E">
        <w:rPr>
          <w:szCs w:val="28"/>
        </w:rPr>
        <w:t>зі</w:t>
      </w:r>
      <w:r w:rsidR="008716FD">
        <w:rPr>
          <w:szCs w:val="28"/>
        </w:rPr>
        <w:t xml:space="preserve"> збільшенням обсягів робіт для більш якісної підготовки </w:t>
      </w:r>
      <w:r w:rsidR="006E2FD0">
        <w:rPr>
          <w:szCs w:val="28"/>
        </w:rPr>
        <w:t xml:space="preserve">теплового господарства міста в умовах постійної військової агресії зі сторони </w:t>
      </w:r>
      <w:r w:rsidR="00BA2C2E">
        <w:rPr>
          <w:szCs w:val="28"/>
        </w:rPr>
        <w:t>р</w:t>
      </w:r>
      <w:r w:rsidR="006E2FD0">
        <w:rPr>
          <w:szCs w:val="28"/>
        </w:rPr>
        <w:t xml:space="preserve">осійської </w:t>
      </w:r>
      <w:r w:rsidR="00BA2C2E">
        <w:rPr>
          <w:szCs w:val="28"/>
        </w:rPr>
        <w:t>ф</w:t>
      </w:r>
      <w:r w:rsidR="006E2FD0">
        <w:rPr>
          <w:szCs w:val="28"/>
        </w:rPr>
        <w:t xml:space="preserve">едерації, а також необхідністю продовження монтажу та належного </w:t>
      </w:r>
      <w:r w:rsidR="008716FD">
        <w:rPr>
          <w:szCs w:val="28"/>
        </w:rPr>
        <w:t xml:space="preserve"> </w:t>
      </w:r>
      <w:r w:rsidR="006E2FD0">
        <w:rPr>
          <w:szCs w:val="28"/>
        </w:rPr>
        <w:t xml:space="preserve">введення  в експлуатацію </w:t>
      </w:r>
      <w:r w:rsidR="00087580" w:rsidRPr="00087580">
        <w:rPr>
          <w:szCs w:val="28"/>
        </w:rPr>
        <w:t>обладнання</w:t>
      </w:r>
      <w:r w:rsidR="006E2FD0">
        <w:rPr>
          <w:szCs w:val="28"/>
        </w:rPr>
        <w:t xml:space="preserve"> </w:t>
      </w:r>
      <w:proofErr w:type="spellStart"/>
      <w:r w:rsidR="006E2FD0">
        <w:rPr>
          <w:szCs w:val="28"/>
        </w:rPr>
        <w:t>котелень</w:t>
      </w:r>
      <w:proofErr w:type="spellEnd"/>
      <w:r w:rsidR="006E2FD0">
        <w:rPr>
          <w:szCs w:val="28"/>
        </w:rPr>
        <w:t xml:space="preserve"> і ЦТП (</w:t>
      </w:r>
      <w:r w:rsidR="007D4668">
        <w:rPr>
          <w:szCs w:val="28"/>
        </w:rPr>
        <w:t>насосного обладнання</w:t>
      </w:r>
      <w:r w:rsidR="006E2FD0">
        <w:rPr>
          <w:szCs w:val="28"/>
        </w:rPr>
        <w:t xml:space="preserve"> та підігрівачів)</w:t>
      </w:r>
      <w:r w:rsidR="00087580" w:rsidRPr="00087580">
        <w:rPr>
          <w:szCs w:val="28"/>
        </w:rPr>
        <w:t>,</w:t>
      </w:r>
      <w:r w:rsidR="006E2FD0">
        <w:rPr>
          <w:szCs w:val="28"/>
        </w:rPr>
        <w:t xml:space="preserve"> отриманих як міжнародн</w:t>
      </w:r>
      <w:r w:rsidR="00464083">
        <w:rPr>
          <w:szCs w:val="28"/>
        </w:rPr>
        <w:t>а</w:t>
      </w:r>
      <w:r w:rsidR="006E2FD0">
        <w:rPr>
          <w:szCs w:val="28"/>
        </w:rPr>
        <w:t xml:space="preserve"> </w:t>
      </w:r>
      <w:r w:rsidR="00DB4325">
        <w:rPr>
          <w:szCs w:val="28"/>
        </w:rPr>
        <w:t>технічн</w:t>
      </w:r>
      <w:r w:rsidR="00464083">
        <w:rPr>
          <w:szCs w:val="28"/>
        </w:rPr>
        <w:t>а</w:t>
      </w:r>
      <w:r w:rsidR="00DB4325">
        <w:rPr>
          <w:szCs w:val="28"/>
        </w:rPr>
        <w:t xml:space="preserve"> допомог</w:t>
      </w:r>
      <w:r w:rsidR="00464083">
        <w:rPr>
          <w:szCs w:val="28"/>
        </w:rPr>
        <w:t>а</w:t>
      </w:r>
      <w:r w:rsidR="00DB4325">
        <w:rPr>
          <w:szCs w:val="28"/>
        </w:rPr>
        <w:t>.</w:t>
      </w:r>
    </w:p>
    <w:p w14:paraId="5F6D03DB" w14:textId="211B2FD7" w:rsidR="003B2693" w:rsidRPr="00087580" w:rsidRDefault="00DB4325" w:rsidP="00007AE6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Саме тому</w:t>
      </w:r>
      <w:r w:rsidR="006654C7">
        <w:rPr>
          <w:szCs w:val="28"/>
        </w:rPr>
        <w:t xml:space="preserve">, </w:t>
      </w:r>
      <w:r>
        <w:rPr>
          <w:szCs w:val="28"/>
        </w:rPr>
        <w:t>в</w:t>
      </w:r>
      <w:r w:rsidR="006654C7">
        <w:rPr>
          <w:szCs w:val="28"/>
        </w:rPr>
        <w:t xml:space="preserve"> цій </w:t>
      </w:r>
      <w:r>
        <w:rPr>
          <w:szCs w:val="28"/>
        </w:rPr>
        <w:t>програмі врахован</w:t>
      </w:r>
      <w:r w:rsidR="00BA2C2E">
        <w:rPr>
          <w:szCs w:val="28"/>
        </w:rPr>
        <w:t>о</w:t>
      </w:r>
      <w:r>
        <w:rPr>
          <w:szCs w:val="28"/>
        </w:rPr>
        <w:t xml:space="preserve"> зміни заходів пріоритетних капітальних інвестицій в частині виробництва і транспортування теплової енергії та скоригованих обсягів виконання робіт по заміні трубопроводів теплової мережі.</w:t>
      </w:r>
      <w:r w:rsidR="00B25A10" w:rsidRPr="00087580">
        <w:rPr>
          <w:szCs w:val="28"/>
        </w:rPr>
        <w:t xml:space="preserve">  </w:t>
      </w:r>
      <w:r w:rsidR="006E4303" w:rsidRPr="00087580">
        <w:rPr>
          <w:szCs w:val="28"/>
        </w:rPr>
        <w:t xml:space="preserve"> </w:t>
      </w:r>
      <w:r w:rsidR="003B2693" w:rsidRPr="00087580">
        <w:rPr>
          <w:szCs w:val="28"/>
        </w:rPr>
        <w:t xml:space="preserve">  </w:t>
      </w:r>
    </w:p>
    <w:p w14:paraId="7439E144" w14:textId="292AFDFD" w:rsidR="00C20EB8" w:rsidRDefault="00B41CFD" w:rsidP="008D2AB9">
      <w:pPr>
        <w:tabs>
          <w:tab w:val="left" w:pos="993"/>
        </w:tabs>
        <w:ind w:firstLine="567"/>
        <w:jc w:val="both"/>
      </w:pPr>
      <w:r w:rsidRPr="009F6E27">
        <w:rPr>
          <w:szCs w:val="28"/>
        </w:rPr>
        <w:t>Інвести</w:t>
      </w:r>
      <w:r w:rsidR="0062612E">
        <w:rPr>
          <w:szCs w:val="28"/>
        </w:rPr>
        <w:t>ційна програма</w:t>
      </w:r>
      <w:r w:rsidRPr="009F6E27">
        <w:rPr>
          <w:szCs w:val="28"/>
        </w:rPr>
        <w:t xml:space="preserve"> </w:t>
      </w:r>
      <w:r w:rsidR="00FC36CB">
        <w:t>включає в себе</w:t>
      </w:r>
      <w:r w:rsidR="000C50A8">
        <w:t xml:space="preserve"> </w:t>
      </w:r>
      <w:r w:rsidR="00BA2C2E">
        <w:t>такі</w:t>
      </w:r>
      <w:r w:rsidR="000C50A8">
        <w:t xml:space="preserve"> заходи</w:t>
      </w:r>
      <w:r w:rsidR="00FC36CB">
        <w:t>:</w:t>
      </w:r>
    </w:p>
    <w:p w14:paraId="48C61045" w14:textId="0F38D454" w:rsidR="00606933" w:rsidRDefault="00606933" w:rsidP="008D2AB9">
      <w:pPr>
        <w:tabs>
          <w:tab w:val="left" w:pos="993"/>
        </w:tabs>
        <w:ind w:firstLine="567"/>
        <w:jc w:val="both"/>
      </w:pPr>
      <w:r>
        <w:t xml:space="preserve">реконструкція котельні за </w:t>
      </w:r>
      <w:proofErr w:type="spellStart"/>
      <w:r>
        <w:t>адресою</w:t>
      </w:r>
      <w:proofErr w:type="spellEnd"/>
      <w:r w:rsidR="006654C7">
        <w:t>:</w:t>
      </w:r>
      <w:r>
        <w:t xml:space="preserve"> вул.</w:t>
      </w:r>
      <w:r w:rsidR="006654C7">
        <w:t> </w:t>
      </w:r>
      <w:r>
        <w:t>Ранкова, 20в;</w:t>
      </w:r>
    </w:p>
    <w:p w14:paraId="4C12DC34" w14:textId="7D9220B0" w:rsidR="00606933" w:rsidRDefault="00606933" w:rsidP="008D2AB9">
      <w:pPr>
        <w:tabs>
          <w:tab w:val="left" w:pos="993"/>
        </w:tabs>
        <w:ind w:firstLine="567"/>
        <w:jc w:val="both"/>
      </w:pPr>
      <w:r>
        <w:t xml:space="preserve">реконструкція котельні </w:t>
      </w:r>
      <w:r w:rsidR="006654C7">
        <w:t>на</w:t>
      </w:r>
      <w:r>
        <w:t xml:space="preserve"> вул.</w:t>
      </w:r>
      <w:r w:rsidR="006654C7">
        <w:t> </w:t>
      </w:r>
      <w:r>
        <w:t>Лесі Українки, 67</w:t>
      </w:r>
      <w:r w:rsidR="006654C7">
        <w:t>,</w:t>
      </w:r>
      <w:r>
        <w:t xml:space="preserve"> під центральний тепловий пункт з влаштуванням автоматизації та диспетчеризації;</w:t>
      </w:r>
    </w:p>
    <w:p w14:paraId="30EB6151" w14:textId="38E9788F" w:rsidR="00606933" w:rsidRDefault="00606933" w:rsidP="008D2AB9">
      <w:pPr>
        <w:tabs>
          <w:tab w:val="left" w:pos="993"/>
        </w:tabs>
        <w:ind w:firstLine="567"/>
        <w:jc w:val="both"/>
      </w:pPr>
      <w:r>
        <w:t xml:space="preserve">капітальний ремонт </w:t>
      </w:r>
      <w:proofErr w:type="spellStart"/>
      <w:r>
        <w:t>котелень</w:t>
      </w:r>
      <w:proofErr w:type="spellEnd"/>
      <w:r>
        <w:t xml:space="preserve"> на вул.</w:t>
      </w:r>
      <w:r w:rsidR="006654C7">
        <w:t> </w:t>
      </w:r>
      <w:proofErr w:type="spellStart"/>
      <w:r>
        <w:t>Новочерчецький</w:t>
      </w:r>
      <w:proofErr w:type="spellEnd"/>
      <w:r>
        <w:t>, 1а</w:t>
      </w:r>
      <w:r w:rsidR="003F211C">
        <w:t xml:space="preserve"> та</w:t>
      </w:r>
      <w:r>
        <w:t xml:space="preserve"> вул.</w:t>
      </w:r>
      <w:r w:rsidR="006654C7">
        <w:t> </w:t>
      </w:r>
      <w:r>
        <w:t>Старицького,</w:t>
      </w:r>
      <w:r w:rsidR="006654C7">
        <w:t xml:space="preserve"> </w:t>
      </w:r>
      <w:r>
        <w:t>6 (заміна теплообмінник</w:t>
      </w:r>
      <w:r w:rsidR="003F211C">
        <w:t>ів</w:t>
      </w:r>
      <w:r>
        <w:t>);</w:t>
      </w:r>
    </w:p>
    <w:p w14:paraId="25BE4EA7" w14:textId="5F9659E1" w:rsidR="003F211C" w:rsidRDefault="003F211C" w:rsidP="008D2AB9">
      <w:pPr>
        <w:tabs>
          <w:tab w:val="left" w:pos="993"/>
        </w:tabs>
        <w:ind w:firstLine="567"/>
        <w:jc w:val="both"/>
      </w:pPr>
      <w:r>
        <w:t xml:space="preserve">капітальний ремонт </w:t>
      </w:r>
      <w:proofErr w:type="spellStart"/>
      <w:r>
        <w:t>котелень</w:t>
      </w:r>
      <w:proofErr w:type="spellEnd"/>
      <w:r>
        <w:t xml:space="preserve"> на вул.</w:t>
      </w:r>
      <w:r w:rsidR="006654C7">
        <w:t> </w:t>
      </w:r>
      <w:r>
        <w:t>Ольги княгині, 15б та вул.</w:t>
      </w:r>
      <w:r w:rsidR="006654C7">
        <w:t> </w:t>
      </w:r>
      <w:r>
        <w:t>Героїв</w:t>
      </w:r>
      <w:r w:rsidR="006654C7">
        <w:t xml:space="preserve"> </w:t>
      </w:r>
      <w:r>
        <w:t>рятувальників, 17б (заміна насосного обладнання);</w:t>
      </w:r>
    </w:p>
    <w:p w14:paraId="61494EC9" w14:textId="7C087375" w:rsidR="003F211C" w:rsidRDefault="003F211C" w:rsidP="008D2AB9">
      <w:pPr>
        <w:tabs>
          <w:tab w:val="left" w:pos="993"/>
        </w:tabs>
        <w:ind w:firstLine="567"/>
        <w:jc w:val="both"/>
      </w:pPr>
      <w:r>
        <w:t xml:space="preserve">теплоізоляція бака-акумулятора </w:t>
      </w:r>
      <w:proofErr w:type="spellStart"/>
      <w:r>
        <w:t>деаерованої</w:t>
      </w:r>
      <w:proofErr w:type="spellEnd"/>
      <w:r>
        <w:t xml:space="preserve"> води Ø210мм </w:t>
      </w:r>
      <w:r>
        <w:rPr>
          <w:lang w:val="en-US"/>
        </w:rPr>
        <w:t>L</w:t>
      </w:r>
      <w:r>
        <w:t>=3800мм;</w:t>
      </w:r>
    </w:p>
    <w:p w14:paraId="6B42540D" w14:textId="27A93743" w:rsidR="002A0683" w:rsidRDefault="002A0683" w:rsidP="008D2AB9">
      <w:pPr>
        <w:tabs>
          <w:tab w:val="left" w:pos="993"/>
        </w:tabs>
        <w:ind w:firstLine="567"/>
        <w:jc w:val="both"/>
      </w:pPr>
      <w:r>
        <w:t xml:space="preserve">прокладання КЛ-20 та підключення до силового трансформатора, 10/04/1000кВА котельні </w:t>
      </w:r>
      <w:r w:rsidR="006654C7">
        <w:t>на</w:t>
      </w:r>
      <w:r>
        <w:t xml:space="preserve"> вул.</w:t>
      </w:r>
      <w:r w:rsidR="004B5551">
        <w:t> </w:t>
      </w:r>
      <w:r>
        <w:t>Корсака</w:t>
      </w:r>
      <w:r w:rsidR="004B5551">
        <w:t xml:space="preserve"> Івана</w:t>
      </w:r>
      <w:r>
        <w:t>, 2;</w:t>
      </w:r>
    </w:p>
    <w:p w14:paraId="6D82B789" w14:textId="7381CB2F" w:rsidR="002A0683" w:rsidRDefault="002A0683" w:rsidP="008D2AB9">
      <w:pPr>
        <w:tabs>
          <w:tab w:val="left" w:pos="993"/>
        </w:tabs>
        <w:ind w:firstLine="567"/>
        <w:jc w:val="both"/>
      </w:pPr>
      <w:r>
        <w:t>ліквідація мазутного господарства котельні ДКП «</w:t>
      </w:r>
      <w:proofErr w:type="spellStart"/>
      <w:r>
        <w:t>Луцьктепло</w:t>
      </w:r>
      <w:proofErr w:type="spellEnd"/>
      <w:r>
        <w:t>» на вул.</w:t>
      </w:r>
      <w:r w:rsidR="004B5551">
        <w:t> </w:t>
      </w:r>
      <w:r>
        <w:t>Магістральн</w:t>
      </w:r>
      <w:r w:rsidR="004B5551">
        <w:t>ій</w:t>
      </w:r>
      <w:r>
        <w:t>,</w:t>
      </w:r>
      <w:r w:rsidR="007F7B4F">
        <w:t xml:space="preserve"> </w:t>
      </w:r>
      <w:r>
        <w:t>56;</w:t>
      </w:r>
    </w:p>
    <w:p w14:paraId="38B1E70C" w14:textId="0D884306" w:rsidR="002A0683" w:rsidRDefault="002A0683" w:rsidP="008D2AB9">
      <w:pPr>
        <w:tabs>
          <w:tab w:val="left" w:pos="993"/>
        </w:tabs>
        <w:ind w:firstLine="567"/>
        <w:jc w:val="both"/>
      </w:pPr>
      <w:r>
        <w:t xml:space="preserve">капітальний ремонт покрівлі будівель </w:t>
      </w:r>
      <w:proofErr w:type="spellStart"/>
      <w:r>
        <w:t>котелень</w:t>
      </w:r>
      <w:proofErr w:type="spellEnd"/>
      <w:r>
        <w:t xml:space="preserve"> </w:t>
      </w:r>
      <w:r w:rsidR="004B5551">
        <w:t>на</w:t>
      </w:r>
      <w:r>
        <w:t xml:space="preserve"> вул.</w:t>
      </w:r>
      <w:r w:rsidR="004B5551">
        <w:t> </w:t>
      </w:r>
      <w:r>
        <w:t>Банков</w:t>
      </w:r>
      <w:r w:rsidR="004B5551">
        <w:t>ій</w:t>
      </w:r>
      <w:r>
        <w:t>, 10г та вул.</w:t>
      </w:r>
      <w:r w:rsidR="004B5551">
        <w:t> </w:t>
      </w:r>
      <w:r>
        <w:t>Загородній, 3а;</w:t>
      </w:r>
    </w:p>
    <w:p w14:paraId="3E224126" w14:textId="0A6622D0" w:rsidR="002A0683" w:rsidRDefault="002A0683" w:rsidP="008D2AB9">
      <w:pPr>
        <w:tabs>
          <w:tab w:val="left" w:pos="993"/>
        </w:tabs>
        <w:ind w:firstLine="567"/>
        <w:jc w:val="both"/>
      </w:pPr>
      <w:r>
        <w:t xml:space="preserve">капітальний ремонт </w:t>
      </w:r>
      <w:proofErr w:type="spellStart"/>
      <w:r w:rsidR="007F7B4F">
        <w:t>котелень</w:t>
      </w:r>
      <w:proofErr w:type="spellEnd"/>
      <w:r w:rsidR="007F7B4F">
        <w:t xml:space="preserve"> (заміна вікон та зовнішніх дверей) вул.</w:t>
      </w:r>
      <w:r w:rsidR="004B5551">
        <w:t> </w:t>
      </w:r>
      <w:r w:rsidR="007F7B4F">
        <w:t>Банков</w:t>
      </w:r>
      <w:r w:rsidR="004B5551">
        <w:t>ій</w:t>
      </w:r>
      <w:r w:rsidR="007F7B4F">
        <w:t>, 10г та вул.</w:t>
      </w:r>
      <w:r w:rsidR="004B5551">
        <w:t> </w:t>
      </w:r>
      <w:r w:rsidR="007F7B4F">
        <w:t>Загородній, 3а;</w:t>
      </w:r>
    </w:p>
    <w:p w14:paraId="57C365BF" w14:textId="22478378" w:rsidR="007F7B4F" w:rsidRDefault="007F7B4F" w:rsidP="008D2AB9">
      <w:pPr>
        <w:tabs>
          <w:tab w:val="left" w:pos="993"/>
        </w:tabs>
        <w:ind w:firstLine="567"/>
        <w:jc w:val="both"/>
      </w:pPr>
      <w:r>
        <w:lastRenderedPageBreak/>
        <w:t xml:space="preserve">розробка </w:t>
      </w:r>
      <w:proofErr w:type="spellStart"/>
      <w:r>
        <w:t>проєктно</w:t>
      </w:r>
      <w:proofErr w:type="spellEnd"/>
      <w:r>
        <w:t>-коштори</w:t>
      </w:r>
      <w:r w:rsidR="00850C0A">
        <w:t>с</w:t>
      </w:r>
      <w:r>
        <w:t xml:space="preserve">ної документації по наступним об’єктам: «Капітальний ремонт котельні в частині встановлення центрального теплового пункту за </w:t>
      </w:r>
      <w:proofErr w:type="spellStart"/>
      <w:r>
        <w:t>адресою</w:t>
      </w:r>
      <w:proofErr w:type="spellEnd"/>
      <w:r>
        <w:t>: м.</w:t>
      </w:r>
      <w:r w:rsidR="004B5551">
        <w:t> </w:t>
      </w:r>
      <w:r>
        <w:t>Луцьк, вул.</w:t>
      </w:r>
      <w:r w:rsidR="004B5551">
        <w:t> </w:t>
      </w:r>
      <w:r>
        <w:t>Гулака-</w:t>
      </w:r>
      <w:proofErr w:type="spellStart"/>
      <w:r>
        <w:t>Артемовського</w:t>
      </w:r>
      <w:proofErr w:type="spellEnd"/>
      <w:r>
        <w:t xml:space="preserve">, 20», «Реконструкція комірок РУ-10кВ котельні ДКП </w:t>
      </w:r>
      <w:r w:rsidR="00AB7D68">
        <w:rPr>
          <w:lang w:val="en-US"/>
        </w:rPr>
        <w:t>“</w:t>
      </w:r>
      <w:proofErr w:type="spellStart"/>
      <w:r>
        <w:t>Луцьктепло</w:t>
      </w:r>
      <w:proofErr w:type="spellEnd"/>
      <w:r w:rsidR="00AB7D68">
        <w:rPr>
          <w:lang w:val="en-US"/>
        </w:rPr>
        <w:t>”</w:t>
      </w:r>
      <w:r>
        <w:t xml:space="preserve"> за </w:t>
      </w:r>
      <w:proofErr w:type="spellStart"/>
      <w:r>
        <w:t>адресою</w:t>
      </w:r>
      <w:proofErr w:type="spellEnd"/>
      <w:r>
        <w:t>: м.</w:t>
      </w:r>
      <w:r w:rsidR="004B5551">
        <w:t> </w:t>
      </w:r>
      <w:r>
        <w:t>Луцьк, вул.</w:t>
      </w:r>
      <w:r w:rsidR="004B5551">
        <w:t> </w:t>
      </w:r>
      <w:r>
        <w:t>Магістральна, 56», «Реконструкція вузла обліку газу котельні на вул.</w:t>
      </w:r>
      <w:r w:rsidR="004B5551">
        <w:t> </w:t>
      </w:r>
      <w:proofErr w:type="spellStart"/>
      <w:r>
        <w:t>Дубнівській</w:t>
      </w:r>
      <w:proofErr w:type="spellEnd"/>
      <w:r>
        <w:t>, 15 в м.</w:t>
      </w:r>
      <w:r w:rsidR="004B5551">
        <w:t> </w:t>
      </w:r>
      <w:r>
        <w:t>Луцьку»</w:t>
      </w:r>
      <w:r w:rsidR="00850C0A">
        <w:t>, «Реконструкція вузла обліку газу котельні на вул.</w:t>
      </w:r>
      <w:r w:rsidR="004B5551">
        <w:t> </w:t>
      </w:r>
      <w:r w:rsidR="00850C0A">
        <w:t>Захисників України, 20а в м.</w:t>
      </w:r>
      <w:r w:rsidR="004B5551">
        <w:t> </w:t>
      </w:r>
      <w:r w:rsidR="00850C0A">
        <w:t>Луцьку», «Встановлення вузла обліку газу на газопроводі високого тиску перед ШГРП на вул.</w:t>
      </w:r>
      <w:r w:rsidR="004B5551">
        <w:t> </w:t>
      </w:r>
      <w:r w:rsidR="00850C0A">
        <w:t>Ковельській, 47А в м.</w:t>
      </w:r>
      <w:r w:rsidR="004B5551">
        <w:t> </w:t>
      </w:r>
      <w:r w:rsidR="00850C0A">
        <w:t>Луцьку»;</w:t>
      </w:r>
    </w:p>
    <w:p w14:paraId="10A161C5" w14:textId="5C03D1EA" w:rsidR="00850C0A" w:rsidRDefault="00850C0A" w:rsidP="008D2AB9">
      <w:pPr>
        <w:tabs>
          <w:tab w:val="left" w:pos="993"/>
        </w:tabs>
        <w:ind w:firstLine="567"/>
        <w:jc w:val="both"/>
      </w:pPr>
      <w:r>
        <w:t>придбання транспортного засобу;</w:t>
      </w:r>
    </w:p>
    <w:p w14:paraId="1998DA66" w14:textId="625FB5D5" w:rsidR="00850C0A" w:rsidRDefault="00850C0A" w:rsidP="008D2AB9">
      <w:pPr>
        <w:tabs>
          <w:tab w:val="left" w:pos="993"/>
        </w:tabs>
        <w:ind w:firstLine="567"/>
        <w:jc w:val="both"/>
      </w:pPr>
      <w:r>
        <w:t>придбання фотокопіювального та комп’ютерного обладнання;</w:t>
      </w:r>
    </w:p>
    <w:p w14:paraId="3145A82D" w14:textId="7D3ED6FD" w:rsidR="0099476B" w:rsidRDefault="00850C0A" w:rsidP="008D2AB9">
      <w:pPr>
        <w:tabs>
          <w:tab w:val="left" w:pos="993"/>
        </w:tabs>
        <w:ind w:firstLine="567"/>
        <w:jc w:val="both"/>
      </w:pPr>
      <w:r>
        <w:t>капітальний ремонт ЦТП (заміна теплообмінника та/або насосного обладнання)</w:t>
      </w:r>
      <w:r w:rsidR="0099476B">
        <w:t xml:space="preserve"> на вул.</w:t>
      </w:r>
      <w:r w:rsidR="004B5551">
        <w:t> </w:t>
      </w:r>
      <w:r w:rsidR="0099476B">
        <w:t xml:space="preserve">Кравчука, 26г, </w:t>
      </w:r>
      <w:proofErr w:type="spellStart"/>
      <w:r w:rsidR="004B5551">
        <w:t>бульв</w:t>
      </w:r>
      <w:proofErr w:type="spellEnd"/>
      <w:r w:rsidR="0099476B">
        <w:t>.</w:t>
      </w:r>
      <w:r w:rsidR="004B5551">
        <w:t> </w:t>
      </w:r>
      <w:r w:rsidR="0099476B">
        <w:t xml:space="preserve">Івана </w:t>
      </w:r>
      <w:proofErr w:type="spellStart"/>
      <w:r w:rsidR="0099476B">
        <w:t>Газюка</w:t>
      </w:r>
      <w:proofErr w:type="spellEnd"/>
      <w:r w:rsidR="0099476B">
        <w:t>, 15б, пр</w:t>
      </w:r>
      <w:r w:rsidR="004B5551">
        <w:t>-т </w:t>
      </w:r>
      <w:r w:rsidR="0099476B">
        <w:t>Молоді, 4г, вул.</w:t>
      </w:r>
      <w:r w:rsidR="00710368">
        <w:t> </w:t>
      </w:r>
      <w:r w:rsidR="0099476B">
        <w:t xml:space="preserve">Зоряна, 8а, </w:t>
      </w:r>
      <w:r w:rsidR="00710368">
        <w:t>вул. </w:t>
      </w:r>
      <w:r w:rsidR="0099476B">
        <w:t>Свободи, 29, вул.</w:t>
      </w:r>
      <w:r w:rsidR="00710368">
        <w:t> </w:t>
      </w:r>
      <w:r w:rsidR="0099476B">
        <w:t>Богомольця, 2д, вул.</w:t>
      </w:r>
      <w:r w:rsidR="00710368">
        <w:t> </w:t>
      </w:r>
      <w:proofErr w:type="spellStart"/>
      <w:r w:rsidR="0099476B">
        <w:t>Дубнівська</w:t>
      </w:r>
      <w:proofErr w:type="spellEnd"/>
      <w:r w:rsidR="0099476B">
        <w:t>, 12-в, вул.</w:t>
      </w:r>
      <w:r w:rsidR="00710368">
        <w:t> </w:t>
      </w:r>
      <w:r w:rsidR="0099476B">
        <w:t>Кременецькій, 24д, вул.</w:t>
      </w:r>
      <w:r w:rsidR="00710368">
        <w:t> </w:t>
      </w:r>
      <w:r w:rsidR="0099476B">
        <w:t>Захисників України, 43б, вул.</w:t>
      </w:r>
      <w:r w:rsidR="00710368">
        <w:t> </w:t>
      </w:r>
      <w:r w:rsidR="0099476B">
        <w:t>Січовій, 3-а, вул.</w:t>
      </w:r>
      <w:r w:rsidR="00710368">
        <w:t> </w:t>
      </w:r>
      <w:proofErr w:type="spellStart"/>
      <w:r w:rsidR="0099476B">
        <w:t>Конякіна</w:t>
      </w:r>
      <w:proofErr w:type="spellEnd"/>
      <w:r w:rsidR="0099476B">
        <w:t>, 7б;</w:t>
      </w:r>
    </w:p>
    <w:p w14:paraId="42E4F8D4" w14:textId="2C8B66F7" w:rsidR="0099476B" w:rsidRDefault="0099476B" w:rsidP="008D2AB9">
      <w:pPr>
        <w:tabs>
          <w:tab w:val="left" w:pos="993"/>
        </w:tabs>
        <w:ind w:firstLine="567"/>
        <w:jc w:val="both"/>
      </w:pPr>
      <w:r>
        <w:t>капітальний ремонт ЦТП на пр</w:t>
      </w:r>
      <w:r w:rsidR="00710368">
        <w:t>-т </w:t>
      </w:r>
      <w:r>
        <w:t>Волі, 4 в м.</w:t>
      </w:r>
      <w:r w:rsidR="00710368">
        <w:t> </w:t>
      </w:r>
      <w:r>
        <w:t>Луцьку (автоматизація);</w:t>
      </w:r>
    </w:p>
    <w:p w14:paraId="011B60DE" w14:textId="23F018AA" w:rsidR="0099476B" w:rsidRDefault="0099476B" w:rsidP="008D2AB9">
      <w:pPr>
        <w:tabs>
          <w:tab w:val="left" w:pos="993"/>
        </w:tabs>
        <w:ind w:firstLine="567"/>
        <w:jc w:val="both"/>
      </w:pPr>
      <w:r>
        <w:t>реконструкція теплових мереж від ВТ-21 на пр</w:t>
      </w:r>
      <w:r w:rsidR="00710368">
        <w:t>-ті </w:t>
      </w:r>
      <w:r>
        <w:t>Волі,</w:t>
      </w:r>
      <w:r w:rsidR="00710368">
        <w:t xml:space="preserve"> </w:t>
      </w:r>
      <w:r>
        <w:t>74 до ВТ-31 на пр</w:t>
      </w:r>
      <w:r w:rsidR="00710368">
        <w:t>-ті </w:t>
      </w:r>
      <w:r>
        <w:t>Волі, 58 в м.</w:t>
      </w:r>
      <w:r w:rsidR="00710368">
        <w:t> </w:t>
      </w:r>
      <w:r>
        <w:t>Луцьку та від т.«1» на пр</w:t>
      </w:r>
      <w:r w:rsidR="00710368">
        <w:t xml:space="preserve">-ті </w:t>
      </w:r>
      <w:r>
        <w:t>Соборності, 42 до ВТ-21 на пр</w:t>
      </w:r>
      <w:r w:rsidR="00710368">
        <w:t>-ті </w:t>
      </w:r>
      <w:r>
        <w:t>Соборності,</w:t>
      </w:r>
      <w:r w:rsidR="00710368">
        <w:t xml:space="preserve"> </w:t>
      </w:r>
      <w:r>
        <w:t>43 в м.</w:t>
      </w:r>
      <w:r w:rsidR="00710368">
        <w:t> </w:t>
      </w:r>
      <w:r>
        <w:t>Луцьку;</w:t>
      </w:r>
    </w:p>
    <w:p w14:paraId="7B6BE109" w14:textId="4C2F84FD" w:rsidR="00582B1B" w:rsidRDefault="00582B1B" w:rsidP="008D2AB9">
      <w:pPr>
        <w:tabs>
          <w:tab w:val="left" w:pos="993"/>
        </w:tabs>
        <w:ind w:firstLine="567"/>
        <w:jc w:val="both"/>
      </w:pPr>
      <w:r>
        <w:t>нове будівництво теплової мережі від котельні на вул.</w:t>
      </w:r>
      <w:r w:rsidR="00710368">
        <w:t> </w:t>
      </w:r>
      <w:proofErr w:type="spellStart"/>
      <w:r>
        <w:t>Мялковського</w:t>
      </w:r>
      <w:proofErr w:type="spellEnd"/>
      <w:r>
        <w:t xml:space="preserve"> Миколи, 10 до т.«1» на вул.</w:t>
      </w:r>
      <w:r w:rsidR="00710368">
        <w:t> </w:t>
      </w:r>
      <w:proofErr w:type="spellStart"/>
      <w:r>
        <w:t>Святославській</w:t>
      </w:r>
      <w:proofErr w:type="spellEnd"/>
      <w:r>
        <w:t>, 2а в м.</w:t>
      </w:r>
      <w:r w:rsidR="00710368">
        <w:t> </w:t>
      </w:r>
      <w:r>
        <w:t>Луцьку;</w:t>
      </w:r>
    </w:p>
    <w:p w14:paraId="1FC959C8" w14:textId="4F7FC4FB" w:rsidR="00582B1B" w:rsidRDefault="00582B1B" w:rsidP="008D2AB9">
      <w:pPr>
        <w:tabs>
          <w:tab w:val="left" w:pos="993"/>
        </w:tabs>
        <w:ind w:firstLine="567"/>
        <w:jc w:val="both"/>
      </w:pPr>
      <w:r>
        <w:t>капітальний ремонт теплової мережі  на вул.</w:t>
      </w:r>
      <w:r w:rsidR="00710368">
        <w:t> </w:t>
      </w:r>
      <w:r>
        <w:t>Корсака Івана, 2 від т. «1» до КП 1 в м.</w:t>
      </w:r>
      <w:r w:rsidR="00710368">
        <w:t xml:space="preserve"> </w:t>
      </w:r>
      <w:r>
        <w:t>Луцьку;</w:t>
      </w:r>
    </w:p>
    <w:p w14:paraId="0CCFA77D" w14:textId="40AF95E2" w:rsidR="00850C0A" w:rsidRDefault="00582B1B" w:rsidP="008D2AB9">
      <w:pPr>
        <w:tabs>
          <w:tab w:val="left" w:pos="993"/>
        </w:tabs>
        <w:ind w:firstLine="567"/>
        <w:jc w:val="both"/>
      </w:pPr>
      <w:r>
        <w:t>реконструкція системи теплопостачання (влаштування вузл</w:t>
      </w:r>
      <w:r w:rsidR="006B3FF3">
        <w:t>ів</w:t>
      </w:r>
      <w:r>
        <w:t xml:space="preserve"> комерційного обліку теплової енергії) за наступними адресами: вул.</w:t>
      </w:r>
      <w:r w:rsidR="002C48EA">
        <w:t> </w:t>
      </w:r>
      <w:r>
        <w:t>Шевченка, 6, вул.</w:t>
      </w:r>
      <w:r w:rsidR="002C48EA">
        <w:t> </w:t>
      </w:r>
      <w:r>
        <w:t>Шевченка, 4, вул.</w:t>
      </w:r>
      <w:r w:rsidR="002C48EA">
        <w:t> </w:t>
      </w:r>
      <w:r>
        <w:t>Цукровій, 6, вул.</w:t>
      </w:r>
      <w:r w:rsidR="002C48EA">
        <w:t> </w:t>
      </w:r>
      <w:r>
        <w:t>Цукровій, 3, вул.</w:t>
      </w:r>
      <w:r w:rsidR="002C48EA">
        <w:t> </w:t>
      </w:r>
      <w:r>
        <w:t>Богдана Хмельницького, 43, вул.</w:t>
      </w:r>
      <w:r w:rsidR="002C48EA">
        <w:t> </w:t>
      </w:r>
      <w:r>
        <w:t>Героїв</w:t>
      </w:r>
      <w:r w:rsidR="002C48EA">
        <w:t xml:space="preserve"> </w:t>
      </w:r>
      <w:r>
        <w:t>рятувальників, 17, вул.</w:t>
      </w:r>
      <w:r w:rsidR="002C48EA">
        <w:t> </w:t>
      </w:r>
      <w:r>
        <w:t xml:space="preserve">Мистецькій, 2, </w:t>
      </w:r>
      <w:r w:rsidR="006B3FF3">
        <w:t>вул.</w:t>
      </w:r>
      <w:r w:rsidR="002C48EA">
        <w:t> </w:t>
      </w:r>
      <w:r w:rsidR="006B3FF3">
        <w:t>Саперів, 8, вул.</w:t>
      </w:r>
      <w:r w:rsidR="002C48EA">
        <w:t> </w:t>
      </w:r>
      <w:r w:rsidR="006B3FF3">
        <w:t>Прогресу, 4, вул.</w:t>
      </w:r>
      <w:r w:rsidR="002C48EA">
        <w:t> </w:t>
      </w:r>
      <w:r w:rsidR="006B3FF3">
        <w:t>Ландау, 5, вул.</w:t>
      </w:r>
      <w:r w:rsidR="002C48EA">
        <w:t> </w:t>
      </w:r>
      <w:r w:rsidR="006B3FF3">
        <w:t>Ковельській, 60, вул.</w:t>
      </w:r>
      <w:r w:rsidR="002C48EA">
        <w:t> </w:t>
      </w:r>
      <w:r w:rsidR="006B3FF3">
        <w:t>Святогірській, 2, вул.</w:t>
      </w:r>
      <w:r w:rsidR="002C48EA">
        <w:t> </w:t>
      </w:r>
      <w:proofErr w:type="spellStart"/>
      <w:r w:rsidR="006B3FF3">
        <w:t>Гірній</w:t>
      </w:r>
      <w:proofErr w:type="spellEnd"/>
      <w:r w:rsidR="006B3FF3">
        <w:t>, 2а, вул.</w:t>
      </w:r>
      <w:r w:rsidR="002C48EA">
        <w:t> </w:t>
      </w:r>
      <w:r w:rsidR="006B3FF3">
        <w:t>Винниченка, 21;</w:t>
      </w:r>
      <w:r>
        <w:t xml:space="preserve"> </w:t>
      </w:r>
      <w:r w:rsidR="0099476B">
        <w:t xml:space="preserve">    </w:t>
      </w:r>
    </w:p>
    <w:p w14:paraId="44D78FB9" w14:textId="0D092C78" w:rsidR="00A82F88" w:rsidRDefault="006B3FF3" w:rsidP="006B3FF3">
      <w:pPr>
        <w:tabs>
          <w:tab w:val="left" w:pos="993"/>
        </w:tabs>
        <w:ind w:firstLine="567"/>
        <w:jc w:val="both"/>
        <w:rPr>
          <w:rFonts w:eastAsia="Calibri"/>
          <w:bCs w:val="0"/>
          <w:color w:val="000000" w:themeColor="text1"/>
          <w:szCs w:val="28"/>
          <w:lang w:eastAsia="en-US"/>
        </w:rPr>
      </w:pPr>
      <w:r>
        <w:t>капітальний ремонт ІТП на вул.</w:t>
      </w:r>
      <w:r w:rsidR="002C48EA">
        <w:t> </w:t>
      </w:r>
      <w:r>
        <w:t>Словацького, 12а (заміна теплообмінника, насосного обладнання).</w:t>
      </w:r>
      <w:r w:rsidR="00A82F88">
        <w:rPr>
          <w:rFonts w:eastAsia="Calibri"/>
          <w:bCs w:val="0"/>
          <w:color w:val="000000" w:themeColor="text1"/>
          <w:szCs w:val="28"/>
          <w:lang w:eastAsia="en-US"/>
        </w:rPr>
        <w:t xml:space="preserve"> </w:t>
      </w:r>
    </w:p>
    <w:p w14:paraId="5FDDDE23" w14:textId="54925BE6" w:rsidR="009348A5" w:rsidRPr="001871CE" w:rsidRDefault="000C50A8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1871CE">
        <w:rPr>
          <w:sz w:val="28"/>
          <w:szCs w:val="28"/>
        </w:rPr>
        <w:t>Інвестиційна програма розроблена, виходячи з річного о</w:t>
      </w:r>
      <w:r w:rsidR="00087580" w:rsidRPr="001871CE">
        <w:rPr>
          <w:sz w:val="28"/>
          <w:szCs w:val="28"/>
        </w:rPr>
        <w:t xml:space="preserve">бсягу фінансування в розмірі </w:t>
      </w:r>
      <w:r w:rsidR="00C005D9">
        <w:rPr>
          <w:sz w:val="28"/>
          <w:szCs w:val="28"/>
        </w:rPr>
        <w:t>77</w:t>
      </w:r>
      <w:r w:rsidR="00802F20" w:rsidRPr="001871CE">
        <w:rPr>
          <w:sz w:val="28"/>
          <w:szCs w:val="28"/>
        </w:rPr>
        <w:t> </w:t>
      </w:r>
      <w:r w:rsidR="00C005D9">
        <w:rPr>
          <w:sz w:val="28"/>
          <w:szCs w:val="28"/>
        </w:rPr>
        <w:t>817</w:t>
      </w:r>
      <w:r w:rsidR="00087580" w:rsidRPr="001871CE">
        <w:rPr>
          <w:sz w:val="28"/>
          <w:szCs w:val="28"/>
        </w:rPr>
        <w:t>,</w:t>
      </w:r>
      <w:r w:rsidR="00C005D9">
        <w:rPr>
          <w:sz w:val="28"/>
          <w:szCs w:val="28"/>
        </w:rPr>
        <w:t>01</w:t>
      </w:r>
      <w:r w:rsidRPr="001871CE">
        <w:rPr>
          <w:sz w:val="28"/>
          <w:szCs w:val="28"/>
        </w:rPr>
        <w:t xml:space="preserve"> тис. </w:t>
      </w:r>
      <w:r w:rsidR="00087580" w:rsidRPr="001871CE">
        <w:rPr>
          <w:sz w:val="28"/>
          <w:szCs w:val="28"/>
        </w:rPr>
        <w:t>грн (без ПДВ), в тому числі: 2</w:t>
      </w:r>
      <w:r w:rsidR="00C005D9">
        <w:rPr>
          <w:sz w:val="28"/>
          <w:szCs w:val="28"/>
        </w:rPr>
        <w:t>6</w:t>
      </w:r>
      <w:r w:rsidR="00802F20" w:rsidRPr="001871CE">
        <w:rPr>
          <w:sz w:val="28"/>
          <w:szCs w:val="28"/>
        </w:rPr>
        <w:t> </w:t>
      </w:r>
      <w:r w:rsidR="00C005D9">
        <w:rPr>
          <w:sz w:val="28"/>
          <w:szCs w:val="28"/>
        </w:rPr>
        <w:t>571</w:t>
      </w:r>
      <w:r w:rsidR="00087580" w:rsidRPr="001871CE">
        <w:rPr>
          <w:sz w:val="28"/>
          <w:szCs w:val="28"/>
        </w:rPr>
        <w:t>,</w:t>
      </w:r>
      <w:r w:rsidR="00C005D9">
        <w:rPr>
          <w:sz w:val="28"/>
          <w:szCs w:val="28"/>
        </w:rPr>
        <w:t>33</w:t>
      </w:r>
      <w:r w:rsidRPr="001871CE">
        <w:rPr>
          <w:sz w:val="28"/>
          <w:szCs w:val="28"/>
        </w:rPr>
        <w:t xml:space="preserve"> тис.</w:t>
      </w:r>
      <w:r w:rsidR="00802F20" w:rsidRPr="001871CE">
        <w:rPr>
          <w:sz w:val="28"/>
          <w:szCs w:val="28"/>
        </w:rPr>
        <w:t> </w:t>
      </w:r>
      <w:r w:rsidRPr="001871CE">
        <w:rPr>
          <w:sz w:val="28"/>
          <w:szCs w:val="28"/>
        </w:rPr>
        <w:t>грн (без ПДВ)</w:t>
      </w:r>
      <w:r w:rsidR="00BA2C2E">
        <w:rPr>
          <w:sz w:val="28"/>
          <w:szCs w:val="28"/>
        </w:rPr>
        <w:t> </w:t>
      </w:r>
      <w:r w:rsidRPr="001871CE">
        <w:rPr>
          <w:sz w:val="28"/>
          <w:szCs w:val="28"/>
        </w:rPr>
        <w:t>– амортизаційні</w:t>
      </w:r>
      <w:r w:rsidR="00087580" w:rsidRPr="001871CE">
        <w:rPr>
          <w:sz w:val="28"/>
          <w:szCs w:val="28"/>
        </w:rPr>
        <w:t xml:space="preserve"> відрахування, </w:t>
      </w:r>
      <w:r w:rsidR="00B35734">
        <w:rPr>
          <w:sz w:val="28"/>
          <w:szCs w:val="28"/>
        </w:rPr>
        <w:t>651,02 тис. грн (без ПДВ) – виробничі інвестиції з прибутку, 50</w:t>
      </w:r>
      <w:r w:rsidR="00802F20" w:rsidRPr="001871CE">
        <w:rPr>
          <w:sz w:val="28"/>
          <w:szCs w:val="28"/>
        </w:rPr>
        <w:t> </w:t>
      </w:r>
      <w:r w:rsidR="00B35734">
        <w:rPr>
          <w:sz w:val="28"/>
          <w:szCs w:val="28"/>
        </w:rPr>
        <w:t>594</w:t>
      </w:r>
      <w:r w:rsidR="00087580" w:rsidRPr="001871CE">
        <w:rPr>
          <w:sz w:val="28"/>
          <w:szCs w:val="28"/>
        </w:rPr>
        <w:t>,</w:t>
      </w:r>
      <w:r w:rsidR="00B35734">
        <w:rPr>
          <w:sz w:val="28"/>
          <w:szCs w:val="28"/>
        </w:rPr>
        <w:t>66</w:t>
      </w:r>
      <w:r w:rsidR="002D0CF8" w:rsidRPr="001871CE">
        <w:rPr>
          <w:sz w:val="28"/>
          <w:szCs w:val="28"/>
        </w:rPr>
        <w:t xml:space="preserve"> тис. </w:t>
      </w:r>
      <w:r w:rsidRPr="001871CE">
        <w:rPr>
          <w:sz w:val="28"/>
          <w:szCs w:val="28"/>
        </w:rPr>
        <w:t>грн (б</w:t>
      </w:r>
      <w:r w:rsidR="00087580" w:rsidRPr="001871CE">
        <w:rPr>
          <w:sz w:val="28"/>
          <w:szCs w:val="28"/>
        </w:rPr>
        <w:t>ез ПДВ) – і</w:t>
      </w:r>
      <w:r w:rsidR="001871CE" w:rsidRPr="001871CE">
        <w:rPr>
          <w:sz w:val="28"/>
          <w:szCs w:val="28"/>
        </w:rPr>
        <w:t>нші залучені кошти, що не підлягають поверненню.</w:t>
      </w:r>
    </w:p>
    <w:p w14:paraId="5D9FBF9A" w14:textId="77777777" w:rsidR="009348A5" w:rsidRPr="001871CE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54865D72" w14:textId="77777777" w:rsidR="009348A5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41BBCAD6" w14:textId="77777777" w:rsidR="009348A5" w:rsidRDefault="009348A5" w:rsidP="00146881">
      <w:pPr>
        <w:pStyle w:val="Style11"/>
        <w:widowControl/>
        <w:tabs>
          <w:tab w:val="left" w:pos="739"/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5C614736" w14:textId="77777777" w:rsidR="00B41CFD" w:rsidRPr="00835E00" w:rsidRDefault="00983AD4" w:rsidP="00F04953">
      <w:r>
        <w:t>Д</w:t>
      </w:r>
      <w:r w:rsidR="00E1598C">
        <w:t>иректор</w:t>
      </w:r>
      <w:r>
        <w:t xml:space="preserve"> </w:t>
      </w:r>
      <w:r w:rsidR="00FA77FC">
        <w:t>ДКП «</w:t>
      </w:r>
      <w:proofErr w:type="spellStart"/>
      <w:r w:rsidR="00FA77FC">
        <w:t>Луцьктепло</w:t>
      </w:r>
      <w:proofErr w:type="spellEnd"/>
      <w:r w:rsidR="00FA77FC">
        <w:t>»</w:t>
      </w:r>
      <w:r w:rsidR="00146881">
        <w:tab/>
      </w:r>
      <w:r w:rsidR="00146881">
        <w:tab/>
      </w:r>
      <w:r w:rsidR="00146881">
        <w:tab/>
      </w:r>
      <w:r w:rsidR="00146881">
        <w:tab/>
      </w:r>
      <w:r>
        <w:t>Іван</w:t>
      </w:r>
      <w:r w:rsidR="00F325C0">
        <w:t xml:space="preserve"> </w:t>
      </w:r>
      <w:r>
        <w:t>СКОРУП</w:t>
      </w:r>
      <w:r w:rsidR="00FA77FC">
        <w:t>С</w:t>
      </w:r>
      <w:r w:rsidR="005429FC">
        <w:t>ЬКИЙ</w:t>
      </w:r>
    </w:p>
    <w:sectPr w:rsidR="00B41CFD" w:rsidRPr="00835E00" w:rsidSect="001468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8" w:right="567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03D4" w14:textId="77777777" w:rsidR="00F657CD" w:rsidRDefault="00F657CD" w:rsidP="00E1598C">
      <w:r>
        <w:separator/>
      </w:r>
    </w:p>
  </w:endnote>
  <w:endnote w:type="continuationSeparator" w:id="0">
    <w:p w14:paraId="62A157DF" w14:textId="77777777" w:rsidR="00F657CD" w:rsidRDefault="00F657CD" w:rsidP="00E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653F" w14:textId="77777777" w:rsidR="00BA2C2E" w:rsidRDefault="00BA2C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F6F23" w14:textId="77777777" w:rsidR="00BA2C2E" w:rsidRDefault="00BA2C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1BE" w14:textId="77777777" w:rsidR="00BA2C2E" w:rsidRDefault="00BA2C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880C" w14:textId="77777777" w:rsidR="00F657CD" w:rsidRDefault="00F657CD" w:rsidP="00E1598C">
      <w:r>
        <w:separator/>
      </w:r>
    </w:p>
  </w:footnote>
  <w:footnote w:type="continuationSeparator" w:id="0">
    <w:p w14:paraId="31AC5956" w14:textId="77777777" w:rsidR="00F657CD" w:rsidRDefault="00F657CD" w:rsidP="00E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6BC1" w14:textId="77777777" w:rsidR="00BA2C2E" w:rsidRDefault="00BA2C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339077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A7188B3" w14:textId="77777777" w:rsidR="002710D1" w:rsidRPr="00BA2C2E" w:rsidRDefault="002710D1">
        <w:pPr>
          <w:pStyle w:val="a6"/>
          <w:jc w:val="center"/>
          <w:rPr>
            <w:szCs w:val="28"/>
          </w:rPr>
        </w:pPr>
        <w:r w:rsidRPr="00BA2C2E">
          <w:rPr>
            <w:szCs w:val="28"/>
          </w:rPr>
          <w:fldChar w:fldCharType="begin"/>
        </w:r>
        <w:r w:rsidRPr="00BA2C2E">
          <w:rPr>
            <w:szCs w:val="28"/>
          </w:rPr>
          <w:instrText>PAGE   \* MERGEFORMAT</w:instrText>
        </w:r>
        <w:r w:rsidRPr="00BA2C2E">
          <w:rPr>
            <w:szCs w:val="28"/>
          </w:rPr>
          <w:fldChar w:fldCharType="separate"/>
        </w:r>
        <w:r w:rsidR="001871CE" w:rsidRPr="00BA2C2E">
          <w:rPr>
            <w:noProof/>
            <w:szCs w:val="28"/>
            <w:lang w:val="ru-RU"/>
          </w:rPr>
          <w:t>2</w:t>
        </w:r>
        <w:r w:rsidRPr="00BA2C2E">
          <w:rPr>
            <w:szCs w:val="28"/>
          </w:rPr>
          <w:fldChar w:fldCharType="end"/>
        </w:r>
      </w:p>
    </w:sdtContent>
  </w:sdt>
  <w:p w14:paraId="20962F65" w14:textId="77777777" w:rsidR="002710D1" w:rsidRDefault="002710D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806A1" w14:textId="77777777" w:rsidR="00BA2C2E" w:rsidRDefault="00BA2C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1067"/>
    <w:multiLevelType w:val="multilevel"/>
    <w:tmpl w:val="9DFC52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 w15:restartNumberingAfterBreak="0">
    <w:nsid w:val="55CD6B5C"/>
    <w:multiLevelType w:val="hybridMultilevel"/>
    <w:tmpl w:val="52C47D72"/>
    <w:lvl w:ilvl="0" w:tplc="C4128E5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AE0078"/>
    <w:multiLevelType w:val="hybridMultilevel"/>
    <w:tmpl w:val="76645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B2170B5"/>
    <w:multiLevelType w:val="hybridMultilevel"/>
    <w:tmpl w:val="A94C6F64"/>
    <w:lvl w:ilvl="0" w:tplc="7A38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302676">
    <w:abstractNumId w:val="0"/>
  </w:num>
  <w:num w:numId="2" w16cid:durableId="2080248499">
    <w:abstractNumId w:val="2"/>
  </w:num>
  <w:num w:numId="3" w16cid:durableId="160238365">
    <w:abstractNumId w:val="1"/>
  </w:num>
  <w:num w:numId="4" w16cid:durableId="196478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844"/>
    <w:rsid w:val="00006C9D"/>
    <w:rsid w:val="00007AE6"/>
    <w:rsid w:val="000136A5"/>
    <w:rsid w:val="000203FC"/>
    <w:rsid w:val="00021749"/>
    <w:rsid w:val="00021C95"/>
    <w:rsid w:val="000229C6"/>
    <w:rsid w:val="00023E7C"/>
    <w:rsid w:val="00027916"/>
    <w:rsid w:val="0003334F"/>
    <w:rsid w:val="000345B8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87580"/>
    <w:rsid w:val="000903BD"/>
    <w:rsid w:val="00091145"/>
    <w:rsid w:val="00094581"/>
    <w:rsid w:val="0009577F"/>
    <w:rsid w:val="00095D62"/>
    <w:rsid w:val="000A5628"/>
    <w:rsid w:val="000A7BAB"/>
    <w:rsid w:val="000B006B"/>
    <w:rsid w:val="000B6DF3"/>
    <w:rsid w:val="000C01AA"/>
    <w:rsid w:val="000C3F5F"/>
    <w:rsid w:val="000C50A8"/>
    <w:rsid w:val="000C6E32"/>
    <w:rsid w:val="000C7B95"/>
    <w:rsid w:val="000D1261"/>
    <w:rsid w:val="000D3090"/>
    <w:rsid w:val="000D5132"/>
    <w:rsid w:val="000D58C4"/>
    <w:rsid w:val="000D5E55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BDF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46881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53E2"/>
    <w:rsid w:val="001760D1"/>
    <w:rsid w:val="00181885"/>
    <w:rsid w:val="00182786"/>
    <w:rsid w:val="00183A42"/>
    <w:rsid w:val="00184CD8"/>
    <w:rsid w:val="001871CE"/>
    <w:rsid w:val="001920F8"/>
    <w:rsid w:val="00193709"/>
    <w:rsid w:val="00196C64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300A"/>
    <w:rsid w:val="001D36B3"/>
    <w:rsid w:val="001D66BE"/>
    <w:rsid w:val="001E2989"/>
    <w:rsid w:val="001E5411"/>
    <w:rsid w:val="001E7846"/>
    <w:rsid w:val="001F3D65"/>
    <w:rsid w:val="001F5CB9"/>
    <w:rsid w:val="001F64CA"/>
    <w:rsid w:val="001F7151"/>
    <w:rsid w:val="002039F7"/>
    <w:rsid w:val="0020429F"/>
    <w:rsid w:val="002052A4"/>
    <w:rsid w:val="00205577"/>
    <w:rsid w:val="00207496"/>
    <w:rsid w:val="00211811"/>
    <w:rsid w:val="00215C79"/>
    <w:rsid w:val="002168A2"/>
    <w:rsid w:val="00224CF2"/>
    <w:rsid w:val="002258A5"/>
    <w:rsid w:val="00233154"/>
    <w:rsid w:val="00235F42"/>
    <w:rsid w:val="00236EF5"/>
    <w:rsid w:val="002409D3"/>
    <w:rsid w:val="00241116"/>
    <w:rsid w:val="002426B7"/>
    <w:rsid w:val="00244814"/>
    <w:rsid w:val="00245B99"/>
    <w:rsid w:val="0024622F"/>
    <w:rsid w:val="002463E3"/>
    <w:rsid w:val="002466A4"/>
    <w:rsid w:val="0024773B"/>
    <w:rsid w:val="0025019D"/>
    <w:rsid w:val="002503E8"/>
    <w:rsid w:val="00250B97"/>
    <w:rsid w:val="0025228B"/>
    <w:rsid w:val="002525AA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710D1"/>
    <w:rsid w:val="00285CB8"/>
    <w:rsid w:val="00287900"/>
    <w:rsid w:val="00290E62"/>
    <w:rsid w:val="0029242A"/>
    <w:rsid w:val="002928A8"/>
    <w:rsid w:val="00296F95"/>
    <w:rsid w:val="002971CB"/>
    <w:rsid w:val="002A014E"/>
    <w:rsid w:val="002A0683"/>
    <w:rsid w:val="002A0AA0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48EA"/>
    <w:rsid w:val="002D0CF8"/>
    <w:rsid w:val="002D1C42"/>
    <w:rsid w:val="002D2BA1"/>
    <w:rsid w:val="002D359D"/>
    <w:rsid w:val="002D5A65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D82"/>
    <w:rsid w:val="002F60D0"/>
    <w:rsid w:val="002F7B55"/>
    <w:rsid w:val="002F7FD8"/>
    <w:rsid w:val="003026E0"/>
    <w:rsid w:val="00302D49"/>
    <w:rsid w:val="003036D0"/>
    <w:rsid w:val="00305FB7"/>
    <w:rsid w:val="00314D52"/>
    <w:rsid w:val="0031606D"/>
    <w:rsid w:val="003215F1"/>
    <w:rsid w:val="0032550B"/>
    <w:rsid w:val="00325F68"/>
    <w:rsid w:val="00327981"/>
    <w:rsid w:val="003311DB"/>
    <w:rsid w:val="003340C3"/>
    <w:rsid w:val="00334664"/>
    <w:rsid w:val="0033786D"/>
    <w:rsid w:val="0034269C"/>
    <w:rsid w:val="00343A2F"/>
    <w:rsid w:val="003463C1"/>
    <w:rsid w:val="003465C2"/>
    <w:rsid w:val="0034750D"/>
    <w:rsid w:val="00352642"/>
    <w:rsid w:val="00356089"/>
    <w:rsid w:val="00361223"/>
    <w:rsid w:val="00362CC7"/>
    <w:rsid w:val="00363A4B"/>
    <w:rsid w:val="00367902"/>
    <w:rsid w:val="00372E40"/>
    <w:rsid w:val="003741EE"/>
    <w:rsid w:val="00374AD1"/>
    <w:rsid w:val="003816D9"/>
    <w:rsid w:val="003827DA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693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211C"/>
    <w:rsid w:val="003F3F3C"/>
    <w:rsid w:val="00402C34"/>
    <w:rsid w:val="00402DD4"/>
    <w:rsid w:val="00404084"/>
    <w:rsid w:val="0041130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270EC"/>
    <w:rsid w:val="00427884"/>
    <w:rsid w:val="00436272"/>
    <w:rsid w:val="00440BFB"/>
    <w:rsid w:val="00441168"/>
    <w:rsid w:val="004424D1"/>
    <w:rsid w:val="0044460B"/>
    <w:rsid w:val="004473CA"/>
    <w:rsid w:val="0045088B"/>
    <w:rsid w:val="00450924"/>
    <w:rsid w:val="00452D84"/>
    <w:rsid w:val="00453DED"/>
    <w:rsid w:val="004546E6"/>
    <w:rsid w:val="00455F49"/>
    <w:rsid w:val="0046077B"/>
    <w:rsid w:val="004613D8"/>
    <w:rsid w:val="00461A75"/>
    <w:rsid w:val="00461F8C"/>
    <w:rsid w:val="00464083"/>
    <w:rsid w:val="00470D3C"/>
    <w:rsid w:val="00470DB4"/>
    <w:rsid w:val="004713A2"/>
    <w:rsid w:val="00474324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A2E"/>
    <w:rsid w:val="004A5E47"/>
    <w:rsid w:val="004B5551"/>
    <w:rsid w:val="004B6F0D"/>
    <w:rsid w:val="004C0166"/>
    <w:rsid w:val="004C113A"/>
    <w:rsid w:val="004C1D56"/>
    <w:rsid w:val="004E005F"/>
    <w:rsid w:val="004E11B3"/>
    <w:rsid w:val="004E2546"/>
    <w:rsid w:val="004E345C"/>
    <w:rsid w:val="004E5704"/>
    <w:rsid w:val="004E640D"/>
    <w:rsid w:val="004E71ED"/>
    <w:rsid w:val="004E74D3"/>
    <w:rsid w:val="004F1186"/>
    <w:rsid w:val="004F3CF7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2086D"/>
    <w:rsid w:val="00525500"/>
    <w:rsid w:val="00526A8E"/>
    <w:rsid w:val="005316C7"/>
    <w:rsid w:val="005338D7"/>
    <w:rsid w:val="00535B53"/>
    <w:rsid w:val="00536BCF"/>
    <w:rsid w:val="00536EDB"/>
    <w:rsid w:val="005429FC"/>
    <w:rsid w:val="00542C1C"/>
    <w:rsid w:val="00542C9E"/>
    <w:rsid w:val="005456EF"/>
    <w:rsid w:val="00545E6C"/>
    <w:rsid w:val="0054690E"/>
    <w:rsid w:val="00546A5F"/>
    <w:rsid w:val="005536C6"/>
    <w:rsid w:val="00553EAE"/>
    <w:rsid w:val="00556B9A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2B1B"/>
    <w:rsid w:val="00585552"/>
    <w:rsid w:val="00586292"/>
    <w:rsid w:val="005867A3"/>
    <w:rsid w:val="005906AC"/>
    <w:rsid w:val="005906F7"/>
    <w:rsid w:val="00591434"/>
    <w:rsid w:val="00593DA7"/>
    <w:rsid w:val="00597241"/>
    <w:rsid w:val="005A007C"/>
    <w:rsid w:val="005A2C59"/>
    <w:rsid w:val="005A4504"/>
    <w:rsid w:val="005A5469"/>
    <w:rsid w:val="005A56ED"/>
    <w:rsid w:val="005B0803"/>
    <w:rsid w:val="005B594E"/>
    <w:rsid w:val="005B5E1D"/>
    <w:rsid w:val="005C589F"/>
    <w:rsid w:val="005C5AED"/>
    <w:rsid w:val="005C6643"/>
    <w:rsid w:val="005D2BF8"/>
    <w:rsid w:val="005D3C7F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06933"/>
    <w:rsid w:val="0061068B"/>
    <w:rsid w:val="00612784"/>
    <w:rsid w:val="00613712"/>
    <w:rsid w:val="00613997"/>
    <w:rsid w:val="00614F58"/>
    <w:rsid w:val="0062044B"/>
    <w:rsid w:val="0062612E"/>
    <w:rsid w:val="00626731"/>
    <w:rsid w:val="00626BAE"/>
    <w:rsid w:val="00630B4D"/>
    <w:rsid w:val="00635E45"/>
    <w:rsid w:val="00644369"/>
    <w:rsid w:val="006450CC"/>
    <w:rsid w:val="006466F3"/>
    <w:rsid w:val="00647F82"/>
    <w:rsid w:val="00652B7B"/>
    <w:rsid w:val="006537E3"/>
    <w:rsid w:val="00657A76"/>
    <w:rsid w:val="00664607"/>
    <w:rsid w:val="006654C7"/>
    <w:rsid w:val="006665BE"/>
    <w:rsid w:val="00666ABB"/>
    <w:rsid w:val="00675882"/>
    <w:rsid w:val="00676D93"/>
    <w:rsid w:val="006773C9"/>
    <w:rsid w:val="0068102E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3FF3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09B"/>
    <w:rsid w:val="006D2A88"/>
    <w:rsid w:val="006D74EB"/>
    <w:rsid w:val="006D78BD"/>
    <w:rsid w:val="006E0344"/>
    <w:rsid w:val="006E20BC"/>
    <w:rsid w:val="006E2FD0"/>
    <w:rsid w:val="006E4303"/>
    <w:rsid w:val="006E5381"/>
    <w:rsid w:val="006F1B6A"/>
    <w:rsid w:val="006F4106"/>
    <w:rsid w:val="006F4536"/>
    <w:rsid w:val="006F5BF7"/>
    <w:rsid w:val="006F612E"/>
    <w:rsid w:val="006F620A"/>
    <w:rsid w:val="00701626"/>
    <w:rsid w:val="00701650"/>
    <w:rsid w:val="00701DBA"/>
    <w:rsid w:val="007022DE"/>
    <w:rsid w:val="00703205"/>
    <w:rsid w:val="00710368"/>
    <w:rsid w:val="00713EFF"/>
    <w:rsid w:val="007141B4"/>
    <w:rsid w:val="007149AC"/>
    <w:rsid w:val="007149F0"/>
    <w:rsid w:val="00715371"/>
    <w:rsid w:val="00716063"/>
    <w:rsid w:val="00717F28"/>
    <w:rsid w:val="00720CE7"/>
    <w:rsid w:val="007211F5"/>
    <w:rsid w:val="0072600B"/>
    <w:rsid w:val="00726493"/>
    <w:rsid w:val="0072681E"/>
    <w:rsid w:val="00726985"/>
    <w:rsid w:val="007378E1"/>
    <w:rsid w:val="007448A2"/>
    <w:rsid w:val="00745716"/>
    <w:rsid w:val="00751FF1"/>
    <w:rsid w:val="00754E1C"/>
    <w:rsid w:val="00754E25"/>
    <w:rsid w:val="0075585E"/>
    <w:rsid w:val="00755BD1"/>
    <w:rsid w:val="00755C0E"/>
    <w:rsid w:val="007570B3"/>
    <w:rsid w:val="00762710"/>
    <w:rsid w:val="007646CC"/>
    <w:rsid w:val="00764838"/>
    <w:rsid w:val="007674C0"/>
    <w:rsid w:val="00780152"/>
    <w:rsid w:val="0078056D"/>
    <w:rsid w:val="00782746"/>
    <w:rsid w:val="0078316E"/>
    <w:rsid w:val="007835B9"/>
    <w:rsid w:val="00787368"/>
    <w:rsid w:val="0079262A"/>
    <w:rsid w:val="00793FE9"/>
    <w:rsid w:val="0079546A"/>
    <w:rsid w:val="007A271B"/>
    <w:rsid w:val="007A338E"/>
    <w:rsid w:val="007A41F5"/>
    <w:rsid w:val="007B27A7"/>
    <w:rsid w:val="007B301F"/>
    <w:rsid w:val="007B54D0"/>
    <w:rsid w:val="007B68E2"/>
    <w:rsid w:val="007B79C1"/>
    <w:rsid w:val="007C0C49"/>
    <w:rsid w:val="007C21AD"/>
    <w:rsid w:val="007C3CE1"/>
    <w:rsid w:val="007C6424"/>
    <w:rsid w:val="007C6D69"/>
    <w:rsid w:val="007C73B1"/>
    <w:rsid w:val="007C7B48"/>
    <w:rsid w:val="007D0728"/>
    <w:rsid w:val="007D4588"/>
    <w:rsid w:val="007D4668"/>
    <w:rsid w:val="007E1D37"/>
    <w:rsid w:val="007E2C9F"/>
    <w:rsid w:val="007E373F"/>
    <w:rsid w:val="007E6E42"/>
    <w:rsid w:val="007F0FCA"/>
    <w:rsid w:val="007F4E40"/>
    <w:rsid w:val="007F5D55"/>
    <w:rsid w:val="007F6021"/>
    <w:rsid w:val="007F676D"/>
    <w:rsid w:val="007F7034"/>
    <w:rsid w:val="007F7B4F"/>
    <w:rsid w:val="007F7D5A"/>
    <w:rsid w:val="00801708"/>
    <w:rsid w:val="008018E9"/>
    <w:rsid w:val="00802F20"/>
    <w:rsid w:val="00805111"/>
    <w:rsid w:val="00805C48"/>
    <w:rsid w:val="0080616A"/>
    <w:rsid w:val="008072D5"/>
    <w:rsid w:val="00814E3B"/>
    <w:rsid w:val="0081656F"/>
    <w:rsid w:val="00816E9D"/>
    <w:rsid w:val="00825C8E"/>
    <w:rsid w:val="008308BE"/>
    <w:rsid w:val="008324AD"/>
    <w:rsid w:val="00835E00"/>
    <w:rsid w:val="00841E3B"/>
    <w:rsid w:val="00844B02"/>
    <w:rsid w:val="00844FB0"/>
    <w:rsid w:val="00846E9E"/>
    <w:rsid w:val="0085089F"/>
    <w:rsid w:val="00850C0A"/>
    <w:rsid w:val="008543EF"/>
    <w:rsid w:val="008545C4"/>
    <w:rsid w:val="0085506D"/>
    <w:rsid w:val="00855494"/>
    <w:rsid w:val="00855A6F"/>
    <w:rsid w:val="00857E1D"/>
    <w:rsid w:val="008611AF"/>
    <w:rsid w:val="0086354C"/>
    <w:rsid w:val="008636CD"/>
    <w:rsid w:val="008661CB"/>
    <w:rsid w:val="0086734D"/>
    <w:rsid w:val="0086753D"/>
    <w:rsid w:val="008702CB"/>
    <w:rsid w:val="008716FC"/>
    <w:rsid w:val="008716FD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21B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5D76"/>
    <w:rsid w:val="008D2AB9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8F7AE6"/>
    <w:rsid w:val="008F7BE4"/>
    <w:rsid w:val="00901AA9"/>
    <w:rsid w:val="00904B79"/>
    <w:rsid w:val="00904FC3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8A5"/>
    <w:rsid w:val="00934D44"/>
    <w:rsid w:val="00943BEB"/>
    <w:rsid w:val="00952EF2"/>
    <w:rsid w:val="00954770"/>
    <w:rsid w:val="0095617B"/>
    <w:rsid w:val="0095717B"/>
    <w:rsid w:val="009573A8"/>
    <w:rsid w:val="00960C2C"/>
    <w:rsid w:val="009613C8"/>
    <w:rsid w:val="00962012"/>
    <w:rsid w:val="00965B92"/>
    <w:rsid w:val="009665F8"/>
    <w:rsid w:val="00967198"/>
    <w:rsid w:val="00973888"/>
    <w:rsid w:val="00977193"/>
    <w:rsid w:val="00977631"/>
    <w:rsid w:val="00980120"/>
    <w:rsid w:val="00981495"/>
    <w:rsid w:val="00981945"/>
    <w:rsid w:val="00983AC8"/>
    <w:rsid w:val="00983AD4"/>
    <w:rsid w:val="00983D36"/>
    <w:rsid w:val="00984F72"/>
    <w:rsid w:val="00986FC2"/>
    <w:rsid w:val="009870F5"/>
    <w:rsid w:val="0099078B"/>
    <w:rsid w:val="00991E05"/>
    <w:rsid w:val="0099476B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3A61"/>
    <w:rsid w:val="009C4331"/>
    <w:rsid w:val="009C74B8"/>
    <w:rsid w:val="009C7FD8"/>
    <w:rsid w:val="009D0E84"/>
    <w:rsid w:val="009D1E08"/>
    <w:rsid w:val="009D1F1B"/>
    <w:rsid w:val="009D2A39"/>
    <w:rsid w:val="009D3513"/>
    <w:rsid w:val="009D36E2"/>
    <w:rsid w:val="009D3BBB"/>
    <w:rsid w:val="009D4EA3"/>
    <w:rsid w:val="009D56B6"/>
    <w:rsid w:val="009E2B99"/>
    <w:rsid w:val="009E6CB7"/>
    <w:rsid w:val="009E7816"/>
    <w:rsid w:val="009F0284"/>
    <w:rsid w:val="009F1873"/>
    <w:rsid w:val="009F3615"/>
    <w:rsid w:val="009F4AB1"/>
    <w:rsid w:val="009F4D0A"/>
    <w:rsid w:val="009F6E27"/>
    <w:rsid w:val="00A00F58"/>
    <w:rsid w:val="00A11B93"/>
    <w:rsid w:val="00A12AD6"/>
    <w:rsid w:val="00A135CF"/>
    <w:rsid w:val="00A168FD"/>
    <w:rsid w:val="00A178BA"/>
    <w:rsid w:val="00A17A3D"/>
    <w:rsid w:val="00A17F14"/>
    <w:rsid w:val="00A227EE"/>
    <w:rsid w:val="00A22CFC"/>
    <w:rsid w:val="00A25DDB"/>
    <w:rsid w:val="00A27A6B"/>
    <w:rsid w:val="00A3014B"/>
    <w:rsid w:val="00A308B1"/>
    <w:rsid w:val="00A30D1A"/>
    <w:rsid w:val="00A37D5D"/>
    <w:rsid w:val="00A37E06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5CC1"/>
    <w:rsid w:val="00A61D15"/>
    <w:rsid w:val="00A65628"/>
    <w:rsid w:val="00A66B8F"/>
    <w:rsid w:val="00A67A5E"/>
    <w:rsid w:val="00A73087"/>
    <w:rsid w:val="00A753DA"/>
    <w:rsid w:val="00A767EB"/>
    <w:rsid w:val="00A76B48"/>
    <w:rsid w:val="00A77D46"/>
    <w:rsid w:val="00A8019A"/>
    <w:rsid w:val="00A82F88"/>
    <w:rsid w:val="00A83D36"/>
    <w:rsid w:val="00A83E9A"/>
    <w:rsid w:val="00A87773"/>
    <w:rsid w:val="00A87F20"/>
    <w:rsid w:val="00A90466"/>
    <w:rsid w:val="00A93B6C"/>
    <w:rsid w:val="00A94845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B7D68"/>
    <w:rsid w:val="00AC1952"/>
    <w:rsid w:val="00AC2E62"/>
    <w:rsid w:val="00AC40A9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AF6366"/>
    <w:rsid w:val="00B01BFD"/>
    <w:rsid w:val="00B01D8F"/>
    <w:rsid w:val="00B034CA"/>
    <w:rsid w:val="00B03DE6"/>
    <w:rsid w:val="00B0628B"/>
    <w:rsid w:val="00B07992"/>
    <w:rsid w:val="00B12602"/>
    <w:rsid w:val="00B15F74"/>
    <w:rsid w:val="00B16600"/>
    <w:rsid w:val="00B22E60"/>
    <w:rsid w:val="00B25A10"/>
    <w:rsid w:val="00B25D74"/>
    <w:rsid w:val="00B322AF"/>
    <w:rsid w:val="00B332A6"/>
    <w:rsid w:val="00B338D6"/>
    <w:rsid w:val="00B33DB0"/>
    <w:rsid w:val="00B34B52"/>
    <w:rsid w:val="00B34F2A"/>
    <w:rsid w:val="00B34F42"/>
    <w:rsid w:val="00B35734"/>
    <w:rsid w:val="00B35C8D"/>
    <w:rsid w:val="00B35EF7"/>
    <w:rsid w:val="00B36DDD"/>
    <w:rsid w:val="00B37697"/>
    <w:rsid w:val="00B40EED"/>
    <w:rsid w:val="00B40FE2"/>
    <w:rsid w:val="00B41CFD"/>
    <w:rsid w:val="00B42C39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AC2"/>
    <w:rsid w:val="00B662EE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2C2E"/>
    <w:rsid w:val="00BA7485"/>
    <w:rsid w:val="00BA752D"/>
    <w:rsid w:val="00BA7FCA"/>
    <w:rsid w:val="00BB384B"/>
    <w:rsid w:val="00BC0AEC"/>
    <w:rsid w:val="00BC3252"/>
    <w:rsid w:val="00BC7C4C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05D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0EB8"/>
    <w:rsid w:val="00C23A3D"/>
    <w:rsid w:val="00C26CE4"/>
    <w:rsid w:val="00C27958"/>
    <w:rsid w:val="00C30CE5"/>
    <w:rsid w:val="00C31277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9FA"/>
    <w:rsid w:val="00C746CF"/>
    <w:rsid w:val="00C7780D"/>
    <w:rsid w:val="00C80655"/>
    <w:rsid w:val="00C8149A"/>
    <w:rsid w:val="00C83097"/>
    <w:rsid w:val="00C87E4A"/>
    <w:rsid w:val="00C90150"/>
    <w:rsid w:val="00C904A7"/>
    <w:rsid w:val="00C92136"/>
    <w:rsid w:val="00C97712"/>
    <w:rsid w:val="00C97BA3"/>
    <w:rsid w:val="00CA46A6"/>
    <w:rsid w:val="00CA48B3"/>
    <w:rsid w:val="00CA6450"/>
    <w:rsid w:val="00CA6963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B7D"/>
    <w:rsid w:val="00D06BD3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F7"/>
    <w:rsid w:val="00D57783"/>
    <w:rsid w:val="00D6024C"/>
    <w:rsid w:val="00D62039"/>
    <w:rsid w:val="00D66909"/>
    <w:rsid w:val="00D66CD4"/>
    <w:rsid w:val="00D6778F"/>
    <w:rsid w:val="00D717C6"/>
    <w:rsid w:val="00D7187F"/>
    <w:rsid w:val="00D73695"/>
    <w:rsid w:val="00D772C2"/>
    <w:rsid w:val="00D77E49"/>
    <w:rsid w:val="00D81B98"/>
    <w:rsid w:val="00D82F12"/>
    <w:rsid w:val="00D83732"/>
    <w:rsid w:val="00D86EBB"/>
    <w:rsid w:val="00D87526"/>
    <w:rsid w:val="00D87D13"/>
    <w:rsid w:val="00D92F88"/>
    <w:rsid w:val="00D97D0A"/>
    <w:rsid w:val="00DA496F"/>
    <w:rsid w:val="00DA4E30"/>
    <w:rsid w:val="00DA5D62"/>
    <w:rsid w:val="00DA7300"/>
    <w:rsid w:val="00DB1A39"/>
    <w:rsid w:val="00DB4325"/>
    <w:rsid w:val="00DB5B12"/>
    <w:rsid w:val="00DB7A59"/>
    <w:rsid w:val="00DC38E8"/>
    <w:rsid w:val="00DC3B04"/>
    <w:rsid w:val="00DC4409"/>
    <w:rsid w:val="00DC6956"/>
    <w:rsid w:val="00DC69C7"/>
    <w:rsid w:val="00DC766F"/>
    <w:rsid w:val="00DD1EBC"/>
    <w:rsid w:val="00DD29D1"/>
    <w:rsid w:val="00DD777D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98C"/>
    <w:rsid w:val="00E15EE2"/>
    <w:rsid w:val="00E163C9"/>
    <w:rsid w:val="00E2212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898"/>
    <w:rsid w:val="00E346A1"/>
    <w:rsid w:val="00E349DD"/>
    <w:rsid w:val="00E376B7"/>
    <w:rsid w:val="00E42B5D"/>
    <w:rsid w:val="00E4332C"/>
    <w:rsid w:val="00E44269"/>
    <w:rsid w:val="00E450FD"/>
    <w:rsid w:val="00E471D0"/>
    <w:rsid w:val="00E5214C"/>
    <w:rsid w:val="00E52C71"/>
    <w:rsid w:val="00E56F80"/>
    <w:rsid w:val="00E57161"/>
    <w:rsid w:val="00E60E47"/>
    <w:rsid w:val="00E65294"/>
    <w:rsid w:val="00E7313A"/>
    <w:rsid w:val="00E7349F"/>
    <w:rsid w:val="00E75781"/>
    <w:rsid w:val="00E760BA"/>
    <w:rsid w:val="00E778C6"/>
    <w:rsid w:val="00E778E1"/>
    <w:rsid w:val="00E77AB7"/>
    <w:rsid w:val="00E82F19"/>
    <w:rsid w:val="00E91410"/>
    <w:rsid w:val="00E96E72"/>
    <w:rsid w:val="00EA1A07"/>
    <w:rsid w:val="00EA38BF"/>
    <w:rsid w:val="00EA4A2B"/>
    <w:rsid w:val="00EB0108"/>
    <w:rsid w:val="00EB6ED1"/>
    <w:rsid w:val="00EC4C8C"/>
    <w:rsid w:val="00EC66CB"/>
    <w:rsid w:val="00EC688F"/>
    <w:rsid w:val="00EC7C02"/>
    <w:rsid w:val="00EC7C6A"/>
    <w:rsid w:val="00ED4421"/>
    <w:rsid w:val="00ED6A40"/>
    <w:rsid w:val="00EE012A"/>
    <w:rsid w:val="00EE0A25"/>
    <w:rsid w:val="00EE3286"/>
    <w:rsid w:val="00EE71BB"/>
    <w:rsid w:val="00EF0EB1"/>
    <w:rsid w:val="00EF119E"/>
    <w:rsid w:val="00EF3F62"/>
    <w:rsid w:val="00EF64B4"/>
    <w:rsid w:val="00F04953"/>
    <w:rsid w:val="00F05A13"/>
    <w:rsid w:val="00F109E0"/>
    <w:rsid w:val="00F10D74"/>
    <w:rsid w:val="00F12737"/>
    <w:rsid w:val="00F13E94"/>
    <w:rsid w:val="00F155AB"/>
    <w:rsid w:val="00F164E9"/>
    <w:rsid w:val="00F20EFA"/>
    <w:rsid w:val="00F22730"/>
    <w:rsid w:val="00F273F6"/>
    <w:rsid w:val="00F320B8"/>
    <w:rsid w:val="00F325C0"/>
    <w:rsid w:val="00F34C12"/>
    <w:rsid w:val="00F4102D"/>
    <w:rsid w:val="00F44486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0FEB"/>
    <w:rsid w:val="00F657CD"/>
    <w:rsid w:val="00F65B28"/>
    <w:rsid w:val="00F70E7A"/>
    <w:rsid w:val="00F722F0"/>
    <w:rsid w:val="00F73399"/>
    <w:rsid w:val="00F7573D"/>
    <w:rsid w:val="00F80090"/>
    <w:rsid w:val="00F82B7C"/>
    <w:rsid w:val="00F82CE0"/>
    <w:rsid w:val="00F865A7"/>
    <w:rsid w:val="00F871F6"/>
    <w:rsid w:val="00F901D8"/>
    <w:rsid w:val="00F96759"/>
    <w:rsid w:val="00FA1335"/>
    <w:rsid w:val="00FA1FD4"/>
    <w:rsid w:val="00FA2085"/>
    <w:rsid w:val="00FA61B9"/>
    <w:rsid w:val="00FA77FC"/>
    <w:rsid w:val="00FB2E11"/>
    <w:rsid w:val="00FB4887"/>
    <w:rsid w:val="00FB7039"/>
    <w:rsid w:val="00FC0AB6"/>
    <w:rsid w:val="00FC1F6C"/>
    <w:rsid w:val="00FC36CB"/>
    <w:rsid w:val="00FC51B2"/>
    <w:rsid w:val="00FC791D"/>
    <w:rsid w:val="00FD0A79"/>
    <w:rsid w:val="00FD49FB"/>
    <w:rsid w:val="00FE5533"/>
    <w:rsid w:val="00FE7662"/>
    <w:rsid w:val="00FF0357"/>
    <w:rsid w:val="00FF172C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EA8D1"/>
  <w15:docId w15:val="{98DCC242-1CC6-4590-AF35-65B73B3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A8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99"/>
    <w:rsid w:val="00A30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E2C9F"/>
    <w:pPr>
      <w:widowControl w:val="0"/>
      <w:autoSpaceDE w:val="0"/>
      <w:autoSpaceDN w:val="0"/>
      <w:adjustRightInd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B662EE"/>
    <w:rPr>
      <w:rFonts w:ascii="Segoe UI" w:hAnsi="Segoe UI"/>
      <w:sz w:val="18"/>
      <w:szCs w:val="18"/>
      <w:lang w:val="ru-RU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662EE"/>
    <w:rPr>
      <w:rFonts w:ascii="Segoe UI" w:hAnsi="Segoe UI"/>
      <w:sz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598C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1598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7E151-E7C1-4565-A727-5ABCB25A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3109</Words>
  <Characters>1773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2025-07-09T12:02:00Z</cp:lastPrinted>
  <dcterms:created xsi:type="dcterms:W3CDTF">2025-07-07T08:05:00Z</dcterms:created>
  <dcterms:modified xsi:type="dcterms:W3CDTF">2025-07-10T13:20:00Z</dcterms:modified>
</cp:coreProperties>
</file>