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989" w14:textId="77777777" w:rsidR="005744E4" w:rsidRPr="0004791A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4791A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14:paraId="0A0F79BB" w14:textId="77777777" w:rsidR="005744E4" w:rsidRPr="0004791A" w:rsidRDefault="00000000">
      <w:pPr>
        <w:jc w:val="center"/>
        <w:rPr>
          <w:lang w:val="uk-UA"/>
        </w:rPr>
      </w:pPr>
      <w:r w:rsidRPr="0004791A">
        <w:rPr>
          <w:rFonts w:ascii="Times New Roman" w:hAnsi="Times New Roman"/>
          <w:b/>
          <w:sz w:val="28"/>
          <w:szCs w:val="28"/>
          <w:lang w:val="uk-UA"/>
        </w:rPr>
        <w:t>про виконання ТОВ “Транссіті”</w:t>
      </w:r>
      <w:r w:rsidRPr="000479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04791A">
        <w:rPr>
          <w:rFonts w:ascii="Times New Roman" w:hAnsi="Times New Roman"/>
          <w:b/>
          <w:sz w:val="28"/>
          <w:szCs w:val="28"/>
          <w:lang w:val="uk-UA"/>
        </w:rPr>
        <w:t xml:space="preserve">договорів </w:t>
      </w:r>
    </w:p>
    <w:p w14:paraId="0EBDADD0" w14:textId="77777777" w:rsidR="005744E4" w:rsidRPr="0004791A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4791A">
        <w:rPr>
          <w:rFonts w:ascii="Times New Roman" w:hAnsi="Times New Roman"/>
          <w:b/>
          <w:sz w:val="28"/>
          <w:szCs w:val="28"/>
          <w:lang w:val="uk-UA"/>
        </w:rPr>
        <w:t>на перевезення пасажирів автомобільним транспортом</w:t>
      </w:r>
    </w:p>
    <w:p w14:paraId="1DC1D05B" w14:textId="77777777" w:rsidR="005744E4" w:rsidRPr="0004791A" w:rsidRDefault="005744E4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F62EF57" w14:textId="72619155" w:rsidR="005744E4" w:rsidRPr="0004791A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lang w:val="uk-UA"/>
        </w:rPr>
      </w:pPr>
      <w:r w:rsidRPr="0004791A">
        <w:rPr>
          <w:rFonts w:ascii="Times New Roman" w:hAnsi="Times New Roman"/>
          <w:color w:val="000000"/>
          <w:sz w:val="28"/>
          <w:szCs w:val="28"/>
          <w:lang w:val="uk-UA"/>
        </w:rPr>
        <w:t>Підприємство ТОВ “Транссіті” розпочало свою діяльність у місті Луцьку  з  20.06.2022 і станом на сьогодні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надає послуги </w:t>
      </w:r>
      <w:r w:rsidR="0048771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04791A">
        <w:rPr>
          <w:rFonts w:ascii="Times New Roman" w:hAnsi="Times New Roman"/>
          <w:sz w:val="28"/>
          <w:szCs w:val="28"/>
          <w:lang w:val="uk-UA"/>
        </w:rPr>
        <w:t>перевезення пасажирів на міських автобусних маршрутах №№ 1, 25, 26, 26а, 30, 31 в кількості  44 одиниці автобусів «АТАМАН»</w:t>
      </w:r>
      <w:r w:rsidR="001303DE">
        <w:rPr>
          <w:rFonts w:ascii="Times New Roman" w:hAnsi="Times New Roman"/>
          <w:sz w:val="28"/>
          <w:szCs w:val="28"/>
          <w:lang w:val="uk-UA"/>
        </w:rPr>
        <w:t>,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пристосованих для перевезення пасажирів на візках з екологічними стандартами Євро-5.</w:t>
      </w:r>
    </w:p>
    <w:p w14:paraId="0184A840" w14:textId="6139C786" w:rsidR="005744E4" w:rsidRPr="0004791A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lang w:val="uk-UA"/>
        </w:rPr>
      </w:pPr>
      <w:r w:rsidRPr="0004791A">
        <w:rPr>
          <w:rFonts w:ascii="Times New Roman" w:hAnsi="Times New Roman"/>
          <w:sz w:val="28"/>
          <w:szCs w:val="28"/>
          <w:lang w:val="uk-UA"/>
        </w:rPr>
        <w:t xml:space="preserve">В червні 2025 року перевезено автомобільним транспортом </w:t>
      </w:r>
      <w:r w:rsidRPr="0004791A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1</w:t>
      </w:r>
      <w:r w:rsidR="001303DE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 </w:t>
      </w:r>
      <w:r w:rsidRPr="0004791A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937</w:t>
      </w:r>
      <w:r w:rsidR="001303DE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 </w:t>
      </w:r>
      <w:r w:rsidRPr="0004791A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206</w:t>
      </w:r>
      <w:r w:rsidR="001303DE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 </w:t>
      </w:r>
      <w:r w:rsidRPr="0004791A">
        <w:rPr>
          <w:rFonts w:ascii="Times New Roman" w:hAnsi="Times New Roman"/>
          <w:sz w:val="28"/>
          <w:szCs w:val="28"/>
          <w:lang w:val="uk-UA"/>
        </w:rPr>
        <w:t>пасажирів, з них товариством пе</w:t>
      </w:r>
      <w:r w:rsidRPr="0004791A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 xml:space="preserve">ревезено </w:t>
      </w:r>
      <w:r w:rsidRPr="0004791A">
        <w:rPr>
          <w:rFonts w:ascii="Times New Roman" w:eastAsia="Times New Roman" w:hAnsi="Times New Roman" w:cs="Times New Roman"/>
          <w:kern w:val="2"/>
          <w:sz w:val="28"/>
          <w:szCs w:val="28"/>
          <w:lang w:val="uk-UA" w:bidi="ar-SA"/>
        </w:rPr>
        <w:t>653</w:t>
      </w:r>
      <w:r w:rsidR="001303DE">
        <w:rPr>
          <w:rFonts w:ascii="Times New Roman" w:eastAsia="Times New Roman" w:hAnsi="Times New Roman" w:cs="Times New Roman"/>
          <w:kern w:val="2"/>
          <w:sz w:val="28"/>
          <w:szCs w:val="28"/>
          <w:lang w:val="uk-UA" w:bidi="ar-SA"/>
        </w:rPr>
        <w:t> </w:t>
      </w:r>
      <w:r w:rsidRPr="0004791A">
        <w:rPr>
          <w:rFonts w:ascii="Times New Roman" w:eastAsia="Times New Roman" w:hAnsi="Times New Roman" w:cs="Times New Roman"/>
          <w:kern w:val="2"/>
          <w:sz w:val="28"/>
          <w:szCs w:val="28"/>
          <w:lang w:val="uk-UA" w:bidi="ar-SA"/>
        </w:rPr>
        <w:t>349</w:t>
      </w:r>
      <w:r w:rsidRPr="0004791A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 xml:space="preserve"> пасажирів </w:t>
      </w:r>
      <w:r w:rsidR="001303DE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–</w:t>
      </w:r>
      <w:r w:rsidRPr="0004791A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 xml:space="preserve"> 31% від загального пасажиропотоку на автомобільному транспорті</w:t>
      </w:r>
      <w:r w:rsidR="001303DE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ar-SA"/>
        </w:rPr>
        <w:t>.</w:t>
      </w:r>
    </w:p>
    <w:p w14:paraId="59374D98" w14:textId="2FEFFB89" w:rsidR="005744E4" w:rsidRPr="0004791A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lang w:val="uk-UA"/>
        </w:rPr>
      </w:pPr>
      <w:r w:rsidRPr="0004791A">
        <w:rPr>
          <w:rFonts w:ascii="Times New Roman" w:hAnsi="Times New Roman"/>
          <w:sz w:val="28"/>
          <w:szCs w:val="28"/>
          <w:lang w:val="uk-UA"/>
        </w:rPr>
        <w:t>До відділу комунікації “15</w:t>
      </w:r>
      <w:r w:rsidR="001303DE">
        <w:rPr>
          <w:rFonts w:ascii="Times New Roman" w:hAnsi="Times New Roman"/>
          <w:sz w:val="28"/>
          <w:szCs w:val="28"/>
          <w:lang w:val="uk-UA"/>
        </w:rPr>
        <w:t>-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80” департаменту </w:t>
      </w:r>
      <w:r w:rsidR="001303DE">
        <w:rPr>
          <w:rFonts w:ascii="Times New Roman" w:hAnsi="Times New Roman"/>
          <w:sz w:val="28"/>
          <w:szCs w:val="28"/>
          <w:lang w:val="uk-UA"/>
        </w:rPr>
        <w:t xml:space="preserve">«Центр надання адміністративних послуг у місті Луцьку» 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за період з 01.05.2025 </w:t>
      </w:r>
      <w:r w:rsidR="001303DE">
        <w:rPr>
          <w:rFonts w:ascii="Times New Roman" w:hAnsi="Times New Roman"/>
          <w:sz w:val="28"/>
          <w:szCs w:val="28"/>
          <w:lang w:val="uk-UA"/>
        </w:rPr>
        <w:t>д</w:t>
      </w:r>
      <w:r w:rsidRPr="0004791A">
        <w:rPr>
          <w:rFonts w:ascii="Times New Roman" w:hAnsi="Times New Roman"/>
          <w:sz w:val="28"/>
          <w:szCs w:val="28"/>
          <w:lang w:val="uk-UA"/>
        </w:rPr>
        <w:t>о 30.06.2025 на перевізника надійшло 16 скарг (звернен</w:t>
      </w:r>
      <w:r w:rsidR="001303DE">
        <w:rPr>
          <w:rFonts w:ascii="Times New Roman" w:hAnsi="Times New Roman"/>
          <w:sz w:val="28"/>
          <w:szCs w:val="28"/>
          <w:lang w:val="uk-UA"/>
        </w:rPr>
        <w:t>ь</w:t>
      </w:r>
      <w:r w:rsidRPr="0004791A">
        <w:rPr>
          <w:rFonts w:ascii="Times New Roman" w:hAnsi="Times New Roman"/>
          <w:sz w:val="28"/>
          <w:szCs w:val="28"/>
          <w:lang w:val="uk-UA"/>
        </w:rPr>
        <w:t>).</w:t>
      </w:r>
    </w:p>
    <w:p w14:paraId="39A8941A" w14:textId="5FD12ED7" w:rsidR="005744E4" w:rsidRPr="0004791A" w:rsidRDefault="00000000">
      <w:pPr>
        <w:ind w:firstLine="567"/>
        <w:jc w:val="both"/>
        <w:rPr>
          <w:lang w:val="uk-UA"/>
        </w:rPr>
      </w:pPr>
      <w:r w:rsidRPr="0004791A">
        <w:rPr>
          <w:rFonts w:ascii="Times New Roman" w:hAnsi="Times New Roman"/>
          <w:sz w:val="28"/>
          <w:szCs w:val="28"/>
          <w:lang w:val="uk-UA"/>
        </w:rPr>
        <w:t>За результатами перевірок, проведених працівниками відділу транспорту</w:t>
      </w:r>
      <w:r w:rsidR="001303DE">
        <w:rPr>
          <w:rFonts w:ascii="Times New Roman" w:hAnsi="Times New Roman"/>
          <w:sz w:val="28"/>
          <w:szCs w:val="28"/>
          <w:lang w:val="uk-UA"/>
        </w:rPr>
        <w:t>,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щодо дотримання умов договорів на перевезення пасажирів від 04.03.2025 було внесено </w:t>
      </w:r>
      <w:r w:rsidR="001303DE" w:rsidRPr="0004791A">
        <w:rPr>
          <w:rFonts w:ascii="Times New Roman" w:hAnsi="Times New Roman"/>
          <w:sz w:val="28"/>
          <w:szCs w:val="28"/>
          <w:lang w:val="uk-UA"/>
        </w:rPr>
        <w:t xml:space="preserve">перевізнику </w:t>
      </w:r>
      <w:r w:rsidRPr="0004791A">
        <w:rPr>
          <w:rFonts w:ascii="Times New Roman" w:hAnsi="Times New Roman"/>
          <w:sz w:val="28"/>
          <w:szCs w:val="28"/>
          <w:lang w:val="uk-UA"/>
        </w:rPr>
        <w:t>приписи №</w:t>
      </w:r>
      <w:r w:rsidR="001303DE">
        <w:rPr>
          <w:rFonts w:ascii="Times New Roman" w:hAnsi="Times New Roman"/>
          <w:sz w:val="28"/>
          <w:szCs w:val="28"/>
          <w:lang w:val="uk-UA"/>
        </w:rPr>
        <w:t> </w:t>
      </w:r>
      <w:r w:rsidRPr="0004791A">
        <w:rPr>
          <w:rFonts w:ascii="Times New Roman" w:hAnsi="Times New Roman"/>
          <w:sz w:val="28"/>
          <w:szCs w:val="28"/>
          <w:lang w:val="uk-UA"/>
        </w:rPr>
        <w:t>6 та №</w:t>
      </w:r>
      <w:r w:rsidR="001303DE">
        <w:rPr>
          <w:rFonts w:ascii="Times New Roman" w:hAnsi="Times New Roman"/>
          <w:sz w:val="28"/>
          <w:szCs w:val="28"/>
          <w:lang w:val="uk-UA"/>
        </w:rPr>
        <w:t> </w:t>
      </w:r>
      <w:r w:rsidRPr="0004791A">
        <w:rPr>
          <w:rFonts w:ascii="Times New Roman" w:hAnsi="Times New Roman"/>
          <w:sz w:val="28"/>
          <w:szCs w:val="28"/>
          <w:lang w:val="uk-UA"/>
        </w:rPr>
        <w:t>7 про негайне усунення порушення умов договору, а саме</w:t>
      </w:r>
      <w:r w:rsidR="001303DE">
        <w:rPr>
          <w:rFonts w:ascii="Times New Roman" w:hAnsi="Times New Roman"/>
          <w:sz w:val="28"/>
          <w:szCs w:val="28"/>
          <w:lang w:val="uk-UA"/>
        </w:rPr>
        <w:t>: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порушення п.</w:t>
      </w:r>
      <w:r w:rsidR="001303DE">
        <w:rPr>
          <w:rFonts w:ascii="Times New Roman" w:hAnsi="Times New Roman"/>
          <w:sz w:val="28"/>
          <w:szCs w:val="28"/>
          <w:lang w:val="uk-UA"/>
        </w:rPr>
        <w:t> </w:t>
      </w:r>
      <w:r w:rsidRPr="0004791A">
        <w:rPr>
          <w:rFonts w:ascii="Times New Roman" w:hAnsi="Times New Roman"/>
          <w:sz w:val="28"/>
          <w:szCs w:val="28"/>
          <w:lang w:val="uk-UA"/>
        </w:rPr>
        <w:t>2.2.12 та п.</w:t>
      </w:r>
      <w:r w:rsidR="001303DE">
        <w:rPr>
          <w:rFonts w:ascii="Times New Roman" w:hAnsi="Times New Roman"/>
          <w:sz w:val="28"/>
          <w:szCs w:val="28"/>
          <w:lang w:val="uk-UA"/>
        </w:rPr>
        <w:t> </w:t>
      </w:r>
      <w:r w:rsidRPr="0004791A">
        <w:rPr>
          <w:rFonts w:ascii="Times New Roman" w:hAnsi="Times New Roman"/>
          <w:sz w:val="28"/>
          <w:szCs w:val="28"/>
          <w:lang w:val="uk-UA"/>
        </w:rPr>
        <w:t>2.2.15</w:t>
      </w:r>
      <w:r w:rsidR="001303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відсутня візуальна інформація в салоні автобуса та зафіксовано, що у автобусах з реєстраційними номерами АІ9256ІВ та КА9120НН не працюють відкидні апарелі.</w:t>
      </w:r>
    </w:p>
    <w:p w14:paraId="134688E8" w14:textId="77777777" w:rsidR="005744E4" w:rsidRPr="0004791A" w:rsidRDefault="00000000">
      <w:pPr>
        <w:widowControl/>
        <w:suppressAutoHyphens/>
        <w:ind w:firstLine="567"/>
        <w:jc w:val="both"/>
        <w:rPr>
          <w:lang w:val="uk-UA"/>
        </w:rPr>
      </w:pPr>
      <w:r w:rsidRPr="0004791A">
        <w:rPr>
          <w:rFonts w:ascii="Times New Roman" w:hAnsi="Times New Roman"/>
          <w:sz w:val="28"/>
          <w:szCs w:val="28"/>
          <w:lang w:val="uk-UA"/>
        </w:rPr>
        <w:t>Перевізник проінформував відділ транспорту про усунення порушень.</w:t>
      </w:r>
    </w:p>
    <w:p w14:paraId="13FEEF7F" w14:textId="625C6708" w:rsidR="005744E4" w:rsidRPr="0004791A" w:rsidRDefault="00000000">
      <w:pPr>
        <w:widowControl/>
        <w:suppressAutoHyphens/>
        <w:ind w:firstLine="567"/>
        <w:jc w:val="both"/>
        <w:rPr>
          <w:lang w:val="uk-UA"/>
        </w:rPr>
      </w:pPr>
      <w:r w:rsidRPr="0004791A">
        <w:rPr>
          <w:rFonts w:ascii="Times New Roman" w:hAnsi="Times New Roman"/>
          <w:sz w:val="28"/>
          <w:szCs w:val="28"/>
          <w:lang w:val="uk-UA"/>
        </w:rPr>
        <w:t>Відповідно до умов договору Перевізник випускає на маршрут автобуси в кількості</w:t>
      </w:r>
      <w:r w:rsidR="00783B87">
        <w:rPr>
          <w:rFonts w:ascii="Times New Roman" w:hAnsi="Times New Roman"/>
          <w:sz w:val="28"/>
          <w:szCs w:val="28"/>
          <w:lang w:val="uk-UA"/>
        </w:rPr>
        <w:t>,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передбаченій договором</w:t>
      </w:r>
      <w:r w:rsidR="00783B87">
        <w:rPr>
          <w:rFonts w:ascii="Times New Roman" w:hAnsi="Times New Roman"/>
          <w:sz w:val="28"/>
          <w:szCs w:val="28"/>
          <w:lang w:val="uk-UA"/>
        </w:rPr>
        <w:t>,</w:t>
      </w:r>
      <w:r w:rsidRPr="0004791A">
        <w:rPr>
          <w:rFonts w:ascii="Times New Roman" w:hAnsi="Times New Roman"/>
          <w:sz w:val="28"/>
          <w:szCs w:val="28"/>
          <w:lang w:val="uk-UA"/>
        </w:rPr>
        <w:t xml:space="preserve"> та виконує затверджений Організатором розклад руху автобусів з регулярністю не нижче 90 % за місяць.</w:t>
      </w:r>
    </w:p>
    <w:p w14:paraId="65A5533B" w14:textId="7613A696" w:rsidR="005744E4" w:rsidRPr="0004791A" w:rsidRDefault="00000000">
      <w:pPr>
        <w:ind w:firstLine="567"/>
        <w:jc w:val="both"/>
        <w:rPr>
          <w:lang w:val="uk-UA"/>
        </w:rPr>
      </w:pPr>
      <w:r w:rsidRPr="0004791A">
        <w:rPr>
          <w:rFonts w:ascii="Times New Roman" w:hAnsi="Times New Roman"/>
          <w:sz w:val="28"/>
          <w:szCs w:val="28"/>
          <w:lang w:val="uk-UA"/>
        </w:rPr>
        <w:t>Інформація про вихід транспорту на маршрути у червні 2025</w:t>
      </w:r>
      <w:r w:rsidR="004C71E1">
        <w:rPr>
          <w:rFonts w:ascii="Times New Roman" w:hAnsi="Times New Roman"/>
          <w:sz w:val="28"/>
          <w:szCs w:val="28"/>
          <w:lang w:val="uk-UA"/>
        </w:rPr>
        <w:t> </w:t>
      </w:r>
      <w:r w:rsidRPr="0004791A">
        <w:rPr>
          <w:rFonts w:ascii="Times New Roman" w:hAnsi="Times New Roman"/>
          <w:sz w:val="28"/>
          <w:szCs w:val="28"/>
          <w:lang w:val="uk-UA"/>
        </w:rPr>
        <w:t>року:</w:t>
      </w:r>
    </w:p>
    <w:p w14:paraId="1276F4F9" w14:textId="5DB7B2BF" w:rsidR="005744E4" w:rsidRDefault="0004791A">
      <w:pPr>
        <w:pStyle w:val="a8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C5ABF1F" wp14:editId="78652967">
            <wp:simplePos x="0" y="0"/>
            <wp:positionH relativeFrom="column">
              <wp:posOffset>63500</wp:posOffset>
            </wp:positionH>
            <wp:positionV relativeFrom="paragraph">
              <wp:posOffset>184785</wp:posOffset>
            </wp:positionV>
            <wp:extent cx="5886450" cy="2419985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097" r="48695" b="57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A0B591" w14:textId="5D2B35B1" w:rsidR="005744E4" w:rsidRDefault="005744E4">
      <w:pPr>
        <w:pStyle w:val="a8"/>
      </w:pPr>
    </w:p>
    <w:p w14:paraId="486275F5" w14:textId="77777777" w:rsidR="005744E4" w:rsidRDefault="005744E4">
      <w:pPr>
        <w:pStyle w:val="a8"/>
      </w:pPr>
    </w:p>
    <w:p w14:paraId="52C7AEFA" w14:textId="06D40D96" w:rsidR="005744E4" w:rsidRPr="0004791A" w:rsidRDefault="00000000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 w:rsidRPr="0004791A">
        <w:rPr>
          <w:rFonts w:ascii="Times New Roman" w:hAnsi="Times New Roman" w:cs="Times New Roman"/>
          <w:color w:val="333333"/>
          <w:sz w:val="28"/>
          <w:szCs w:val="28"/>
          <w:lang w:val="uk-UA" w:bidi="ar-SA"/>
        </w:rPr>
        <w:t xml:space="preserve">Разом із тим, до </w:t>
      </w:r>
      <w:r w:rsidR="007C5A2B">
        <w:rPr>
          <w:rFonts w:ascii="Times New Roman" w:hAnsi="Times New Roman" w:cs="Times New Roman"/>
          <w:color w:val="333333"/>
          <w:sz w:val="28"/>
          <w:szCs w:val="28"/>
          <w:lang w:val="uk-UA" w:bidi="ar-SA"/>
        </w:rPr>
        <w:t>міської ради</w:t>
      </w:r>
      <w:r w:rsidRPr="0004791A">
        <w:rPr>
          <w:rFonts w:ascii="Times New Roman" w:hAnsi="Times New Roman" w:cs="Times New Roman"/>
          <w:color w:val="333333"/>
          <w:sz w:val="28"/>
          <w:szCs w:val="28"/>
          <w:lang w:val="uk-UA" w:bidi="ar-SA"/>
        </w:rPr>
        <w:t xml:space="preserve"> постійно надходять скарги мешканців </w:t>
      </w:r>
      <w:r w:rsidR="00783B87">
        <w:rPr>
          <w:rFonts w:ascii="Times New Roman" w:hAnsi="Times New Roman" w:cs="Times New Roman"/>
          <w:color w:val="333333"/>
          <w:sz w:val="28"/>
          <w:szCs w:val="28"/>
          <w:lang w:val="uk-UA" w:bidi="ar-SA"/>
        </w:rPr>
        <w:t>громади</w:t>
      </w:r>
      <w:r w:rsidRPr="0004791A">
        <w:rPr>
          <w:rFonts w:ascii="Times New Roman" w:hAnsi="Times New Roman" w:cs="Times New Roman"/>
          <w:color w:val="333333"/>
          <w:sz w:val="28"/>
          <w:szCs w:val="28"/>
          <w:lang w:val="uk-UA" w:bidi="ar-SA"/>
        </w:rPr>
        <w:t xml:space="preserve"> про незадовільну роботу транспорту на маршрутах, які обслуговує </w:t>
      </w:r>
      <w:r w:rsidRPr="0004791A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ТОВ</w:t>
      </w:r>
      <w:r w:rsidR="00783B87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«</w:t>
      </w:r>
      <w:r w:rsidRPr="0004791A">
        <w:rPr>
          <w:rFonts w:ascii="Times New Roman" w:hAnsi="Times New Roman" w:cs="Times New Roman"/>
          <w:color w:val="333333"/>
          <w:sz w:val="28"/>
          <w:szCs w:val="28"/>
          <w:lang w:val="uk-UA" w:bidi="ar-SA"/>
        </w:rPr>
        <w:t>Транссіті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». Причиною скарг є невиконання графіків руху, останніх рейсів. Перевізника було проінформовано про такий стан речей.</w:t>
      </w:r>
    </w:p>
    <w:p w14:paraId="5190823D" w14:textId="1D58AFDF" w:rsidR="005744E4" w:rsidRPr="0004791A" w:rsidRDefault="00000000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lastRenderedPageBreak/>
        <w:t>Вибірковою перевіркою</w:t>
      </w:r>
      <w:r w:rsidR="007C5A2B">
        <w:rPr>
          <w:rFonts w:ascii="Times New Roman" w:hAnsi="Times New Roman" w:cs="Times New Roman"/>
          <w:color w:val="00000A"/>
          <w:sz w:val="28"/>
          <w:szCs w:val="28"/>
          <w:lang w:val="uk-UA"/>
        </w:rPr>
        <w:t>,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проведеною у системі АСООП за 17</w:t>
      </w:r>
      <w:r w:rsidR="007C5A2B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та 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19</w:t>
      </w:r>
      <w:r w:rsidR="006928A3">
        <w:rPr>
          <w:rFonts w:ascii="Times New Roman" w:hAnsi="Times New Roman" w:cs="Times New Roman"/>
          <w:color w:val="00000A"/>
          <w:sz w:val="28"/>
          <w:szCs w:val="28"/>
          <w:lang w:val="uk-UA"/>
        </w:rPr>
        <w:t> </w:t>
      </w:r>
      <w:r w:rsidR="007C5A2B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червня 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2025 </w:t>
      </w:r>
      <w:r w:rsidR="007C5A2B">
        <w:rPr>
          <w:rFonts w:ascii="Times New Roman" w:hAnsi="Times New Roman" w:cs="Times New Roman"/>
          <w:color w:val="00000A"/>
          <w:sz w:val="28"/>
          <w:szCs w:val="28"/>
          <w:lang w:val="uk-UA"/>
        </w:rPr>
        <w:t>року</w:t>
      </w:r>
      <w:r w:rsidR="00C00F57">
        <w:rPr>
          <w:rFonts w:ascii="Times New Roman" w:hAnsi="Times New Roman" w:cs="Times New Roman"/>
          <w:color w:val="00000A"/>
          <w:sz w:val="28"/>
          <w:szCs w:val="28"/>
          <w:lang w:val="uk-UA"/>
        </w:rPr>
        <w:t>,</w:t>
      </w:r>
      <w:r w:rsidR="007C5A2B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встановлено</w:t>
      </w:r>
      <w:r w:rsidR="00C00F57">
        <w:rPr>
          <w:rFonts w:ascii="Times New Roman" w:hAnsi="Times New Roman" w:cs="Times New Roman"/>
          <w:color w:val="00000A"/>
          <w:sz w:val="28"/>
          <w:szCs w:val="28"/>
          <w:lang w:val="uk-UA"/>
        </w:rPr>
        <w:t>.</w:t>
      </w:r>
    </w:p>
    <w:p w14:paraId="2FE13AB3" w14:textId="5BB861A9" w:rsidR="005744E4" w:rsidRPr="0004791A" w:rsidRDefault="00C00F57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uk-UA"/>
        </w:rPr>
        <w:t>П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о маршруту №</w:t>
      </w:r>
      <w:r>
        <w:rPr>
          <w:rFonts w:ascii="Times New Roman" w:hAnsi="Times New Roman" w:cs="Times New Roman"/>
          <w:color w:val="00000A"/>
          <w:sz w:val="28"/>
          <w:szCs w:val="28"/>
          <w:lang w:val="uk-UA"/>
        </w:rPr>
        <w:t>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1 17.06.2025 запланований автобус СА5429ІТ перевезення здійснював на маршруті № 31. Невиконаний вечірній рейс по графіку № 5 від заводу “Мотор” о </w:t>
      </w:r>
      <w:r w:rsidRPr="00C00F57">
        <w:rPr>
          <w:rFonts w:ascii="Times New Roman" w:hAnsi="Times New Roman" w:cs="Times New Roman"/>
          <w:sz w:val="28"/>
          <w:szCs w:val="28"/>
          <w:lang w:val="uk-UA"/>
        </w:rPr>
        <w:t>20.42,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а по графіку № 6 з вулиці Надрічної автобус відправився на 5 хвилин раніше затвердженого часу. Аналогічна ситуація з випередженням графіка відбулась і 19.06.2025</w:t>
      </w:r>
      <w:r>
        <w:rPr>
          <w:rFonts w:ascii="Times New Roman" w:hAnsi="Times New Roman" w:cs="Times New Roman"/>
          <w:color w:val="00000A"/>
          <w:sz w:val="28"/>
          <w:szCs w:val="28"/>
          <w:lang w:val="uk-UA"/>
        </w:rPr>
        <w:t>;</w:t>
      </w:r>
    </w:p>
    <w:p w14:paraId="6E95A503" w14:textId="4D654244" w:rsidR="005744E4" w:rsidRPr="00A0155D" w:rsidRDefault="00C00F57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uk-UA"/>
        </w:rPr>
        <w:t>П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о маршруту № 25 17.06.2025 не виконані від ЛКПФ відправлення 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о 20.22, 21.03 та 21.20. З кінцевої зупинки на ву</w:t>
      </w:r>
      <w:r w:rsidR="00783B87">
        <w:rPr>
          <w:rFonts w:ascii="Times New Roman" w:hAnsi="Times New Roman" w:cs="Times New Roman"/>
          <w:sz w:val="28"/>
          <w:szCs w:val="28"/>
          <w:lang w:val="uk-UA"/>
        </w:rPr>
        <w:t>лиці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Набережній невиконані рейси о 20.02 та 20.30.</w:t>
      </w:r>
    </w:p>
    <w:p w14:paraId="7DE868EF" w14:textId="4322C8CB" w:rsidR="005744E4" w:rsidRPr="00A0155D" w:rsidRDefault="00C00F57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За 19.06.2025 з ЛКПФ невиконані рейси о 21.20, а </w:t>
      </w:r>
      <w:r w:rsidR="00783B87"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в селі Великий Омеляник 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з вулиці Набережної – о 19.20 та 19.50, з вулиці Ранкової – о 20.30.</w:t>
      </w:r>
    </w:p>
    <w:p w14:paraId="580E9AF9" w14:textId="78FE190A" w:rsidR="005744E4" w:rsidRPr="00A0155D" w:rsidRDefault="00000000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 w:rsidRPr="00A0155D">
        <w:rPr>
          <w:rFonts w:ascii="Times New Roman" w:hAnsi="Times New Roman" w:cs="Times New Roman"/>
          <w:sz w:val="28"/>
          <w:szCs w:val="28"/>
          <w:lang w:val="uk-UA"/>
        </w:rPr>
        <w:t>Вибірково взяті дані із системи АСООП за 20 та 22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по маршрутах, які обслуговує товариство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5C2FED" w14:textId="76940432" w:rsidR="005744E4" w:rsidRPr="00A0155D" w:rsidRDefault="00F100AC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станній автобус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30 завершив роботу 20.06.2025 о 20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56, а 22.06.2025 у вихідний день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неділю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о 20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.45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. Відповідно до затверджених і введених в систему АСООП графіків руху автобуси по маршруту № 30 повинні прибути на кінцеву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зупинку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 в селі Забороль в робочі дні о 21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, 21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, 21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.50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, 22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 xml:space="preserve">, а у вихідні 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о 21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.13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, 21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.38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, 22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.03</w:t>
      </w:r>
      <w:r w:rsidRPr="00A015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A77F66" w14:textId="564A90B5" w:rsidR="005744E4" w:rsidRPr="0004791A" w:rsidRDefault="00000000">
      <w:pPr>
        <w:pStyle w:val="a8"/>
        <w:shd w:val="clear" w:color="auto" w:fill="FFFFFF"/>
        <w:ind w:firstLine="624"/>
        <w:jc w:val="both"/>
        <w:rPr>
          <w:rFonts w:ascii="Times New Roman" w:hAnsi="Times New Roman" w:cs="Times New Roman"/>
        </w:rPr>
      </w:pPr>
      <w:r w:rsidRPr="00A0155D">
        <w:rPr>
          <w:rFonts w:ascii="Times New Roman" w:hAnsi="Times New Roman" w:cs="Times New Roman"/>
          <w:sz w:val="28"/>
          <w:szCs w:val="28"/>
          <w:lang w:val="uk-UA"/>
        </w:rPr>
        <w:t>Автобуси по маршрут</w:t>
      </w:r>
      <w:r w:rsidR="00C00F57" w:rsidRPr="00A0155D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№ 26 та </w:t>
      </w:r>
      <w:r w:rsidR="00F100AC">
        <w:rPr>
          <w:rFonts w:ascii="Times New Roman" w:hAnsi="Times New Roman" w:cs="Times New Roman"/>
          <w:color w:val="00000A"/>
          <w:sz w:val="28"/>
          <w:szCs w:val="28"/>
          <w:lang w:val="uk-UA"/>
        </w:rPr>
        <w:t>№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26а рухаються хаотично. Їх фактична робота не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відповідає запланованій, так автобус КА0361ІХ був запланований 20.06.2025 на маршрут №</w:t>
      </w:r>
      <w:r w:rsidR="00C00F57">
        <w:rPr>
          <w:rFonts w:ascii="Times New Roman" w:hAnsi="Times New Roman" w:cs="Times New Roman"/>
          <w:color w:val="00000A"/>
          <w:sz w:val="28"/>
          <w:szCs w:val="28"/>
          <w:lang w:val="uk-UA"/>
        </w:rPr>
        <w:t>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26а, а працював на маршруті № 26 і завершив роботу на вулиці Селищній о 21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.38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, а рейси о 21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.10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та о 21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.45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залишились невиконані, як і невиконані були рейси до вул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иці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Окружної з прибуттям о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21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.30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та</w:t>
      </w:r>
      <w:r w:rsidRPr="0004791A">
        <w:rPr>
          <w:rFonts w:ascii="Times New Roman" w:hAnsi="Times New Roman" w:cs="Times New Roman"/>
          <w:color w:val="00000A"/>
          <w:sz w:val="28"/>
          <w:szCs w:val="28"/>
          <w:vertAlign w:val="superscript"/>
          <w:lang w:val="uk-UA"/>
        </w:rPr>
        <w:t xml:space="preserve"> 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21</w:t>
      </w:r>
      <w:r w:rsidR="003A644A">
        <w:rPr>
          <w:rFonts w:ascii="Times New Roman" w:hAnsi="Times New Roman" w:cs="Times New Roman"/>
          <w:color w:val="00000A"/>
          <w:sz w:val="28"/>
          <w:szCs w:val="28"/>
          <w:lang w:val="uk-UA"/>
        </w:rPr>
        <w:t>.50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.</w:t>
      </w:r>
    </w:p>
    <w:p w14:paraId="2ECF3FE7" w14:textId="0DEF8539" w:rsidR="005744E4" w:rsidRPr="00A0155D" w:rsidRDefault="00000000" w:rsidP="00A0155D">
      <w:pPr>
        <w:pStyle w:val="a8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  <w:lang w:val="uk-UA"/>
        </w:rPr>
      </w:pP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Аналогічна ситуація і у вихідний день</w:t>
      </w:r>
      <w:r w:rsidR="00F100AC">
        <w:rPr>
          <w:rFonts w:ascii="Times New Roman" w:hAnsi="Times New Roman" w:cs="Times New Roman"/>
          <w:color w:val="00000A"/>
          <w:sz w:val="28"/>
          <w:szCs w:val="28"/>
          <w:lang w:val="uk-UA"/>
        </w:rPr>
        <w:t>,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неділю</w:t>
      </w:r>
      <w:r w:rsidR="00F100AC">
        <w:rPr>
          <w:rFonts w:ascii="Times New Roman" w:hAnsi="Times New Roman" w:cs="Times New Roman"/>
          <w:color w:val="00000A"/>
          <w:sz w:val="28"/>
          <w:szCs w:val="28"/>
          <w:lang w:val="uk-UA"/>
        </w:rPr>
        <w:t>,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22.06.2025 фактична робота не відповідає запланованій, так автобус КА0364ІХ запланований на маршрут №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26 працював по маршруту №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 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26а. Із запланованих шести автобусів на цих маршрутах працювало 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чотири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автобуси 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–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три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по маршруту № 26 та </w:t>
      </w:r>
      <w:r w:rsidR="00F100AC">
        <w:rPr>
          <w:rFonts w:ascii="Times New Roman" w:hAnsi="Times New Roman" w:cs="Times New Roman"/>
          <w:color w:val="00000A"/>
          <w:sz w:val="28"/>
          <w:szCs w:val="28"/>
          <w:lang w:val="uk-UA"/>
        </w:rPr>
        <w:t>один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по маршруту № 26а. На кінцевій по вулиці Окружній робота була завершена о 20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.22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, хоча за графіком на цю кінцеву мали прибути автобуси о 20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.50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, 21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.05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>, 21</w:t>
      </w:r>
      <w:r w:rsidR="00A0155D">
        <w:rPr>
          <w:rFonts w:ascii="Times New Roman" w:hAnsi="Times New Roman" w:cs="Times New Roman"/>
          <w:color w:val="00000A"/>
          <w:sz w:val="28"/>
          <w:szCs w:val="28"/>
          <w:lang w:val="uk-UA"/>
        </w:rPr>
        <w:t>.50</w:t>
      </w:r>
      <w:r w:rsidRPr="0004791A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. </w:t>
      </w:r>
    </w:p>
    <w:p w14:paraId="5FD33E35" w14:textId="77777777" w:rsidR="005744E4" w:rsidRPr="0004791A" w:rsidRDefault="005744E4">
      <w:pPr>
        <w:pStyle w:val="a8"/>
        <w:rPr>
          <w:rFonts w:ascii="Times New Roman" w:hAnsi="Times New Roman" w:cs="Times New Roman"/>
        </w:rPr>
      </w:pPr>
    </w:p>
    <w:p w14:paraId="4606676C" w14:textId="77777777" w:rsidR="005744E4" w:rsidRPr="0004791A" w:rsidRDefault="005744E4">
      <w:pPr>
        <w:pStyle w:val="a8"/>
        <w:rPr>
          <w:rFonts w:ascii="Times New Roman" w:hAnsi="Times New Roman" w:cs="Times New Roman"/>
        </w:rPr>
      </w:pPr>
    </w:p>
    <w:p w14:paraId="7EBA70D9" w14:textId="77777777" w:rsidR="005744E4" w:rsidRPr="0004791A" w:rsidRDefault="005744E4">
      <w:pPr>
        <w:pStyle w:val="a8"/>
        <w:rPr>
          <w:rFonts w:ascii="Times New Roman" w:hAnsi="Times New Roman" w:cs="Times New Roman"/>
        </w:rPr>
      </w:pPr>
    </w:p>
    <w:p w14:paraId="51883422" w14:textId="77777777" w:rsidR="005744E4" w:rsidRPr="0004791A" w:rsidRDefault="00000000">
      <w:pPr>
        <w:ind w:left="-57"/>
        <w:jc w:val="both"/>
        <w:rPr>
          <w:rFonts w:ascii="Times New Roman" w:hAnsi="Times New Roman" w:cs="Times New Roman"/>
        </w:rPr>
      </w:pPr>
      <w:r w:rsidRPr="0004791A">
        <w:rPr>
          <w:rFonts w:ascii="Times New Roman" w:hAnsi="Times New Roman" w:cs="Times New Roman"/>
          <w:sz w:val="28"/>
          <w:szCs w:val="28"/>
        </w:rPr>
        <w:t>В.о. начальника відділу транспорту                                  Олександр СЕРЕДА</w:t>
      </w:r>
    </w:p>
    <w:p w14:paraId="7144ED91" w14:textId="77777777" w:rsidR="005744E4" w:rsidRDefault="005744E4">
      <w:pPr>
        <w:ind w:left="-57"/>
        <w:jc w:val="both"/>
      </w:pPr>
    </w:p>
    <w:sectPr w:rsidR="005744E4" w:rsidSect="0004791A">
      <w:headerReference w:type="default" r:id="rId7"/>
      <w:pgSz w:w="11906" w:h="16838"/>
      <w:pgMar w:top="113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1058" w14:textId="77777777" w:rsidR="00F4263A" w:rsidRDefault="00F4263A" w:rsidP="0004791A">
      <w:r>
        <w:separator/>
      </w:r>
    </w:p>
  </w:endnote>
  <w:endnote w:type="continuationSeparator" w:id="0">
    <w:p w14:paraId="0DD96DA1" w14:textId="77777777" w:rsidR="00F4263A" w:rsidRDefault="00F4263A" w:rsidP="0004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C788" w14:textId="77777777" w:rsidR="00F4263A" w:rsidRDefault="00F4263A" w:rsidP="0004791A">
      <w:r>
        <w:separator/>
      </w:r>
    </w:p>
  </w:footnote>
  <w:footnote w:type="continuationSeparator" w:id="0">
    <w:p w14:paraId="4A6F30C3" w14:textId="77777777" w:rsidR="00F4263A" w:rsidRDefault="00F4263A" w:rsidP="0004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004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F07C94" w14:textId="77777777" w:rsidR="0004791A" w:rsidRDefault="0004791A">
        <w:pPr>
          <w:pStyle w:val="aa"/>
          <w:jc w:val="center"/>
          <w:rPr>
            <w:lang w:val="uk-UA"/>
          </w:rPr>
        </w:pPr>
      </w:p>
      <w:p w14:paraId="1F4B59FC" w14:textId="3F2C7E27" w:rsidR="0004791A" w:rsidRPr="0004791A" w:rsidRDefault="0004791A">
        <w:pPr>
          <w:pStyle w:val="aa"/>
          <w:jc w:val="center"/>
          <w:rPr>
            <w:rFonts w:ascii="Times New Roman" w:hAnsi="Times New Roman" w:cs="Times New Roman"/>
          </w:rPr>
        </w:pPr>
        <w:r w:rsidRPr="0004791A">
          <w:rPr>
            <w:rFonts w:ascii="Times New Roman" w:hAnsi="Times New Roman" w:cs="Times New Roman"/>
          </w:rPr>
          <w:fldChar w:fldCharType="begin"/>
        </w:r>
        <w:r w:rsidRPr="0004791A">
          <w:rPr>
            <w:rFonts w:ascii="Times New Roman" w:hAnsi="Times New Roman" w:cs="Times New Roman"/>
          </w:rPr>
          <w:instrText>PAGE   \* MERGEFORMAT</w:instrText>
        </w:r>
        <w:r w:rsidRPr="0004791A">
          <w:rPr>
            <w:rFonts w:ascii="Times New Roman" w:hAnsi="Times New Roman" w:cs="Times New Roman"/>
          </w:rPr>
          <w:fldChar w:fldCharType="separate"/>
        </w:r>
        <w:r w:rsidRPr="0004791A">
          <w:rPr>
            <w:rFonts w:ascii="Times New Roman" w:hAnsi="Times New Roman" w:cs="Times New Roman"/>
            <w:lang w:val="uk-UA"/>
          </w:rPr>
          <w:t>2</w:t>
        </w:r>
        <w:r w:rsidRPr="0004791A">
          <w:rPr>
            <w:rFonts w:ascii="Times New Roman" w:hAnsi="Times New Roman" w:cs="Times New Roman"/>
          </w:rPr>
          <w:fldChar w:fldCharType="end"/>
        </w:r>
      </w:p>
    </w:sdtContent>
  </w:sdt>
  <w:p w14:paraId="37F15ACB" w14:textId="77777777" w:rsidR="0004791A" w:rsidRDefault="0004791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4E4"/>
    <w:rsid w:val="000049EB"/>
    <w:rsid w:val="0004791A"/>
    <w:rsid w:val="000D659F"/>
    <w:rsid w:val="001303DE"/>
    <w:rsid w:val="0037561C"/>
    <w:rsid w:val="003A644A"/>
    <w:rsid w:val="003C592C"/>
    <w:rsid w:val="00487719"/>
    <w:rsid w:val="004C71E1"/>
    <w:rsid w:val="0050244C"/>
    <w:rsid w:val="005744E4"/>
    <w:rsid w:val="005E0F91"/>
    <w:rsid w:val="006928A3"/>
    <w:rsid w:val="00783B87"/>
    <w:rsid w:val="007C5A2B"/>
    <w:rsid w:val="00A0155D"/>
    <w:rsid w:val="00C00F57"/>
    <w:rsid w:val="00C45C3D"/>
    <w:rsid w:val="00F100AC"/>
    <w:rsid w:val="00F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F22A"/>
  <w15:docId w15:val="{8ABDE9F6-D268-4F09-99B8-D294EA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rsid w:val="0004791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04791A"/>
    <w:rPr>
      <w:rFonts w:cs="Mangal"/>
      <w:sz w:val="24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0479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15</cp:revision>
  <cp:lastPrinted>2025-07-07T09:36:00Z</cp:lastPrinted>
  <dcterms:created xsi:type="dcterms:W3CDTF">2025-07-08T11:48:00Z</dcterms:created>
  <dcterms:modified xsi:type="dcterms:W3CDTF">2025-07-09T07:06:00Z</dcterms:modified>
  <dc:language>ru-RU</dc:language>
</cp:coreProperties>
</file>