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 xml:space="preserve">ІНФОРМАЦІЯ 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ПРО КІЛЬКІСТЬ АВТОБУСІВ ТОВ “БЕСТ ЛЕНАД ГРУП” НА МАРШРУТАХ МІСТА  ЛУЦЬКА</w:t>
      </w:r>
    </w:p>
    <w:p>
      <w:pPr>
        <w:pStyle w:val="Normal"/>
        <w:bidi w:val="0"/>
        <w:jc w:val="center"/>
        <w:rPr>
          <w:sz w:val="16"/>
          <w:szCs w:val="16"/>
        </w:rPr>
      </w:pPr>
      <w:r>
        <w:rPr>
          <w:rFonts w:eastAsia="Times New Roman" w:cs="Times New Roman" w:ascii="Times New Roman" w:hAnsi="Times New Roman"/>
        </w:rPr>
        <w:t xml:space="preserve">  </w:t>
      </w:r>
    </w:p>
    <w:tbl>
      <w:tblPr>
        <w:tblW w:w="15873" w:type="dxa"/>
        <w:jc w:val="left"/>
        <w:tblInd w:w="-634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09"/>
        <w:gridCol w:w="1091"/>
        <w:gridCol w:w="641"/>
        <w:gridCol w:w="641"/>
        <w:gridCol w:w="613"/>
        <w:gridCol w:w="641"/>
        <w:gridCol w:w="655"/>
        <w:gridCol w:w="614"/>
        <w:gridCol w:w="654"/>
        <w:gridCol w:w="614"/>
        <w:gridCol w:w="627"/>
        <w:gridCol w:w="573"/>
        <w:gridCol w:w="613"/>
        <w:gridCol w:w="628"/>
        <w:gridCol w:w="627"/>
        <w:gridCol w:w="682"/>
        <w:gridCol w:w="627"/>
        <w:gridCol w:w="668"/>
        <w:gridCol w:w="627"/>
        <w:gridCol w:w="682"/>
        <w:gridCol w:w="682"/>
        <w:gridCol w:w="682"/>
        <w:gridCol w:w="682"/>
      </w:tblGrid>
      <w:tr>
        <w:trPr>
          <w:trHeight w:val="488" w:hRule="atLeast"/>
        </w:trPr>
        <w:tc>
          <w:tcPr>
            <w:tcW w:w="1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16"/>
                <w:szCs w:val="16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color w:val="666666"/>
                <w:sz w:val="24"/>
                <w:szCs w:val="24"/>
              </w:rPr>
            </w:pPr>
            <w:r>
              <w:rPr>
                <w:color w:val="666666"/>
                <w:sz w:val="24"/>
                <w:szCs w:val="24"/>
              </w:rPr>
              <w:t>Маршрут</w:t>
            </w:r>
          </w:p>
        </w:tc>
        <w:tc>
          <w:tcPr>
            <w:tcW w:w="1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Планова кількість автобусів</w:t>
            </w:r>
          </w:p>
        </w:tc>
        <w:tc>
          <w:tcPr>
            <w:tcW w:w="13473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ЧЕРВЕНЬ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2024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(БУДНІ ДНІ)</w:t>
            </w:r>
          </w:p>
        </w:tc>
      </w:tr>
      <w:tr>
        <w:trPr>
          <w:trHeight w:val="488" w:hRule="atLeast"/>
        </w:trPr>
        <w:tc>
          <w:tcPr>
            <w:tcW w:w="13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lang w:val="en-US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lang w:val="en-US"/>
              </w:rPr>
              <w:t>2</w:t>
            </w:r>
            <w:r>
              <w:rPr>
                <w:rFonts w:cs="Times New Roman" w:ascii="Times New Roman" w:hAnsi="Times New Roman"/>
                <w:sz w:val="16"/>
                <w:szCs w:val="16"/>
                <w:lang w:val="en-US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lang w:val="en-US"/>
              </w:rPr>
              <w:t>06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80808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3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4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05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6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9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3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6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  <w:lang w:val="en-US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  <w:lang w:val="uk-UA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  <w:lang w:val="uk-UA"/>
              </w:rPr>
              <w:t>7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  <w:lang w:val="uk-UA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  <w:lang w:val="uk-UA"/>
              </w:rPr>
              <w:t>06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8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19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3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4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5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6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7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30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.10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А3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8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41" w:type="dxa"/>
            <w:tcBorders>
              <w:left w:val="single" w:sz="4" w:space="0" w:color="808080"/>
              <w:bottom w:val="single" w:sz="4" w:space="0" w:color="80808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6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6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5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5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4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5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5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5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А9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7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5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5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5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5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5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5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5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5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А11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6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2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2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2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2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2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2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2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А32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7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6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5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5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4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5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5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5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Всього автобусів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Кількість автобусів на маршруті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rPr/>
            </w:pPr>
            <w:r>
              <w:rPr/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lang w:val="en-US"/>
              </w:rPr>
            </w:pPr>
            <w:r>
              <w:rPr>
                <w:b w:val="false"/>
                <w:bCs w:val="false"/>
                <w:lang w:val="en-US"/>
              </w:rPr>
              <w:t>17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shd w:fill="auto" w:val="clear"/>
                <w:lang w:val="en-US"/>
              </w:rPr>
            </w:pPr>
            <w:r>
              <w:rPr>
                <w:b w:val="false"/>
                <w:bCs w:val="false"/>
                <w:shd w:fill="auto" w:val="clear"/>
                <w:lang w:val="en-US"/>
              </w:rPr>
              <w:t>19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 w:val="false"/>
                <w:bCs w:val="false"/>
                <w:color w:val="000000"/>
                <w:shd w:fill="auto" w:val="clear"/>
                <w:lang w:val="en-US"/>
              </w:rPr>
              <w:t>18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 w:val="false"/>
                <w:bCs w:val="false"/>
                <w:color w:val="000000"/>
                <w:shd w:fill="auto" w:val="clear"/>
                <w:lang w:val="en-US"/>
              </w:rPr>
              <w:t>17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 w:val="false"/>
                <w:bCs w:val="false"/>
                <w:color w:val="000000"/>
                <w:shd w:fill="auto" w:val="clear"/>
                <w:lang w:val="en-US"/>
              </w:rPr>
              <w:t>16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shd w:fill="auto" w:val="clear"/>
                <w:lang w:val="en-US"/>
              </w:rPr>
            </w:pPr>
            <w:r>
              <w:rPr>
                <w:b w:val="false"/>
                <w:bCs w:val="false"/>
                <w:shd w:fill="auto" w:val="clear"/>
                <w:lang w:val="en-US"/>
              </w:rPr>
              <w:t>16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shd w:fill="auto" w:val="clear"/>
                <w:lang w:val="en-US"/>
              </w:rPr>
            </w:pPr>
            <w:r>
              <w:rPr>
                <w:b w:val="false"/>
                <w:bCs w:val="false"/>
                <w:shd w:fill="auto" w:val="clear"/>
                <w:lang w:val="en-US"/>
              </w:rPr>
              <w:t>17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lang w:val="en-US"/>
              </w:rPr>
            </w:pPr>
            <w:r>
              <w:rPr>
                <w:b w:val="false"/>
                <w:bCs w:val="false"/>
                <w:lang w:val="en-US"/>
              </w:rPr>
              <w:t>17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lang w:val="en-US"/>
              </w:rPr>
            </w:pPr>
            <w:r>
              <w:rPr>
                <w:b w:val="false"/>
                <w:bCs w:val="false"/>
                <w:lang w:val="en-US"/>
              </w:rPr>
              <w:t>17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14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15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17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13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Відсутні автобуси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rPr/>
            </w:pPr>
            <w:r>
              <w:rPr/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shd w:fill="auto" w:val="clear"/>
                <w:lang w:val="en-US"/>
              </w:rPr>
            </w:pPr>
            <w:r>
              <w:rPr>
                <w:b/>
                <w:bCs/>
                <w:shd w:fill="auto" w:val="clear"/>
                <w:lang w:val="en-US"/>
              </w:rPr>
              <w:t>9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/>
                <w:bCs/>
                <w:color w:val="000000"/>
                <w:shd w:fill="auto" w:val="clear"/>
                <w:lang w:val="en-US"/>
              </w:rPr>
              <w:t>10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/>
                <w:bCs/>
                <w:color w:val="000000"/>
                <w:shd w:fill="auto" w:val="clear"/>
                <w:lang w:val="en-US"/>
              </w:rPr>
              <w:t>11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/>
                <w:bCs/>
                <w:color w:val="000000"/>
                <w:shd w:fill="auto" w:val="clear"/>
                <w:lang w:val="en-US"/>
              </w:rPr>
              <w:t>12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shd w:fill="auto" w:val="clear"/>
                <w:lang w:val="en-US"/>
              </w:rPr>
            </w:pPr>
            <w:r>
              <w:rPr>
                <w:b/>
                <w:bCs/>
                <w:shd w:fill="auto" w:val="clear"/>
                <w:lang w:val="en-US"/>
              </w:rPr>
              <w:t>12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shd w:fill="auto" w:val="clear"/>
                <w:lang w:val="en-US"/>
              </w:rPr>
            </w:pPr>
            <w:r>
              <w:rPr>
                <w:b/>
                <w:bCs/>
                <w:shd w:fill="auto" w:val="clear"/>
                <w:lang w:val="en-US"/>
              </w:rPr>
              <w:t>11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</w:tr>
    </w:tbl>
    <w:p>
      <w:pPr>
        <w:pStyle w:val="Normal"/>
        <w:bidi w:val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jc w:val="left"/>
        <w:rPr>
          <w:b/>
          <w:b/>
          <w:bCs/>
        </w:rPr>
      </w:pPr>
      <w:r>
        <w:rPr/>
      </w:r>
    </w:p>
    <w:sectPr>
      <w:type w:val="nextPage"/>
      <w:pgSz w:orient="landscape" w:w="16838" w:h="11906"/>
      <w:pgMar w:left="1134" w:right="1134" w:gutter="0" w:header="0" w:top="510" w:footer="0" w:bottom="1121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Вміст таблиці"/>
    <w:basedOn w:val="Normal"/>
    <w:qFormat/>
    <w:pPr>
      <w:widowControl w:val="false"/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908</TotalTime>
  <Application>LibreOffice/7.2.5.2$Windows_X86_64 LibreOffice_project/499f9727c189e6ef3471021d6132d4c694f357e5</Application>
  <AppVersion>15.0000</AppVersion>
  <Pages>1</Pages>
  <Words>184</Words>
  <Characters>470</Characters>
  <CharactersWithSpaces>494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2021-11-17T07:35:47Z</dcterms:created>
  <dc:creator/>
  <dc:description/>
  <dc:language>uk-UA</dc:language>
  <cp:lastModifiedBy/>
  <cp:lastPrinted>2024-11-21T08:16:46Z</cp:lastPrinted>
  <dcterms:modified xsi:type="dcterms:W3CDTF">2025-07-01T09:06:59Z</dcterms:modified>
  <cp:revision>214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