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51256486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Шабалі О.В., </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Войтюку  А.О.   безоплатно   у   спільну </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часткову   власність  земельної   ділянки </w:t>
      </w:r>
    </w:p>
    <w:p>
      <w:pPr>
        <w:pStyle w:val="Normal"/>
        <w:tabs>
          <w:tab w:val="clear" w:pos="708"/>
          <w:tab w:val="left" w:pos="1843" w:leader="none"/>
        </w:tabs>
        <w:overflowPunct w:val="true"/>
        <w:ind w:hanging="0" w:left="0" w:right="-868"/>
        <w:jc w:val="both"/>
        <w:rPr>
          <w:sz w:val="28"/>
          <w:szCs w:val="28"/>
        </w:rPr>
      </w:pPr>
      <w:r>
        <w:rPr>
          <w:sz w:val="28"/>
          <w:szCs w:val="28"/>
          <w:lang w:val="uk-UA"/>
        </w:rPr>
        <w:t>для будівництва  і обслуговування  жит-</w:t>
      </w:r>
    </w:p>
    <w:p>
      <w:pPr>
        <w:pStyle w:val="Normal"/>
        <w:tabs>
          <w:tab w:val="clear" w:pos="708"/>
          <w:tab w:val="left" w:pos="1843" w:leader="none"/>
        </w:tabs>
        <w:overflowPunct w:val="true"/>
        <w:ind w:hanging="0" w:left="0" w:right="-868"/>
        <w:jc w:val="both"/>
        <w:rPr>
          <w:sz w:val="28"/>
          <w:szCs w:val="28"/>
        </w:rPr>
      </w:pPr>
      <w:r>
        <w:rPr>
          <w:sz w:val="28"/>
          <w:szCs w:val="28"/>
          <w:lang w:val="uk-UA"/>
        </w:rPr>
        <w:t>лового будинку, господарських будівель</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вул. Шпитальній, 5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sz w:val="28"/>
          <w:szCs w:val="28"/>
        </w:rPr>
        <w:t xml:space="preserve">Розглянувши заяву громадян Шабали Олександра Васильовича, Войтюка Андрія Олександровича щодо передачі безоплатно у спільну часткову власність земельної ділянки на </w:t>
      </w:r>
      <w:r>
        <w:rPr>
          <w:b w:val="false"/>
          <w:bCs w:val="false"/>
          <w:sz w:val="28"/>
          <w:szCs w:val="28"/>
        </w:rPr>
        <w:t xml:space="preserve">вул. Шпитальній, 5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Шпитальній, 5 у м. Луцьку</w:t>
      </w:r>
      <w:r>
        <w:rPr>
          <w:b w:val="false"/>
          <w:bCs w:val="false"/>
          <w:sz w:val="28"/>
          <w:szCs w:val="28"/>
        </w:rPr>
        <w:t xml:space="preserve"> </w:t>
      </w:r>
      <w:r>
        <w:rPr>
          <w:sz w:val="28"/>
          <w:szCs w:val="28"/>
        </w:rPr>
        <w:t>громадян Шабали Олександра Васильовича, Войтюка Андрія Олександровича</w:t>
      </w:r>
      <w:r>
        <w:rPr>
          <w:rFonts w:eastAsia="Times New Roman" w:cs="Times New Roman"/>
          <w:color w:val="00000A"/>
          <w:kern w:val="0"/>
          <w:sz w:val="28"/>
          <w:szCs w:val="28"/>
          <w:lang w:val="uk-UA" w:eastAsia="zh-CN" w:bidi="ar-SA"/>
        </w:rPr>
        <w:t xml:space="preserve">, витяг з Державного земельного кадастру про земельну ділянку, враховуючи документи, що посвідчують право власності громадян Шабали Олександра Васильовича, Войтюка Андрія Олександровича на об’єкт нерухомого майна на </w:t>
      </w:r>
      <w:r>
        <w:rPr>
          <w:rFonts w:eastAsia="Times New Roman" w:cs="Times New Roman"/>
          <w:b w:val="false"/>
          <w:bCs w:val="false"/>
          <w:color w:val="00000A"/>
          <w:kern w:val="0"/>
          <w:sz w:val="28"/>
          <w:szCs w:val="28"/>
          <w:lang w:val="uk-UA" w:eastAsia="zh-CN" w:bidi="ar-SA"/>
        </w:rPr>
        <w:t>вул. Шпитальній, 5</w:t>
      </w:r>
      <w:r>
        <w:rPr>
          <w:rFonts w:eastAsia="Times New Roman" w:cs="Times New Roman"/>
          <w:color w:val="00000A"/>
          <w:kern w:val="0"/>
          <w:sz w:val="28"/>
          <w:szCs w:val="28"/>
          <w:lang w:val="uk-UA" w:eastAsia="zh-CN" w:bidi="ar-SA"/>
        </w:rPr>
        <w:t xml:space="preserve"> 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17.09.2024 № 1275,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Шабали Олександра Васильовича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1/3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17.09.2024</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56699723,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28.02.2025 № 221,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Шабали Олександра Васильовича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3/12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28.02.2025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58794130,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06.03.2025 № 239,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Войтюка Андрія Олександровича на частку 1/6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06.03.2025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58883176,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06.03.2025 № 238,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Войтюка Андрія Олександровича на частку 3/12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06.03.2025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право власності</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58883079, </w:t>
      </w:r>
      <w:r>
        <w:rPr>
          <w:rFonts w:eastAsia="Times New Roman" w:cs="Times New Roman"/>
          <w:color w:val="00000A"/>
          <w:kern w:val="0"/>
          <w:sz w:val="28"/>
          <w:szCs w:val="28"/>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w:t>
      </w:r>
      <w:r>
        <w:rPr>
          <w:sz w:val="28"/>
          <w:szCs w:val="28"/>
        </w:rPr>
        <w:t xml:space="preserve">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 xml:space="preserve">1. Затвердити громадянам Шабалі Олександру Васильовичу </w:t>
      </w:r>
      <w:r>
        <w:rPr>
          <w:rFonts w:eastAsia="Times New Roman" w:cs="Times New Roman"/>
          <w:b w:val="false"/>
          <w:bCs w:val="false"/>
          <w:color w:val="00000A"/>
          <w:kern w:val="0"/>
          <w:sz w:val="28"/>
          <w:szCs w:val="28"/>
          <w:lang w:val="uk-UA" w:eastAsia="zh-CN" w:bidi="ar-SA"/>
        </w:rPr>
        <w:t>(частка 7/12)</w:t>
      </w:r>
      <w:r>
        <w:rPr>
          <w:sz w:val="28"/>
          <w:szCs w:val="28"/>
        </w:rPr>
        <w:t>, Войтюку Андрію Олександровичу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5/12)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Шпитальній, 5</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0753</w:t>
      </w:r>
      <w:r>
        <w:rPr>
          <w:sz w:val="28"/>
          <w:szCs w:val="28"/>
        </w:rPr>
        <w:t xml:space="preserve"> га, кадастровим номером 0710100000:31:065:0015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val="false"/>
          <w:color w:val="00000A"/>
          <w:kern w:val="0"/>
          <w:sz w:val="28"/>
          <w:szCs w:val="28"/>
          <w:lang w:val="uk-UA" w:eastAsia="zh-CN" w:bidi="ar-SA"/>
        </w:rPr>
        <w:t>Шабалі Олександру Васильовичу (частка 7/12), Войтюку Андрію Олександровичу (частка 5/12)</w:t>
      </w:r>
      <w:r>
        <w:rPr>
          <w:b w:val="false"/>
          <w:bCs w:val="false"/>
          <w:sz w:val="28"/>
          <w:szCs w:val="28"/>
          <w:lang w:val="uk-UA"/>
        </w:rPr>
        <w:t xml:space="preserve"> </w:t>
      </w:r>
      <w:r>
        <w:rPr>
          <w:sz w:val="28"/>
          <w:szCs w:val="28"/>
        </w:rPr>
        <w:t xml:space="preserve">безоплатно у спільну часткову власність земельну ділянку на </w:t>
      </w:r>
      <w:r>
        <w:rPr>
          <w:b w:val="false"/>
          <w:bCs w:val="false"/>
          <w:sz w:val="28"/>
          <w:szCs w:val="28"/>
        </w:rPr>
        <w:t>вул. Шпитальній, 5</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0753</w:t>
      </w:r>
      <w:r>
        <w:rPr>
          <w:sz w:val="28"/>
          <w:szCs w:val="28"/>
        </w:rPr>
        <w:t xml:space="preserve"> га, кадастровим номером 0710100000:31:065:0015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00000A"/>
          <w:kern w:val="0"/>
          <w:sz w:val="28"/>
          <w:szCs w:val="28"/>
          <w:lang w:val="uk-UA" w:eastAsia="zh-CN" w:bidi="ar-SA"/>
        </w:rPr>
        <w:t>Шабалу Олександра Васильовича, Войтюка Андрія Олександровича</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w:t>
      </w:r>
      <w:r>
        <w:rPr>
          <w:sz w:val="28"/>
          <w:szCs w:val="28"/>
        </w:rPr>
        <w:t>аттею</w:t>
      </w:r>
      <w:r>
        <w:rPr>
          <w:sz w:val="28"/>
          <w:szCs w:val="28"/>
        </w:rPr>
        <w:t xml:space="preserve">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2681</TotalTime>
  <Application>LibreOffice/7.6.4.1$Windows_X86_64 LibreOffice_project/e19e193f88cd6c0525a17fb7a176ed8e6a3e2aa1</Application>
  <AppVersion>15.0000</AppVersion>
  <Pages>2</Pages>
  <Words>602</Words>
  <Characters>3912</Characters>
  <CharactersWithSpaces>4707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2025-07-02T11:42:28Z</dcterms:modified>
  <cp:revision>570</cp:revision>
  <dc:subject/>
  <dc:title>  </dc:title>
</cp:coreProperties>
</file>

<file path=docProps/custom.xml><?xml version="1.0" encoding="utf-8"?>
<Properties xmlns="http://schemas.openxmlformats.org/officeDocument/2006/custom-properties" xmlns:vt="http://schemas.openxmlformats.org/officeDocument/2006/docPropsVTypes"/>
</file>