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84365135"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6"/>
          <w:szCs w:val="26"/>
        </w:rPr>
      </w:pPr>
      <w:r>
        <w:rPr>
          <w:sz w:val="26"/>
          <w:szCs w:val="26"/>
          <w:lang w:val="uk-UA"/>
        </w:rPr>
        <w:t xml:space="preserve">Про надання громадянину </w:t>
      </w:r>
      <w:r>
        <w:rPr>
          <w:rFonts w:eastAsia="Times New Roman" w:cs="Times New Roman"/>
          <w:b w:val="false"/>
          <w:bCs w:val="false"/>
          <w:color w:val="000000"/>
          <w:spacing w:val="-2"/>
          <w:kern w:val="0"/>
          <w:sz w:val="26"/>
          <w:szCs w:val="26"/>
          <w:lang w:val="uk-UA" w:eastAsia="zh-CN" w:bidi="ar-SA"/>
        </w:rPr>
        <w:t>Паламарчуку О.В.</w:t>
      </w:r>
    </w:p>
    <w:p>
      <w:pPr>
        <w:pStyle w:val="Normal"/>
        <w:rPr>
          <w:sz w:val="26"/>
          <w:szCs w:val="26"/>
        </w:rPr>
      </w:pPr>
      <w:r>
        <w:rPr>
          <w:rFonts w:eastAsia="Times New Roman" w:cs="Times New Roman"/>
          <w:b w:val="false"/>
          <w:bCs w:val="false"/>
          <w:color w:val="auto"/>
          <w:spacing w:val="-2"/>
          <w:kern w:val="0"/>
          <w:sz w:val="26"/>
          <w:szCs w:val="26"/>
          <w:lang w:val="uk-UA" w:eastAsia="zh-CN" w:bidi="ar-SA"/>
        </w:rPr>
        <w:t xml:space="preserve">на   </w:t>
      </w:r>
      <w:r>
        <w:rPr>
          <w:spacing w:val="-6"/>
          <w:sz w:val="26"/>
          <w:szCs w:val="26"/>
          <w:lang w:val="uk-UA"/>
        </w:rPr>
        <w:t xml:space="preserve">умовах   </w:t>
      </w:r>
      <w:r>
        <w:rPr>
          <w:spacing w:val="-2"/>
          <w:sz w:val="26"/>
          <w:szCs w:val="26"/>
          <w:lang w:val="uk-UA"/>
        </w:rPr>
        <w:t>оренди   земель</w:t>
      </w:r>
      <w:r>
        <w:rPr>
          <w:spacing w:val="4"/>
          <w:sz w:val="26"/>
          <w:szCs w:val="26"/>
          <w:lang w:val="uk-UA"/>
        </w:rPr>
        <w:t xml:space="preserve">ної  ділянки  </w:t>
      </w:r>
      <w:r>
        <w:rPr>
          <w:rFonts w:eastAsia="Times New Roman" w:cs="Times New Roman"/>
          <w:bCs/>
          <w:i w:val="false"/>
          <w:iCs w:val="false"/>
          <w:color w:val="000000"/>
          <w:spacing w:val="-6"/>
          <w:kern w:val="0"/>
          <w:sz w:val="26"/>
          <w:szCs w:val="26"/>
          <w:lang w:val="uk-UA" w:eastAsia="zh-CN" w:bidi="ar-SA"/>
        </w:rPr>
        <w:t xml:space="preserve">для </w:t>
      </w:r>
    </w:p>
    <w:p>
      <w:pPr>
        <w:pStyle w:val="Normal"/>
        <w:rPr>
          <w:sz w:val="26"/>
          <w:szCs w:val="26"/>
        </w:rPr>
      </w:pPr>
      <w:r>
        <w:rPr>
          <w:rFonts w:eastAsia="Times New Roman" w:cs="Times New Roman"/>
          <w:bCs/>
          <w:i w:val="false"/>
          <w:iCs w:val="false"/>
          <w:color w:val="000000"/>
          <w:spacing w:val="-6"/>
          <w:kern w:val="0"/>
          <w:sz w:val="26"/>
          <w:szCs w:val="26"/>
          <w:lang w:val="uk-UA" w:eastAsia="zh-CN" w:bidi="ar-SA"/>
        </w:rPr>
        <w:t xml:space="preserve">будівництва та обслуговування </w:t>
      </w:r>
      <w:r>
        <w:rPr>
          <w:rFonts w:eastAsia="Times New Roman" w:cs="Times New Roman"/>
          <w:b w:val="false"/>
          <w:bCs w:val="false"/>
          <w:i w:val="false"/>
          <w:iCs w:val="false"/>
          <w:color w:val="000000"/>
          <w:spacing w:val="-6"/>
          <w:kern w:val="0"/>
          <w:sz w:val="26"/>
          <w:szCs w:val="26"/>
          <w:lang w:val="uk-UA" w:eastAsia="zh-CN" w:bidi="ar-SA"/>
        </w:rPr>
        <w:t>гаража автомо-</w:t>
      </w:r>
    </w:p>
    <w:p>
      <w:pPr>
        <w:pStyle w:val="Normal"/>
        <w:rPr>
          <w:sz w:val="26"/>
          <w:szCs w:val="26"/>
        </w:rPr>
      </w:pPr>
      <w:r>
        <w:rPr>
          <w:rFonts w:eastAsia="Times New Roman" w:cs="Times New Roman"/>
          <w:b w:val="false"/>
          <w:bCs w:val="false"/>
          <w:i w:val="false"/>
          <w:iCs w:val="false"/>
          <w:color w:val="000000"/>
          <w:spacing w:val="-6"/>
          <w:kern w:val="0"/>
          <w:sz w:val="26"/>
          <w:szCs w:val="26"/>
          <w:lang w:val="uk-UA" w:eastAsia="zh-CN" w:bidi="ar-SA"/>
        </w:rPr>
        <w:t xml:space="preserve">більного </w:t>
      </w:r>
      <w:r>
        <w:rPr>
          <w:rFonts w:eastAsia="Times New Roman" w:cs="Times New Roman"/>
          <w:b w:val="false"/>
          <w:bCs w:val="false"/>
          <w:color w:val="000000"/>
          <w:spacing w:val="-6"/>
          <w:sz w:val="26"/>
          <w:szCs w:val="26"/>
          <w:lang w:val="uk-UA" w:eastAsia="zh-CN" w:bidi="ar-SA"/>
        </w:rPr>
        <w:t xml:space="preserve">(11.02) </w:t>
      </w:r>
      <w:r>
        <w:rPr>
          <w:color w:val="000000"/>
          <w:spacing w:val="-6"/>
          <w:sz w:val="26"/>
          <w:szCs w:val="26"/>
        </w:rPr>
        <w:t>на вул. </w:t>
      </w:r>
      <w:r>
        <w:rPr>
          <w:color w:val="000000"/>
          <w:spacing w:val="-6"/>
          <w:sz w:val="26"/>
          <w:szCs w:val="26"/>
          <w:lang w:val="uk-UA"/>
        </w:rPr>
        <w:t>Підгаєцькій, 9-А</w:t>
      </w:r>
      <w:r>
        <w:rPr>
          <w:rFonts w:eastAsia="Times New Roman" w:cs="Times New Roman"/>
          <w:color w:val="auto"/>
          <w:spacing w:val="-6"/>
          <w:sz w:val="26"/>
          <w:szCs w:val="26"/>
          <w:lang w:val="uk-UA" w:eastAsia="zh-CN" w:bidi="ar-SA"/>
        </w:rPr>
        <w:t xml:space="preserve"> </w:t>
      </w:r>
      <w:r>
        <w:rPr>
          <w:rFonts w:eastAsia="Times New Roman" w:cs="Times New Roman"/>
          <w:color w:val="auto"/>
          <w:spacing w:val="-6"/>
          <w:kern w:val="0"/>
          <w:sz w:val="26"/>
          <w:szCs w:val="26"/>
          <w:lang w:val="uk-UA" w:eastAsia="zh-CN" w:bidi="ar-SA"/>
        </w:rPr>
        <w:t>у м. Луцьку</w:t>
      </w:r>
    </w:p>
    <w:p>
      <w:pPr>
        <w:pStyle w:val="Normal"/>
        <w:rPr>
          <w:spacing w:val="-6"/>
          <w:sz w:val="26"/>
          <w:szCs w:val="26"/>
        </w:rPr>
      </w:pPr>
      <w:r>
        <w:rPr>
          <w:spacing w:val="-6"/>
          <w:sz w:val="26"/>
          <w:szCs w:val="26"/>
        </w:rPr>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w:t>
        <w:br/>
        <w:t>№ НВ-1200814812023,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7</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-ї сесії Луцької міської ради VIII скликання від 2</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5</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6</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6"/>
          <w:szCs w:val="26"/>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4"/>
          <w:szCs w:val="24"/>
          <w:highlight w:val="white"/>
          <w:lang w:val="uk-UA" w:eastAsia="zh-CN" w:bidi="ar-SA"/>
        </w:rPr>
      </w:pPr>
      <w:r>
        <w:rPr>
          <w:rFonts w:eastAsia="Times New Roman" w:cs="Times New Roman"/>
          <w:b w:val="false"/>
          <w:bCs w:val="false"/>
          <w:i w:val="false"/>
          <w:iCs w:val="false"/>
          <w:caps w:val="false"/>
          <w:smallCaps w:val="false"/>
          <w:color w:val="auto"/>
          <w:spacing w:val="-4"/>
          <w:kern w:val="0"/>
          <w:sz w:val="24"/>
          <w:szCs w:val="24"/>
          <w:highlight w:val="white"/>
          <w:lang w:val="uk-UA" w:eastAsia="zh-CN" w:bidi="ar-SA"/>
        </w:rPr>
      </w:r>
    </w:p>
    <w:p>
      <w:pPr>
        <w:pStyle w:val="Normal"/>
        <w:widowControl w:val="false"/>
        <w:rPr>
          <w:sz w:val="26"/>
          <w:szCs w:val="26"/>
        </w:rPr>
      </w:pPr>
      <w:r>
        <w:rPr>
          <w:sz w:val="26"/>
          <w:szCs w:val="26"/>
          <w:lang w:val="uk-UA"/>
        </w:rPr>
        <w:t>ВИРІШИЛА:</w:t>
      </w:r>
    </w:p>
    <w:p>
      <w:pPr>
        <w:pStyle w:val="Normal"/>
        <w:widowControl w:val="false"/>
        <w:jc w:val="both"/>
        <w:rPr>
          <w:sz w:val="24"/>
          <w:szCs w:val="24"/>
          <w:lang w:val="uk-UA"/>
        </w:rPr>
      </w:pPr>
      <w:r>
        <w:rPr>
          <w:sz w:val="24"/>
          <w:szCs w:val="24"/>
          <w:lang w:val="uk-UA"/>
        </w:rPr>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6"/>
          <w:szCs w:val="26"/>
          <w:lang w:val="uk-UA" w:eastAsia="zh-CN" w:bidi="ar-SA"/>
        </w:rPr>
        <w:t xml:space="preserve"> га з кадастровим номером </w:t>
      </w:r>
      <w:r>
        <w:rPr>
          <w:rFonts w:eastAsia="Times New Roman" w:cs="Times New Roman"/>
          <w:b w:val="false"/>
          <w:bCs w:val="false"/>
          <w:color w:val="auto"/>
          <w:kern w:val="0"/>
          <w:sz w:val="26"/>
          <w:szCs w:val="26"/>
          <w:lang w:val="uk-UA" w:eastAsia="zh-CN" w:bidi="ar-SA"/>
        </w:rPr>
        <w:t>0710100000:34:066:0147,</w:t>
      </w:r>
      <w:r>
        <w:rPr>
          <w:rFonts w:eastAsia="Times New Roman" w:cs="Times New Roman"/>
          <w:color w:val="auto"/>
          <w:kern w:val="0"/>
          <w:sz w:val="26"/>
          <w:szCs w:val="26"/>
          <w:lang w:val="uk-UA" w:eastAsia="zh-CN" w:bidi="ar-SA"/>
        </w:rPr>
        <w:t xml:space="preserve"> </w:t>
      </w:r>
      <w:r>
        <w:rPr>
          <w:rFonts w:eastAsia="Times New Roman" w:cs="Times New Roman"/>
          <w:bCs/>
          <w:color w:val="auto"/>
          <w:spacing w:val="-6"/>
          <w:kern w:val="0"/>
          <w:sz w:val="26"/>
          <w:szCs w:val="26"/>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6"/>
          <w:szCs w:val="26"/>
          <w:lang w:val="uk-UA" w:eastAsia="zh-CN" w:bidi="ar-SA"/>
        </w:rPr>
        <w:t xml:space="preserve"> </w:t>
      </w:r>
      <w:r>
        <w:rPr>
          <w:rFonts w:eastAsia="Times New Roman" w:cs="Times New Roman"/>
          <w:b w:val="false"/>
          <w:bCs w:val="false"/>
          <w:i w:val="false"/>
          <w:iCs w:val="false"/>
          <w:color w:val="auto"/>
          <w:spacing w:val="-4"/>
          <w:kern w:val="0"/>
          <w:sz w:val="26"/>
          <w:szCs w:val="26"/>
          <w:lang w:val="uk-UA" w:eastAsia="zh-CN" w:bidi="ar-SA"/>
        </w:rPr>
        <w:t>(</w:t>
      </w: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4.1. Укласти з міською радою договір оренди землі.</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sz w:val="26"/>
          <w:szCs w:val="26"/>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4"/>
          <w:szCs w:val="24"/>
          <w:highlight w:val="white"/>
          <w:lang w:val="uk-UA" w:eastAsia="zh-CN" w:bidi="ar-SA"/>
        </w:rPr>
      </w:pPr>
      <w:r>
        <w:rPr>
          <w:rFonts w:eastAsia="Times New Roman" w:cs="Times New Roman"/>
          <w:b w:val="false"/>
          <w:bCs w:val="false"/>
          <w:i w:val="false"/>
          <w:iCs w:val="false"/>
          <w:caps w:val="false"/>
          <w:smallCaps w:val="false"/>
          <w:color w:val="auto"/>
          <w:spacing w:val="-4"/>
          <w:kern w:val="0"/>
          <w:sz w:val="24"/>
          <w:szCs w:val="24"/>
          <w:highlight w:val="white"/>
          <w:lang w:val="uk-UA" w:eastAsia="zh-CN" w:bidi="ar-SA"/>
        </w:rPr>
      </w:r>
    </w:p>
    <w:p>
      <w:pPr>
        <w:pStyle w:val="Normal"/>
        <w:widowControl w:val="false"/>
        <w:ind w:firstLine="763"/>
        <w:jc w:val="both"/>
        <w:rPr>
          <w:sz w:val="24"/>
          <w:szCs w:val="24"/>
          <w:lang w:val="uk-UA"/>
        </w:rPr>
      </w:pPr>
      <w:r>
        <w:rPr>
          <w:sz w:val="24"/>
          <w:szCs w:val="24"/>
          <w:lang w:val="uk-UA"/>
        </w:rPr>
      </w:r>
    </w:p>
    <w:p>
      <w:pPr>
        <w:pStyle w:val="Normal"/>
        <w:widowControl w:val="false"/>
        <w:jc w:val="both"/>
        <w:rPr>
          <w:sz w:val="26"/>
          <w:szCs w:val="26"/>
        </w:rPr>
      </w:pPr>
      <w:r>
        <w:rPr>
          <w:sz w:val="26"/>
          <w:szCs w:val="26"/>
        </w:rPr>
        <w:t xml:space="preserve">Міський голова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w:t>
      </w:r>
      <w:r>
        <w:rPr>
          <w:sz w:val="26"/>
          <w:szCs w:val="26"/>
          <w:lang w:val="uk-UA"/>
        </w:rPr>
        <w:t xml:space="preserve">   </w:t>
      </w:r>
      <w:r>
        <w:rPr>
          <w:sz w:val="26"/>
          <w:szCs w:val="26"/>
        </w:rPr>
        <w:t xml:space="preserve">                                      Ігор ПОЛІЩУК</w:t>
      </w:r>
    </w:p>
    <w:p>
      <w:pPr>
        <w:pStyle w:val="Normal"/>
        <w:widowControl w:val="false"/>
        <w:jc w:val="both"/>
        <w:rPr>
          <w:sz w:val="21"/>
          <w:szCs w:val="21"/>
          <w:lang w:val="uk-UA"/>
        </w:rPr>
      </w:pPr>
      <w:r>
        <w:rPr>
          <w:sz w:val="21"/>
          <w:szCs w:val="21"/>
          <w:lang w:val="uk-UA"/>
        </w:rPr>
      </w:r>
    </w:p>
    <w:p>
      <w:pPr>
        <w:pStyle w:val="Normal"/>
        <w:widowControl w:val="false"/>
        <w:jc w:val="both"/>
        <w:rPr>
          <w:sz w:val="21"/>
          <w:szCs w:val="21"/>
          <w:lang w:val="uk-UA"/>
        </w:rPr>
      </w:pPr>
      <w:r>
        <w:rPr>
          <w:sz w:val="21"/>
          <w:szCs w:val="21"/>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11" w:footer="0" w:bottom="177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467</TotalTime>
  <Application>LibreOffice/7.4.0.3$Windows_X86_64 LibreOffice_project/f85e47c08ddd19c015c0114a68350214f7066f5a</Application>
  <AppVersion>15.0000</AppVersion>
  <Pages>2</Pages>
  <Words>756</Words>
  <Characters>4987</Characters>
  <CharactersWithSpaces>5909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2024-09-02T15:54:55Z</cp:lastPrinted>
  <dcterms:modified xsi:type="dcterms:W3CDTF">2025-07-03T09:00:20Z</dcterms:modified>
  <cp:revision>207</cp:revision>
  <dc:subject/>
  <dc:title> </dc:title>
</cp:coreProperties>
</file>

<file path=docProps/custom.xml><?xml version="1.0" encoding="utf-8"?>
<Properties xmlns="http://schemas.openxmlformats.org/officeDocument/2006/custom-properties" xmlns:vt="http://schemas.openxmlformats.org/officeDocument/2006/docPropsVTypes"/>
</file>