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F13DAE">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proofErr w:type="spellStart"/>
      <w:r w:rsidR="00CF0FDD">
        <w:rPr>
          <w:sz w:val="40"/>
          <w:szCs w:val="40"/>
        </w:rPr>
        <w:t>Шепельськ</w:t>
      </w:r>
      <w:r w:rsidR="00541A80">
        <w:rPr>
          <w:sz w:val="40"/>
          <w:szCs w:val="40"/>
        </w:rPr>
        <w:t>а</w:t>
      </w:r>
      <w:proofErr w:type="spellEnd"/>
      <w:r w:rsidR="00541A80">
        <w:rPr>
          <w:sz w:val="40"/>
          <w:szCs w:val="40"/>
        </w:rPr>
        <w:t xml:space="preserve"> гімназія № </w:t>
      </w:r>
      <w:r w:rsidR="000A3FC3">
        <w:rPr>
          <w:sz w:val="40"/>
          <w:szCs w:val="40"/>
        </w:rPr>
        <w:t>3</w:t>
      </w:r>
      <w:r w:rsidR="00BE0985">
        <w:rPr>
          <w:sz w:val="40"/>
          <w:szCs w:val="40"/>
        </w:rPr>
        <w:t>9</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0D2E96">
      <w:pPr>
        <w:pStyle w:val="22"/>
        <w:shd w:val="clear" w:color="auto" w:fill="auto"/>
        <w:spacing w:after="0" w:line="240" w:lineRule="auto"/>
        <w:jc w:val="center"/>
        <w:rPr>
          <w:sz w:val="28"/>
          <w:szCs w:val="28"/>
        </w:rPr>
      </w:pPr>
      <w:r w:rsidRPr="0035386C">
        <w:rPr>
          <w:sz w:val="28"/>
          <w:szCs w:val="28"/>
        </w:rPr>
        <w:t>Луцьк</w:t>
      </w:r>
      <w:r w:rsidR="0035386C" w:rsidRPr="0035386C">
        <w:rPr>
          <w:sz w:val="28"/>
          <w:szCs w:val="28"/>
        </w:rPr>
        <w:t>-</w:t>
      </w:r>
      <w:r w:rsidRPr="0035386C">
        <w:rPr>
          <w:sz w:val="28"/>
          <w:szCs w:val="28"/>
        </w:rPr>
        <w:t>202</w:t>
      </w:r>
      <w:r w:rsidR="00DF6985">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proofErr w:type="spellStart"/>
      <w:r w:rsidR="00EB2B84">
        <w:rPr>
          <w:sz w:val="28"/>
          <w:szCs w:val="28"/>
        </w:rPr>
        <w:t>Шепельсь</w:t>
      </w:r>
      <w:r w:rsidR="0035386C">
        <w:rPr>
          <w:sz w:val="28"/>
          <w:szCs w:val="28"/>
        </w:rPr>
        <w:t>к</w:t>
      </w:r>
      <w:r w:rsidR="0032506C">
        <w:rPr>
          <w:sz w:val="28"/>
          <w:szCs w:val="28"/>
        </w:rPr>
        <w:t>а</w:t>
      </w:r>
      <w:proofErr w:type="spellEnd"/>
      <w:r w:rsidR="0032506C">
        <w:rPr>
          <w:sz w:val="28"/>
          <w:szCs w:val="28"/>
        </w:rPr>
        <w:t xml:space="preserve"> гімназія № </w:t>
      </w:r>
      <w:r w:rsidR="000A3FC3">
        <w:rPr>
          <w:sz w:val="28"/>
          <w:szCs w:val="28"/>
        </w:rPr>
        <w:t>3</w:t>
      </w:r>
      <w:r w:rsidR="00BE0985">
        <w:rPr>
          <w:sz w:val="28"/>
          <w:szCs w:val="28"/>
        </w:rPr>
        <w:t>9</w:t>
      </w:r>
      <w:r w:rsidR="0035386C">
        <w:rPr>
          <w:sz w:val="28"/>
          <w:szCs w:val="28"/>
        </w:rPr>
        <w:t xml:space="preserve"> </w:t>
      </w:r>
      <w:r w:rsidR="0035386C" w:rsidRPr="003328A3">
        <w:rPr>
          <w:sz w:val="28"/>
          <w:szCs w:val="28"/>
        </w:rPr>
        <w:t>Луцької міської ради»</w:t>
      </w:r>
      <w:r w:rsidR="0035386C">
        <w:rPr>
          <w:sz w:val="28"/>
          <w:szCs w:val="28"/>
        </w:rPr>
        <w:t xml:space="preserve"> </w:t>
      </w:r>
      <w:r w:rsidR="00BF6922" w:rsidRPr="0032506C">
        <w:rPr>
          <w:sz w:val="28"/>
          <w:szCs w:val="28"/>
        </w:rPr>
        <w:t>(далі – заклад освіти)</w:t>
      </w:r>
      <w:r w:rsidR="00BF6922">
        <w:rPr>
          <w:sz w:val="28"/>
          <w:szCs w:val="28"/>
        </w:rPr>
        <w:t xml:space="preserve"> </w:t>
      </w:r>
      <w:r w:rsidR="0035386C" w:rsidRPr="00246FF5">
        <w:rPr>
          <w:sz w:val="28"/>
          <w:szCs w:val="28"/>
        </w:rPr>
        <w:t>є комунальною власністю Луцької міської територіальної громади в особі Луцької міської ради</w:t>
      </w:r>
      <w:r w:rsidR="0088182B" w:rsidRPr="0032506C">
        <w:rPr>
          <w:sz w:val="28"/>
          <w:szCs w:val="28"/>
        </w:rPr>
        <w:t>.</w:t>
      </w:r>
      <w:r w:rsidR="00966C4D" w:rsidRPr="0032506C">
        <w:rPr>
          <w:sz w:val="28"/>
          <w:szCs w:val="28"/>
        </w:rPr>
        <w:t xml:space="preserve"> </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1.2. </w:t>
      </w:r>
      <w:r w:rsidR="0088182B" w:rsidRPr="00966C4D">
        <w:rPr>
          <w:sz w:val="28"/>
          <w:szCs w:val="28"/>
        </w:rPr>
        <w:t xml:space="preserve">Засновником </w:t>
      </w:r>
      <w:r w:rsidR="00167F36">
        <w:rPr>
          <w:sz w:val="28"/>
          <w:szCs w:val="28"/>
        </w:rPr>
        <w:t>закладу освіти</w:t>
      </w:r>
      <w:r w:rsidR="0088182B"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0088182B" w:rsidRPr="00966C4D">
        <w:rPr>
          <w:sz w:val="28"/>
          <w:szCs w:val="28"/>
        </w:rPr>
        <w:t xml:space="preserve"> є </w:t>
      </w:r>
      <w:r w:rsidR="0032506C">
        <w:rPr>
          <w:sz w:val="28"/>
          <w:szCs w:val="28"/>
        </w:rPr>
        <w:t>департамент</w:t>
      </w:r>
      <w:r w:rsidR="0088182B" w:rsidRPr="00966C4D">
        <w:rPr>
          <w:sz w:val="28"/>
          <w:szCs w:val="28"/>
        </w:rPr>
        <w:t xml:space="preserve"> освіти </w:t>
      </w:r>
      <w:r w:rsidR="00110C7D" w:rsidRPr="00966C4D">
        <w:rPr>
          <w:sz w:val="28"/>
          <w:szCs w:val="28"/>
        </w:rPr>
        <w:t>Луцької</w:t>
      </w:r>
      <w:r w:rsidR="0088182B" w:rsidRPr="00966C4D">
        <w:rPr>
          <w:sz w:val="28"/>
          <w:szCs w:val="28"/>
        </w:rPr>
        <w:t xml:space="preserve"> міської ради.</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1.3. </w:t>
      </w:r>
      <w:r w:rsidR="00821F97" w:rsidRPr="0032506C">
        <w:rPr>
          <w:sz w:val="28"/>
          <w:szCs w:val="28"/>
        </w:rPr>
        <w:t xml:space="preserve">За своїм правовим статусом </w:t>
      </w:r>
      <w:r w:rsidR="00167F36" w:rsidRPr="0032506C">
        <w:rPr>
          <w:sz w:val="28"/>
          <w:szCs w:val="28"/>
        </w:rPr>
        <w:t xml:space="preserve">заклад освіти </w:t>
      </w:r>
      <w:r w:rsidR="00821F97"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00821F97" w:rsidRPr="0032506C">
        <w:rPr>
          <w:sz w:val="28"/>
          <w:szCs w:val="28"/>
        </w:rPr>
        <w:t xml:space="preserve"> бюджету</w:t>
      </w:r>
      <w:r w:rsidR="0032506C">
        <w:rPr>
          <w:sz w:val="28"/>
          <w:szCs w:val="28"/>
        </w:rPr>
        <w:t xml:space="preserve"> Луцької міської територіальної громади</w:t>
      </w:r>
      <w:r w:rsidR="00821F97" w:rsidRPr="0032506C">
        <w:rPr>
          <w:sz w:val="28"/>
          <w:szCs w:val="28"/>
        </w:rPr>
        <w:t>.</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color w:val="auto"/>
          <w:sz w:val="28"/>
          <w:szCs w:val="28"/>
        </w:rPr>
        <w:t>1.4. </w:t>
      </w:r>
      <w:r w:rsidR="00821F97" w:rsidRPr="00DA1C8E">
        <w:rPr>
          <w:color w:val="auto"/>
          <w:sz w:val="28"/>
          <w:szCs w:val="28"/>
        </w:rPr>
        <w:t xml:space="preserve">Засновник здійснює фінансування </w:t>
      </w:r>
      <w:r w:rsidR="00167F36">
        <w:rPr>
          <w:color w:val="auto"/>
          <w:sz w:val="28"/>
          <w:szCs w:val="28"/>
        </w:rPr>
        <w:t>закладу освіти, його матеріально-технічне</w:t>
      </w:r>
      <w:r w:rsidR="00821F97" w:rsidRPr="00DA1C8E">
        <w:rPr>
          <w:color w:val="auto"/>
          <w:sz w:val="28"/>
          <w:szCs w:val="28"/>
        </w:rPr>
        <w:t xml:space="preserve"> забезпечення, </w:t>
      </w:r>
      <w:r w:rsidR="00937958">
        <w:rPr>
          <w:color w:val="auto"/>
          <w:sz w:val="28"/>
          <w:szCs w:val="28"/>
        </w:rPr>
        <w:t>ремонт будівель</w:t>
      </w:r>
      <w:r w:rsidR="00EC5FFB" w:rsidRPr="00DA1C8E">
        <w:rPr>
          <w:color w:val="auto"/>
          <w:sz w:val="28"/>
          <w:szCs w:val="28"/>
        </w:rPr>
        <w:t xml:space="preserve"> й приміщень, господарського обслуговування, </w:t>
      </w:r>
      <w:r w:rsidR="00821F97" w:rsidRPr="00DA1C8E">
        <w:rPr>
          <w:color w:val="auto"/>
          <w:sz w:val="28"/>
          <w:szCs w:val="28"/>
        </w:rPr>
        <w:t xml:space="preserve">надає інженерні </w:t>
      </w:r>
      <w:r w:rsidR="00EC5FFB" w:rsidRPr="00DA1C8E">
        <w:rPr>
          <w:color w:val="auto"/>
          <w:sz w:val="28"/>
          <w:szCs w:val="28"/>
        </w:rPr>
        <w:t>комунікації й</w:t>
      </w:r>
      <w:r w:rsidR="00821F97" w:rsidRPr="00DA1C8E">
        <w:rPr>
          <w:color w:val="auto"/>
          <w:sz w:val="28"/>
          <w:szCs w:val="28"/>
        </w:rPr>
        <w:t xml:space="preserve"> обладнання.</w:t>
      </w:r>
      <w:bookmarkStart w:id="1" w:name="bookmark3"/>
      <w:r w:rsidRPr="00001A98">
        <w:rPr>
          <w:sz w:val="28"/>
          <w:szCs w:val="28"/>
        </w:rPr>
        <w:t xml:space="preserve"> </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1.5. </w:t>
      </w:r>
      <w:r w:rsidRPr="00110C7D">
        <w:rPr>
          <w:sz w:val="28"/>
          <w:szCs w:val="28"/>
        </w:rPr>
        <w:t xml:space="preserve">Майно </w:t>
      </w:r>
      <w:r>
        <w:rPr>
          <w:sz w:val="28"/>
          <w:szCs w:val="28"/>
        </w:rPr>
        <w:t xml:space="preserve">закладу освіти </w:t>
      </w:r>
      <w:r w:rsidRPr="00110C7D">
        <w:rPr>
          <w:sz w:val="28"/>
          <w:szCs w:val="28"/>
        </w:rPr>
        <w:t>перебуває в його опер</w:t>
      </w:r>
      <w:r>
        <w:rPr>
          <w:sz w:val="28"/>
          <w:szCs w:val="28"/>
        </w:rPr>
        <w:t>ативному управлінні.</w:t>
      </w:r>
      <w:bookmarkEnd w:id="1"/>
    </w:p>
    <w:p w:rsidR="00BE0985" w:rsidRDefault="00001A98" w:rsidP="00BE0985">
      <w:pPr>
        <w:pStyle w:val="12"/>
        <w:shd w:val="clear" w:color="auto" w:fill="auto"/>
        <w:tabs>
          <w:tab w:val="left" w:pos="142"/>
          <w:tab w:val="left" w:pos="1418"/>
        </w:tabs>
        <w:spacing w:before="0" w:line="240" w:lineRule="auto"/>
        <w:ind w:firstLine="567"/>
        <w:rPr>
          <w:sz w:val="28"/>
          <w:szCs w:val="28"/>
        </w:rPr>
      </w:pPr>
      <w:r>
        <w:rPr>
          <w:sz w:val="28"/>
          <w:szCs w:val="28"/>
        </w:rPr>
        <w:t>1.6. </w:t>
      </w:r>
      <w:r w:rsidR="00EC5FFB">
        <w:rPr>
          <w:sz w:val="28"/>
          <w:szCs w:val="28"/>
        </w:rPr>
        <w:t xml:space="preserve">Повна назва закладу – </w:t>
      </w:r>
      <w:r>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EB2B84">
        <w:rPr>
          <w:sz w:val="28"/>
          <w:szCs w:val="28"/>
        </w:rPr>
        <w:t>Шепельсь</w:t>
      </w:r>
      <w:bookmarkStart w:id="2" w:name="_GoBack"/>
      <w:bookmarkEnd w:id="2"/>
      <w:r w:rsidR="00370895" w:rsidRPr="00800426">
        <w:rPr>
          <w:sz w:val="28"/>
          <w:szCs w:val="28"/>
        </w:rPr>
        <w:t>ка гімназія №</w:t>
      </w:r>
      <w:r w:rsidR="00370895">
        <w:rPr>
          <w:sz w:val="28"/>
          <w:szCs w:val="28"/>
        </w:rPr>
        <w:t> </w:t>
      </w:r>
      <w:r w:rsidR="000A3FC3">
        <w:rPr>
          <w:sz w:val="28"/>
          <w:szCs w:val="28"/>
        </w:rPr>
        <w:t>3</w:t>
      </w:r>
      <w:r w:rsidR="00BE0985">
        <w:rPr>
          <w:sz w:val="28"/>
          <w:szCs w:val="28"/>
        </w:rPr>
        <w:t>9</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0A3FC3">
        <w:rPr>
          <w:sz w:val="28"/>
          <w:szCs w:val="28"/>
        </w:rPr>
        <w:t>3</w:t>
      </w:r>
      <w:r w:rsidR="00BE0985">
        <w:rPr>
          <w:sz w:val="28"/>
          <w:szCs w:val="28"/>
        </w:rPr>
        <w:t>9</w:t>
      </w:r>
      <w:bookmarkStart w:id="3" w:name="bookmark4"/>
      <w:r w:rsidR="00BE0985">
        <w:rPr>
          <w:sz w:val="28"/>
          <w:szCs w:val="28"/>
        </w:rPr>
        <w:t>.</w:t>
      </w:r>
    </w:p>
    <w:p w:rsidR="0050345F" w:rsidRPr="00CE7612" w:rsidRDefault="00BF37C9" w:rsidP="00BE0985">
      <w:pPr>
        <w:pStyle w:val="12"/>
        <w:shd w:val="clear" w:color="auto" w:fill="auto"/>
        <w:tabs>
          <w:tab w:val="left" w:pos="142"/>
          <w:tab w:val="left" w:pos="1418"/>
        </w:tabs>
        <w:spacing w:before="0" w:line="240" w:lineRule="auto"/>
        <w:ind w:firstLine="567"/>
        <w:rPr>
          <w:sz w:val="28"/>
          <w:szCs w:val="28"/>
        </w:rPr>
      </w:pPr>
      <w:r w:rsidRPr="00167F36">
        <w:rPr>
          <w:sz w:val="28"/>
          <w:szCs w:val="28"/>
        </w:rPr>
        <w:t>1.7</w:t>
      </w:r>
      <w:r w:rsidR="0050345F" w:rsidRPr="00167F36">
        <w:rPr>
          <w:sz w:val="28"/>
          <w:szCs w:val="28"/>
        </w:rPr>
        <w:t>.</w:t>
      </w:r>
      <w:r w:rsidR="00001A98">
        <w:rPr>
          <w:sz w:val="28"/>
          <w:szCs w:val="28"/>
        </w:rPr>
        <w:t> </w:t>
      </w:r>
      <w:r w:rsidR="0050345F" w:rsidRPr="00167F36">
        <w:rPr>
          <w:sz w:val="28"/>
          <w:szCs w:val="28"/>
        </w:rPr>
        <w:t xml:space="preserve">Юридична адреса закладу: </w:t>
      </w:r>
      <w:r w:rsidR="001C2B2A">
        <w:rPr>
          <w:sz w:val="28"/>
          <w:szCs w:val="28"/>
        </w:rPr>
        <w:t xml:space="preserve">вулиця </w:t>
      </w:r>
      <w:r w:rsidR="00BE0985">
        <w:rPr>
          <w:sz w:val="28"/>
          <w:szCs w:val="28"/>
        </w:rPr>
        <w:t>Гнатенка Івана</w:t>
      </w:r>
      <w:r w:rsidR="001C2B2A" w:rsidRPr="007F12CC">
        <w:rPr>
          <w:sz w:val="28"/>
          <w:szCs w:val="28"/>
        </w:rPr>
        <w:t xml:space="preserve">, </w:t>
      </w:r>
      <w:r w:rsidR="00BE0985">
        <w:rPr>
          <w:sz w:val="28"/>
          <w:szCs w:val="28"/>
        </w:rPr>
        <w:t xml:space="preserve">село Шепель, </w:t>
      </w:r>
      <w:r w:rsidR="001C2B2A">
        <w:rPr>
          <w:sz w:val="28"/>
          <w:szCs w:val="28"/>
        </w:rPr>
        <w:t xml:space="preserve">будинок </w:t>
      </w:r>
      <w:r w:rsidR="00BE0985">
        <w:rPr>
          <w:sz w:val="28"/>
          <w:szCs w:val="28"/>
        </w:rPr>
        <w:t>13</w:t>
      </w:r>
      <w:r w:rsidR="001C2B2A">
        <w:rPr>
          <w:sz w:val="28"/>
          <w:szCs w:val="28"/>
        </w:rPr>
        <w:t xml:space="preserve">, </w:t>
      </w:r>
      <w:r w:rsidR="00BE0985">
        <w:rPr>
          <w:sz w:val="28"/>
          <w:szCs w:val="28"/>
        </w:rPr>
        <w:t xml:space="preserve">Луцький район, </w:t>
      </w:r>
      <w:r w:rsidR="001C2B2A">
        <w:rPr>
          <w:sz w:val="28"/>
          <w:szCs w:val="28"/>
        </w:rPr>
        <w:t>Волинська область,</w:t>
      </w:r>
      <w:r w:rsidR="001C2B2A" w:rsidRPr="001C2B2A">
        <w:rPr>
          <w:sz w:val="28"/>
          <w:szCs w:val="28"/>
        </w:rPr>
        <w:t xml:space="preserve"> </w:t>
      </w:r>
      <w:r w:rsidR="00BE0985">
        <w:rPr>
          <w:sz w:val="28"/>
          <w:szCs w:val="28"/>
        </w:rPr>
        <w:t>45620.</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w:t>
      </w:r>
      <w:r w:rsidR="00E239F1">
        <w:rPr>
          <w:rFonts w:ascii="Times New Roman" w:hAnsi="Times New Roman"/>
          <w:color w:val="auto"/>
          <w:sz w:val="28"/>
          <w:szCs w:val="28"/>
        </w:rPr>
        <w:t>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E239F1">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w:t>
      </w:r>
      <w:r w:rsidR="00E239F1">
        <w:rPr>
          <w:rFonts w:ascii="Times New Roman" w:hAnsi="Times New Roman"/>
          <w:color w:val="auto"/>
          <w:sz w:val="28"/>
          <w:szCs w:val="28"/>
        </w:rPr>
        <w:t> </w:t>
      </w:r>
      <w:r w:rsidR="0050345F" w:rsidRPr="0050345F">
        <w:rPr>
          <w:rFonts w:ascii="Times New Roman" w:hAnsi="Times New Roman"/>
          <w:color w:val="auto"/>
          <w:sz w:val="28"/>
          <w:szCs w:val="28"/>
        </w:rPr>
        <w:t>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 xml:space="preserve">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w:t>
      </w:r>
      <w:r w:rsidR="00BA3379">
        <w:rPr>
          <w:rFonts w:ascii="Times New Roman" w:hAnsi="Times New Roman"/>
          <w:color w:val="auto"/>
          <w:sz w:val="28"/>
          <w:szCs w:val="28"/>
        </w:rPr>
        <w:t> </w:t>
      </w:r>
      <w:r w:rsidR="0050345F" w:rsidRPr="0050345F">
        <w:rPr>
          <w:rFonts w:ascii="Times New Roman" w:hAnsi="Times New Roman"/>
          <w:color w:val="auto"/>
          <w:sz w:val="28"/>
          <w:szCs w:val="28"/>
        </w:rPr>
        <w:t>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w:t>
      </w:r>
      <w:r w:rsidR="00BA3379">
        <w:rPr>
          <w:rFonts w:ascii="Times New Roman" w:hAnsi="Times New Roman"/>
          <w:color w:val="auto"/>
          <w:sz w:val="28"/>
          <w:szCs w:val="28"/>
        </w:rPr>
        <w:t> </w:t>
      </w:r>
      <w:r w:rsidR="0050345F" w:rsidRPr="0050345F">
        <w:rPr>
          <w:rFonts w:ascii="Times New Roman" w:hAnsi="Times New Roman"/>
          <w:color w:val="auto"/>
          <w:sz w:val="28"/>
          <w:szCs w:val="28"/>
        </w:rPr>
        <w:t>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BA3379" w:rsidRPr="0050345F" w:rsidRDefault="00BA337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1.21.5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9751BF">
        <w:rPr>
          <w:rFonts w:ascii="Times New Roman" w:hAnsi="Times New Roman"/>
          <w:color w:val="auto"/>
          <w:sz w:val="28"/>
          <w:szCs w:val="28"/>
        </w:rPr>
        <w:t>3</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BA3379">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0D2E96">
        <w:rPr>
          <w:rFonts w:ascii="Times New Roman" w:hAnsi="Times New Roman"/>
          <w:color w:val="auto"/>
          <w:sz w:val="28"/>
          <w:szCs w:val="28"/>
        </w:rPr>
        <w:t>документ закладом освіти про відповідні 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3.6.</w:t>
      </w:r>
      <w:r w:rsidR="009E3FC2">
        <w:rPr>
          <w:rFonts w:ascii="Times New Roman" w:hAnsi="Times New Roman"/>
          <w:color w:val="auto"/>
          <w:sz w:val="28"/>
          <w:szCs w:val="28"/>
        </w:rPr>
        <w:t>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922DD9" w:rsidRDefault="0050345F" w:rsidP="0095628F">
      <w:pPr>
        <w:widowControl/>
        <w:numPr>
          <w:ilvl w:val="12"/>
          <w:numId w:val="0"/>
        </w:numPr>
        <w:tabs>
          <w:tab w:val="left" w:pos="1418"/>
        </w:tabs>
        <w:ind w:firstLine="567"/>
        <w:jc w:val="both"/>
        <w:rPr>
          <w:rFonts w:ascii="TimesNewRomanPSMT" w:hAnsi="TimesNewRomanPSMT"/>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8B258B">
        <w:rPr>
          <w:rFonts w:ascii="Times New Roman" w:hAnsi="Times New Roman"/>
          <w:color w:val="auto"/>
          <w:sz w:val="28"/>
          <w:szCs w:val="28"/>
        </w:rPr>
        <w:t>,</w:t>
      </w:r>
      <w:r w:rsidRPr="0050345F">
        <w:rPr>
          <w:rFonts w:ascii="Times New Roman" w:hAnsi="Times New Roman"/>
          <w:color w:val="auto"/>
          <w:sz w:val="28"/>
          <w:szCs w:val="28"/>
        </w:rPr>
        <w:t xml:space="preserve"> </w:t>
      </w:r>
      <w:r w:rsidR="00922DD9">
        <w:rPr>
          <w:rStyle w:val="fontstyle01"/>
        </w:rPr>
        <w:t>за погодженням з</w:t>
      </w:r>
      <w:r w:rsidR="00922DD9">
        <w:rPr>
          <w:rFonts w:ascii="TimesNewRomanPSMT" w:hAnsi="TimesNewRomanPSMT"/>
          <w:sz w:val="28"/>
          <w:szCs w:val="28"/>
        </w:rPr>
        <w:t xml:space="preserve"> </w:t>
      </w:r>
      <w:r w:rsidR="00922DD9">
        <w:rPr>
          <w:rStyle w:val="fontstyle01"/>
        </w:rPr>
        <w:t>міським головою шляхом укладення контракту</w:t>
      </w:r>
      <w:r w:rsidR="00922DD9"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w:t>
      </w:r>
      <w:r w:rsidR="00441167">
        <w:rPr>
          <w:rFonts w:ascii="Times New Roman" w:hAnsi="Times New Roman"/>
          <w:color w:val="auto"/>
          <w:sz w:val="28"/>
          <w:szCs w:val="28"/>
        </w:rPr>
        <w:t> </w:t>
      </w:r>
      <w:r w:rsidRPr="0050345F">
        <w:rPr>
          <w:rFonts w:ascii="Times New Roman" w:hAnsi="Times New Roman"/>
          <w:color w:val="auto"/>
          <w:sz w:val="28"/>
          <w:szCs w:val="28"/>
        </w:rPr>
        <w:t>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4" w:name="n692"/>
      <w:bookmarkEnd w:id="4"/>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3"/>
      <w:bookmarkEnd w:id="5"/>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4"/>
      <w:bookmarkEnd w:id="6"/>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5"/>
      <w:bookmarkEnd w:id="7"/>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6"/>
      <w:bookmarkEnd w:id="8"/>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7"/>
      <w:bookmarkEnd w:id="9"/>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8"/>
      <w:bookmarkEnd w:id="10"/>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9"/>
      <w:bookmarkEnd w:id="11"/>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700"/>
      <w:bookmarkEnd w:id="12"/>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1"/>
      <w:bookmarkEnd w:id="13"/>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2"/>
      <w:bookmarkEnd w:id="14"/>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3"/>
      <w:bookmarkEnd w:id="15"/>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4"/>
      <w:bookmarkEnd w:id="16"/>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5"/>
      <w:bookmarkEnd w:id="17"/>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441167" w:rsidRDefault="00C44A9D" w:rsidP="00E13199">
      <w:pPr>
        <w:widowControl/>
        <w:numPr>
          <w:ilvl w:val="12"/>
          <w:numId w:val="0"/>
        </w:numPr>
        <w:tabs>
          <w:tab w:val="left" w:pos="1418"/>
        </w:tabs>
        <w:ind w:firstLine="567"/>
        <w:jc w:val="center"/>
        <w:rPr>
          <w:rFonts w:ascii="Times New Roman" w:hAnsi="Times New Roman"/>
          <w:b/>
          <w:color w:val="auto"/>
          <w:sz w:val="16"/>
          <w:szCs w:val="16"/>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441167" w:rsidRDefault="005252AD" w:rsidP="00D76173">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441167" w:rsidRDefault="0000632E" w:rsidP="003935DD">
      <w:pPr>
        <w:widowControl/>
        <w:ind w:firstLine="567"/>
        <w:jc w:val="center"/>
        <w:rPr>
          <w:rFonts w:ascii="Times New Roman" w:hAnsi="Times New Roman"/>
          <w:b/>
          <w:sz w:val="16"/>
          <w:szCs w:val="16"/>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9E5" w:rsidRDefault="003E69E5">
      <w:r>
        <w:separator/>
      </w:r>
    </w:p>
  </w:endnote>
  <w:endnote w:type="continuationSeparator" w:id="0">
    <w:p w:rsidR="003E69E5" w:rsidRDefault="003E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9E5" w:rsidRDefault="003E69E5"/>
  </w:footnote>
  <w:footnote w:type="continuationSeparator" w:id="0">
    <w:p w:rsidR="003E69E5" w:rsidRDefault="003E6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3E69E5"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1A98"/>
    <w:rsid w:val="0000632E"/>
    <w:rsid w:val="00010D56"/>
    <w:rsid w:val="00015EA3"/>
    <w:rsid w:val="00017454"/>
    <w:rsid w:val="00020C9A"/>
    <w:rsid w:val="00020DCE"/>
    <w:rsid w:val="00020E79"/>
    <w:rsid w:val="000248E7"/>
    <w:rsid w:val="00025C30"/>
    <w:rsid w:val="00034960"/>
    <w:rsid w:val="00042F76"/>
    <w:rsid w:val="000448D2"/>
    <w:rsid w:val="00053E90"/>
    <w:rsid w:val="0005677A"/>
    <w:rsid w:val="000629BF"/>
    <w:rsid w:val="00063EBA"/>
    <w:rsid w:val="0006424C"/>
    <w:rsid w:val="0006662C"/>
    <w:rsid w:val="00070025"/>
    <w:rsid w:val="0007207B"/>
    <w:rsid w:val="00073DC5"/>
    <w:rsid w:val="0008517A"/>
    <w:rsid w:val="00090245"/>
    <w:rsid w:val="0009545C"/>
    <w:rsid w:val="000A1520"/>
    <w:rsid w:val="000A3C88"/>
    <w:rsid w:val="000A3FC3"/>
    <w:rsid w:val="000A5ABB"/>
    <w:rsid w:val="000A6ECD"/>
    <w:rsid w:val="000B0872"/>
    <w:rsid w:val="000B76FE"/>
    <w:rsid w:val="000C145F"/>
    <w:rsid w:val="000C2F52"/>
    <w:rsid w:val="000C74C1"/>
    <w:rsid w:val="000D2E96"/>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2B2A"/>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1F21"/>
    <w:rsid w:val="002559BB"/>
    <w:rsid w:val="002559F4"/>
    <w:rsid w:val="00255DE1"/>
    <w:rsid w:val="0025797A"/>
    <w:rsid w:val="00261A01"/>
    <w:rsid w:val="00265A99"/>
    <w:rsid w:val="00265D47"/>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4F82"/>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69E5"/>
    <w:rsid w:val="003E7409"/>
    <w:rsid w:val="003F03D4"/>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16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00B2"/>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E66"/>
    <w:rsid w:val="00666EE8"/>
    <w:rsid w:val="0067245F"/>
    <w:rsid w:val="00683CFD"/>
    <w:rsid w:val="0068589A"/>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0C43"/>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347C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C8D"/>
    <w:rsid w:val="008733A6"/>
    <w:rsid w:val="008749C3"/>
    <w:rsid w:val="00876BFD"/>
    <w:rsid w:val="0088182B"/>
    <w:rsid w:val="00893B6C"/>
    <w:rsid w:val="008945B9"/>
    <w:rsid w:val="008A3FB5"/>
    <w:rsid w:val="008A5610"/>
    <w:rsid w:val="008B258B"/>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22DD9"/>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751BF"/>
    <w:rsid w:val="00986901"/>
    <w:rsid w:val="009906EA"/>
    <w:rsid w:val="0099289F"/>
    <w:rsid w:val="00994671"/>
    <w:rsid w:val="009950C6"/>
    <w:rsid w:val="009960A0"/>
    <w:rsid w:val="00996999"/>
    <w:rsid w:val="009A424C"/>
    <w:rsid w:val="009A79C2"/>
    <w:rsid w:val="009B0FDB"/>
    <w:rsid w:val="009C01BE"/>
    <w:rsid w:val="009C14E1"/>
    <w:rsid w:val="009C1741"/>
    <w:rsid w:val="009C24CD"/>
    <w:rsid w:val="009C74B9"/>
    <w:rsid w:val="009C7FDB"/>
    <w:rsid w:val="009D3FB0"/>
    <w:rsid w:val="009D45E5"/>
    <w:rsid w:val="009E3C7A"/>
    <w:rsid w:val="009E3FC2"/>
    <w:rsid w:val="009E7721"/>
    <w:rsid w:val="009F0057"/>
    <w:rsid w:val="009F07B1"/>
    <w:rsid w:val="009F62A1"/>
    <w:rsid w:val="00A00F02"/>
    <w:rsid w:val="00A06BA5"/>
    <w:rsid w:val="00A12F3A"/>
    <w:rsid w:val="00A173FA"/>
    <w:rsid w:val="00A2244F"/>
    <w:rsid w:val="00A251DA"/>
    <w:rsid w:val="00A2586E"/>
    <w:rsid w:val="00A25F6D"/>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2A45"/>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876E4"/>
    <w:rsid w:val="00B955D7"/>
    <w:rsid w:val="00B9779A"/>
    <w:rsid w:val="00BA0D80"/>
    <w:rsid w:val="00BA256B"/>
    <w:rsid w:val="00BA3379"/>
    <w:rsid w:val="00BA7943"/>
    <w:rsid w:val="00BB2B00"/>
    <w:rsid w:val="00BB3B97"/>
    <w:rsid w:val="00BB4671"/>
    <w:rsid w:val="00BC0D28"/>
    <w:rsid w:val="00BD0207"/>
    <w:rsid w:val="00BE0985"/>
    <w:rsid w:val="00BE0B1C"/>
    <w:rsid w:val="00BE17CB"/>
    <w:rsid w:val="00BE37C0"/>
    <w:rsid w:val="00BF1169"/>
    <w:rsid w:val="00BF1CC0"/>
    <w:rsid w:val="00BF37C9"/>
    <w:rsid w:val="00BF40A2"/>
    <w:rsid w:val="00BF565F"/>
    <w:rsid w:val="00BF6922"/>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3BB5"/>
    <w:rsid w:val="00CD4527"/>
    <w:rsid w:val="00CD47DD"/>
    <w:rsid w:val="00CD7C8B"/>
    <w:rsid w:val="00CE7612"/>
    <w:rsid w:val="00CF0FDD"/>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6985"/>
    <w:rsid w:val="00DF6C6F"/>
    <w:rsid w:val="00E01BFE"/>
    <w:rsid w:val="00E11624"/>
    <w:rsid w:val="00E13199"/>
    <w:rsid w:val="00E17055"/>
    <w:rsid w:val="00E239F1"/>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B84"/>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3DAE"/>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E5CDC"/>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922DD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5566-E05A-43F8-96A8-C9C1A8B9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25</Pages>
  <Words>8110</Words>
  <Characters>46227</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63</cp:revision>
  <cp:lastPrinted>2025-07-09T11:16:00Z</cp:lastPrinted>
  <dcterms:created xsi:type="dcterms:W3CDTF">2023-06-15T12:30:00Z</dcterms:created>
  <dcterms:modified xsi:type="dcterms:W3CDTF">2025-07-11T05:52:00Z</dcterms:modified>
</cp:coreProperties>
</file>