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Default="00EB7C20">
      <w:pPr>
        <w:rPr>
          <w:bCs/>
          <w:sz w:val="24"/>
          <w:szCs w:val="28"/>
        </w:rPr>
      </w:pPr>
    </w:p>
    <w:p w14:paraId="32CFC5CF" w14:textId="77777777" w:rsidR="00961E34" w:rsidRPr="00A975F2" w:rsidRDefault="00961E34">
      <w:pPr>
        <w:rPr>
          <w:bCs/>
          <w:sz w:val="24"/>
          <w:szCs w:val="28"/>
        </w:rPr>
      </w:pPr>
    </w:p>
    <w:p w14:paraId="67E45284" w14:textId="3865E0F0" w:rsidR="00A975F2" w:rsidRPr="00A975F2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DE4860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 </w:t>
      </w:r>
      <w:r w:rsidR="00CB0D94">
        <w:rPr>
          <w:szCs w:val="28"/>
          <w:lang w:eastAsia="ru-RU"/>
        </w:rPr>
        <w:t>виробничого</w:t>
      </w:r>
      <w:r w:rsidRPr="00A975F2">
        <w:rPr>
          <w:szCs w:val="28"/>
          <w:lang w:eastAsia="ru-RU"/>
        </w:rPr>
        <w:t xml:space="preserve">                       </w:t>
      </w:r>
    </w:p>
    <w:p w14:paraId="633A8DF8" w14:textId="2900015A" w:rsidR="003849F3" w:rsidRDefault="00CB0D94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будинку (котельні</w:t>
      </w:r>
      <w:r w:rsidR="003849F3">
        <w:rPr>
          <w:szCs w:val="28"/>
          <w:lang w:eastAsia="ru-RU"/>
        </w:rPr>
        <w:t>)</w:t>
      </w:r>
      <w:r w:rsidR="007E7C9E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загальною</w:t>
      </w:r>
      <w:r w:rsidR="00140DE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площею</w:t>
      </w:r>
    </w:p>
    <w:p w14:paraId="26837D97" w14:textId="6BC48ABC" w:rsidR="003849F3" w:rsidRDefault="00CB0D94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240</w:t>
      </w:r>
      <w:r w:rsidR="00A975F2" w:rsidRPr="00A975F2">
        <w:rPr>
          <w:szCs w:val="28"/>
          <w:lang w:eastAsia="ru-RU"/>
        </w:rPr>
        <w:t>,</w:t>
      </w:r>
      <w:r>
        <w:rPr>
          <w:szCs w:val="28"/>
          <w:lang w:eastAsia="ru-RU"/>
        </w:rPr>
        <w:t>3</w:t>
      </w:r>
      <w:r w:rsidR="00A975F2" w:rsidRPr="00A975F2">
        <w:rPr>
          <w:szCs w:val="28"/>
          <w:lang w:eastAsia="ru-RU"/>
        </w:rPr>
        <w:t xml:space="preserve"> </w:t>
      </w:r>
      <w:proofErr w:type="spellStart"/>
      <w:r w:rsidR="00A975F2" w:rsidRPr="00A975F2">
        <w:rPr>
          <w:szCs w:val="28"/>
          <w:lang w:eastAsia="ru-RU"/>
        </w:rPr>
        <w:t>кв</w:t>
      </w:r>
      <w:proofErr w:type="spellEnd"/>
      <w:r w:rsidR="00A975F2" w:rsidRPr="00A975F2">
        <w:rPr>
          <w:szCs w:val="28"/>
          <w:lang w:eastAsia="ru-RU"/>
        </w:rPr>
        <w:t>.</w:t>
      </w:r>
      <w:r w:rsidR="007E7C9E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м</w:t>
      </w:r>
      <w:r w:rsidR="00140DE0">
        <w:rPr>
          <w:szCs w:val="28"/>
          <w:lang w:eastAsia="ru-RU"/>
        </w:rPr>
        <w:t xml:space="preserve"> </w:t>
      </w:r>
      <w:r w:rsidR="002D466F">
        <w:rPr>
          <w:szCs w:val="28"/>
          <w:lang w:eastAsia="ru-RU"/>
        </w:rPr>
        <w:t>на</w:t>
      </w:r>
      <w:r w:rsidR="006368B2">
        <w:rPr>
          <w:szCs w:val="28"/>
          <w:lang w:eastAsia="ru-RU"/>
        </w:rPr>
        <w:t xml:space="preserve"> </w:t>
      </w:r>
      <w:r w:rsidR="00A975F2">
        <w:rPr>
          <w:szCs w:val="28"/>
          <w:lang w:eastAsia="ru-RU"/>
        </w:rPr>
        <w:t>вул.</w:t>
      </w:r>
      <w:r w:rsidR="006368B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Винниченка</w:t>
      </w:r>
      <w:r w:rsidR="00E37BDB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>30</w:t>
      </w:r>
      <w:r w:rsidR="00E37BDB">
        <w:rPr>
          <w:szCs w:val="28"/>
          <w:lang w:eastAsia="ru-RU"/>
        </w:rPr>
        <w:t>-а</w:t>
      </w:r>
      <w:r w:rsidR="003849F3">
        <w:rPr>
          <w:szCs w:val="28"/>
          <w:lang w:eastAsia="ru-RU"/>
        </w:rPr>
        <w:t xml:space="preserve"> </w:t>
      </w:r>
    </w:p>
    <w:p w14:paraId="3E404AC1" w14:textId="0D1EB52E" w:rsidR="00CB0D94" w:rsidRDefault="003849F3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у  </w:t>
      </w:r>
      <w:r w:rsidR="00CB0D94">
        <w:rPr>
          <w:szCs w:val="28"/>
          <w:lang w:eastAsia="ru-RU"/>
        </w:rPr>
        <w:t xml:space="preserve">місті Луцьку  </w:t>
      </w:r>
      <w:r w:rsidR="00140DE0"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 w:rsidR="00140DE0">
        <w:rPr>
          <w:szCs w:val="28"/>
          <w:lang w:eastAsia="ru-RU"/>
        </w:rPr>
        <w:t xml:space="preserve"> </w:t>
      </w:r>
      <w:r w:rsidR="00CB0D94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 xml:space="preserve">продажу на </w:t>
      </w:r>
    </w:p>
    <w:p w14:paraId="1D9C557B" w14:textId="368C18AD" w:rsidR="00A975F2" w:rsidRPr="00C45D2A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з</w:t>
      </w:r>
      <w:r w:rsidR="00140DE0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  <w:r w:rsidR="002A3FB7">
        <w:rPr>
          <w:szCs w:val="28"/>
          <w:lang w:eastAsia="ru-RU"/>
        </w:rPr>
        <w:t>ою</w:t>
      </w:r>
    </w:p>
    <w:p w14:paraId="11880D21" w14:textId="77777777" w:rsidR="00EB7C20" w:rsidRDefault="00EB7C20" w:rsidP="00C45D2A">
      <w:pPr>
        <w:tabs>
          <w:tab w:val="left" w:pos="567"/>
        </w:tabs>
      </w:pPr>
    </w:p>
    <w:p w14:paraId="2B6C5C5E" w14:textId="77777777" w:rsidR="00EB7C20" w:rsidRDefault="00EB7C20"/>
    <w:p w14:paraId="77205085" w14:textId="1371FD75" w:rsidR="00A975F2" w:rsidRPr="00A975F2" w:rsidRDefault="00A975F2" w:rsidP="009C1B08">
      <w:pPr>
        <w:tabs>
          <w:tab w:val="left" w:pos="567"/>
          <w:tab w:val="left" w:pos="709"/>
        </w:tabs>
        <w:ind w:firstLine="142"/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9C1B08">
        <w:rPr>
          <w:bCs/>
          <w:color w:val="000000"/>
          <w:spacing w:val="-1"/>
          <w:szCs w:val="28"/>
        </w:rPr>
        <w:t xml:space="preserve">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 w:rsidP="00672181">
      <w:pPr>
        <w:ind w:firstLine="540"/>
        <w:jc w:val="both"/>
      </w:pPr>
    </w:p>
    <w:p w14:paraId="1E976CE7" w14:textId="4EDC80D8" w:rsidR="00CB0D94" w:rsidRDefault="00955144" w:rsidP="009C1B08">
      <w:pPr>
        <w:suppressAutoHyphens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Включити </w:t>
      </w:r>
      <w:r w:rsidR="00672181">
        <w:rPr>
          <w:szCs w:val="28"/>
          <w:lang w:eastAsia="ru-RU"/>
        </w:rPr>
        <w:t>виробничий</w:t>
      </w:r>
      <w:r w:rsidR="00CC4464">
        <w:rPr>
          <w:szCs w:val="28"/>
          <w:lang w:eastAsia="ru-RU"/>
        </w:rPr>
        <w:t xml:space="preserve"> </w:t>
      </w:r>
      <w:r w:rsidR="00672181">
        <w:rPr>
          <w:szCs w:val="28"/>
          <w:lang w:eastAsia="ru-RU"/>
        </w:rPr>
        <w:t>будинок</w:t>
      </w:r>
      <w:r w:rsidR="00CC4464">
        <w:rPr>
          <w:szCs w:val="28"/>
          <w:lang w:eastAsia="ru-RU"/>
        </w:rPr>
        <w:t xml:space="preserve"> </w:t>
      </w:r>
      <w:r w:rsidR="00672181">
        <w:rPr>
          <w:szCs w:val="28"/>
          <w:lang w:eastAsia="ru-RU"/>
        </w:rPr>
        <w:t>(котельню</w:t>
      </w:r>
      <w:r w:rsidR="00CB0D94">
        <w:rPr>
          <w:szCs w:val="28"/>
          <w:lang w:eastAsia="ru-RU"/>
        </w:rPr>
        <w:t>)</w:t>
      </w:r>
      <w:r w:rsidR="00CC4464">
        <w:rPr>
          <w:szCs w:val="28"/>
          <w:lang w:eastAsia="ru-RU"/>
        </w:rPr>
        <w:t xml:space="preserve"> </w:t>
      </w:r>
      <w:r w:rsidR="00CB0D94" w:rsidRPr="00A975F2">
        <w:rPr>
          <w:szCs w:val="28"/>
          <w:lang w:eastAsia="ru-RU"/>
        </w:rPr>
        <w:t>загальною</w:t>
      </w:r>
      <w:r w:rsidR="00CC4464">
        <w:rPr>
          <w:szCs w:val="28"/>
          <w:lang w:eastAsia="ru-RU"/>
        </w:rPr>
        <w:t xml:space="preserve"> </w:t>
      </w:r>
      <w:r w:rsidR="00CB0D94">
        <w:rPr>
          <w:szCs w:val="28"/>
          <w:lang w:eastAsia="ru-RU"/>
        </w:rPr>
        <w:t>площею</w:t>
      </w:r>
      <w:r w:rsidR="009C1B08">
        <w:rPr>
          <w:szCs w:val="28"/>
          <w:lang w:eastAsia="ru-RU"/>
        </w:rPr>
        <w:t xml:space="preserve">  </w:t>
      </w:r>
      <w:r w:rsidR="00CB0D94">
        <w:rPr>
          <w:szCs w:val="28"/>
          <w:lang w:eastAsia="ru-RU"/>
        </w:rPr>
        <w:t>240</w:t>
      </w:r>
      <w:r w:rsidR="00CB0D94" w:rsidRPr="00A975F2">
        <w:rPr>
          <w:szCs w:val="28"/>
          <w:lang w:eastAsia="ru-RU"/>
        </w:rPr>
        <w:t>,</w:t>
      </w:r>
      <w:r w:rsidR="00CB0D94">
        <w:rPr>
          <w:szCs w:val="28"/>
          <w:lang w:eastAsia="ru-RU"/>
        </w:rPr>
        <w:t>3</w:t>
      </w:r>
      <w:r w:rsidR="00CB0D94" w:rsidRPr="00A975F2">
        <w:rPr>
          <w:szCs w:val="28"/>
          <w:lang w:eastAsia="ru-RU"/>
        </w:rPr>
        <w:t xml:space="preserve"> </w:t>
      </w:r>
      <w:proofErr w:type="spellStart"/>
      <w:r w:rsidR="00CB0D94" w:rsidRPr="00A975F2">
        <w:rPr>
          <w:szCs w:val="28"/>
          <w:lang w:eastAsia="ru-RU"/>
        </w:rPr>
        <w:t>кв</w:t>
      </w:r>
      <w:proofErr w:type="spellEnd"/>
      <w:r w:rsidR="00CB0D94" w:rsidRPr="00A975F2">
        <w:rPr>
          <w:szCs w:val="28"/>
          <w:lang w:eastAsia="ru-RU"/>
        </w:rPr>
        <w:t>.</w:t>
      </w:r>
      <w:r w:rsidR="00CB0D94">
        <w:rPr>
          <w:szCs w:val="28"/>
          <w:lang w:eastAsia="ru-RU"/>
        </w:rPr>
        <w:t xml:space="preserve"> </w:t>
      </w:r>
      <w:r w:rsidR="00CB0D94" w:rsidRPr="00A975F2">
        <w:rPr>
          <w:szCs w:val="28"/>
          <w:lang w:eastAsia="ru-RU"/>
        </w:rPr>
        <w:t>м</w:t>
      </w:r>
      <w:r w:rsidR="00CC4464">
        <w:rPr>
          <w:szCs w:val="28"/>
          <w:lang w:eastAsia="ru-RU"/>
        </w:rPr>
        <w:t xml:space="preserve"> </w:t>
      </w:r>
      <w:r w:rsidR="00CB0D94">
        <w:rPr>
          <w:szCs w:val="28"/>
          <w:lang w:eastAsia="ru-RU"/>
        </w:rPr>
        <w:t>на вул. Винниченка, 30-а у місті Луцьку ш</w:t>
      </w:r>
      <w:r w:rsidR="00CB0D94" w:rsidRPr="00A975F2">
        <w:rPr>
          <w:szCs w:val="28"/>
          <w:lang w:eastAsia="ru-RU"/>
        </w:rPr>
        <w:t>ляхом</w:t>
      </w:r>
      <w:r w:rsidR="00CB0D94">
        <w:rPr>
          <w:szCs w:val="28"/>
          <w:lang w:eastAsia="ru-RU"/>
        </w:rPr>
        <w:t xml:space="preserve"> </w:t>
      </w:r>
      <w:r w:rsidR="00CB0D94" w:rsidRPr="00A975F2">
        <w:rPr>
          <w:szCs w:val="28"/>
          <w:lang w:eastAsia="ru-RU"/>
        </w:rPr>
        <w:t>продажу на аукціоні</w:t>
      </w:r>
      <w:r w:rsidR="00CB0D94">
        <w:rPr>
          <w:szCs w:val="28"/>
          <w:lang w:eastAsia="ru-RU"/>
        </w:rPr>
        <w:t xml:space="preserve"> </w:t>
      </w:r>
      <w:r w:rsidR="00CB0D94" w:rsidRPr="00A975F2">
        <w:rPr>
          <w:szCs w:val="28"/>
          <w:lang w:eastAsia="ru-RU"/>
        </w:rPr>
        <w:t>з</w:t>
      </w:r>
      <w:r w:rsidR="00CB0D94">
        <w:rPr>
          <w:szCs w:val="28"/>
          <w:lang w:eastAsia="ru-RU"/>
        </w:rPr>
        <w:t xml:space="preserve"> </w:t>
      </w:r>
      <w:r w:rsidR="00CB0D94" w:rsidRPr="00A975F2">
        <w:rPr>
          <w:szCs w:val="28"/>
          <w:lang w:eastAsia="ru-RU"/>
        </w:rPr>
        <w:t>умов</w:t>
      </w:r>
      <w:r w:rsidR="002A3FB7">
        <w:rPr>
          <w:szCs w:val="28"/>
          <w:lang w:eastAsia="ru-RU"/>
        </w:rPr>
        <w:t>ою</w:t>
      </w:r>
      <w:r w:rsidR="00B11F05">
        <w:rPr>
          <w:szCs w:val="28"/>
          <w:lang w:eastAsia="ru-RU"/>
        </w:rPr>
        <w:t xml:space="preserve"> збереження функціонування інженерної інфраструктури</w:t>
      </w:r>
      <w:r w:rsidR="003817E0">
        <w:rPr>
          <w:szCs w:val="28"/>
          <w:lang w:eastAsia="ru-RU"/>
        </w:rPr>
        <w:t xml:space="preserve">, включаючи мережі, що пов’язані з постачанням споживачам </w:t>
      </w:r>
      <w:r w:rsidR="00352402">
        <w:rPr>
          <w:szCs w:val="28"/>
          <w:lang w:eastAsia="ru-RU"/>
        </w:rPr>
        <w:t xml:space="preserve">тепла, </w:t>
      </w:r>
      <w:r w:rsidR="003817E0">
        <w:rPr>
          <w:szCs w:val="28"/>
          <w:lang w:eastAsia="ru-RU"/>
        </w:rPr>
        <w:t xml:space="preserve">газу, </w:t>
      </w:r>
      <w:r w:rsidR="00352402">
        <w:rPr>
          <w:szCs w:val="28"/>
          <w:lang w:eastAsia="ru-RU"/>
        </w:rPr>
        <w:t xml:space="preserve">води </w:t>
      </w:r>
      <w:r w:rsidR="003817E0">
        <w:rPr>
          <w:szCs w:val="28"/>
          <w:lang w:eastAsia="ru-RU"/>
        </w:rPr>
        <w:t>та відведення стічних вод.</w:t>
      </w:r>
    </w:p>
    <w:p w14:paraId="6B033DBE" w14:textId="77777777" w:rsidR="00D23D3F" w:rsidRDefault="00955144" w:rsidP="009C1B08">
      <w:pPr>
        <w:ind w:firstLine="709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77777777" w:rsidR="00F361F4" w:rsidRDefault="00D23D3F" w:rsidP="009C1B08">
      <w:pPr>
        <w:ind w:firstLine="142"/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proofErr w:type="spellStart"/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</w:t>
      </w:r>
      <w:proofErr w:type="spellEnd"/>
      <w:r w:rsidR="00955144" w:rsidRPr="00955144">
        <w:rPr>
          <w:szCs w:val="28"/>
          <w:lang w:eastAsia="ru-RU"/>
        </w:rPr>
        <w:t xml:space="preserve"> оцінку об’єкта відповідно до чинного законодавства;</w:t>
      </w:r>
    </w:p>
    <w:p w14:paraId="0B82B5E9" w14:textId="2A33CCB0" w:rsidR="00961E34" w:rsidRPr="00CB0D94" w:rsidRDefault="00DB37B5" w:rsidP="009C1B08">
      <w:pPr>
        <w:tabs>
          <w:tab w:val="left" w:pos="567"/>
        </w:tabs>
        <w:ind w:firstLine="142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</w:t>
      </w:r>
      <w:r w:rsidR="00955144"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6A061BF1" w:rsidR="00961E34" w:rsidRDefault="00D23D3F" w:rsidP="009C1B08">
      <w:pPr>
        <w:ind w:firstLine="142"/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14:paraId="21243929" w14:textId="77777777" w:rsidR="00EB7C20" w:rsidRDefault="00955144" w:rsidP="009C1B08">
      <w:pPr>
        <w:ind w:firstLine="709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983306D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E57C39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77777777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7777777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D997E" w14:textId="7777777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6C411C6A" w:rsidR="00EB7C20" w:rsidRDefault="003849F3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9C1B08">
      <w:pgSz w:w="11906" w:h="16838"/>
      <w:pgMar w:top="567" w:right="707" w:bottom="1418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5239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C20"/>
    <w:rsid w:val="000669C3"/>
    <w:rsid w:val="00140DE0"/>
    <w:rsid w:val="001D457E"/>
    <w:rsid w:val="002A3FB7"/>
    <w:rsid w:val="002B6CEA"/>
    <w:rsid w:val="002D466F"/>
    <w:rsid w:val="00352402"/>
    <w:rsid w:val="003817E0"/>
    <w:rsid w:val="003849F3"/>
    <w:rsid w:val="00595496"/>
    <w:rsid w:val="005C76D1"/>
    <w:rsid w:val="005D1432"/>
    <w:rsid w:val="006368B2"/>
    <w:rsid w:val="00654AE3"/>
    <w:rsid w:val="00672181"/>
    <w:rsid w:val="00697D9A"/>
    <w:rsid w:val="007E7C9E"/>
    <w:rsid w:val="00955144"/>
    <w:rsid w:val="00961E34"/>
    <w:rsid w:val="00984D92"/>
    <w:rsid w:val="009C1B08"/>
    <w:rsid w:val="00A3212F"/>
    <w:rsid w:val="00A975F2"/>
    <w:rsid w:val="00AB7A0B"/>
    <w:rsid w:val="00B11F05"/>
    <w:rsid w:val="00C27C66"/>
    <w:rsid w:val="00C45D2A"/>
    <w:rsid w:val="00C618DF"/>
    <w:rsid w:val="00CB0D94"/>
    <w:rsid w:val="00CC4464"/>
    <w:rsid w:val="00D23D3F"/>
    <w:rsid w:val="00DB37B5"/>
    <w:rsid w:val="00DC0BC1"/>
    <w:rsid w:val="00DE4860"/>
    <w:rsid w:val="00E37BDB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D94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Серватович Оксана</cp:lastModifiedBy>
  <cp:revision>209</cp:revision>
  <cp:lastPrinted>2024-03-15T13:21:00Z</cp:lastPrinted>
  <dcterms:created xsi:type="dcterms:W3CDTF">2010-11-17T14:12:00Z</dcterms:created>
  <dcterms:modified xsi:type="dcterms:W3CDTF">2025-07-11T06:13:00Z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