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5404822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2"/>
          <w:szCs w:val="12"/>
        </w:rPr>
        <w:t xml:space="preserve">                                                </w:t>
      </w:r>
    </w:p>
    <w:p>
      <w:pPr>
        <w:pStyle w:val="Normal"/>
        <w:overflowPunct w:val="true"/>
        <w:ind w:hanging="0" w:left="0" w:right="-868"/>
        <w:jc w:val="both"/>
        <w:rPr>
          <w:sz w:val="27"/>
          <w:szCs w:val="27"/>
        </w:rPr>
      </w:pPr>
      <w:r>
        <w:rPr>
          <w:sz w:val="27"/>
          <w:szCs w:val="27"/>
          <w:lang w:val="uk-UA"/>
        </w:rPr>
        <w:t xml:space="preserve">Про передачу громадянину </w:t>
      </w:r>
      <w:r>
        <w:rPr>
          <w:sz w:val="27"/>
          <w:szCs w:val="27"/>
          <w:lang w:val="uk-UA"/>
        </w:rPr>
        <w:t>Антонюку О.В</w:t>
      </w:r>
      <w:r>
        <w:rPr>
          <w:sz w:val="27"/>
          <w:szCs w:val="27"/>
          <w:lang w:val="uk-UA"/>
        </w:rPr>
        <w:t>.</w:t>
      </w:r>
    </w:p>
    <w:p>
      <w:pPr>
        <w:pStyle w:val="Normal"/>
        <w:overflowPunct w:val="true"/>
        <w:ind w:hanging="0" w:left="0" w:right="-868"/>
        <w:jc w:val="both"/>
        <w:rPr>
          <w:sz w:val="27"/>
          <w:szCs w:val="27"/>
        </w:rPr>
      </w:pPr>
      <w:r>
        <w:rPr>
          <w:sz w:val="27"/>
          <w:szCs w:val="27"/>
          <w:lang w:val="uk-UA"/>
        </w:rPr>
        <w:t>безоплатно у власність  земельної  ділянки</w:t>
      </w:r>
    </w:p>
    <w:p>
      <w:pPr>
        <w:pStyle w:val="Normal"/>
        <w:overflowPunct w:val="true"/>
        <w:ind w:hanging="0" w:left="0" w:right="-868"/>
        <w:jc w:val="both"/>
        <w:rPr>
          <w:sz w:val="27"/>
          <w:szCs w:val="27"/>
        </w:rPr>
      </w:pPr>
      <w:r>
        <w:rPr>
          <w:sz w:val="27"/>
          <w:szCs w:val="27"/>
          <w:lang w:val="uk-UA"/>
        </w:rPr>
        <w:t>для  будівництва і обслуговування  житло-</w:t>
      </w:r>
    </w:p>
    <w:p>
      <w:pPr>
        <w:pStyle w:val="Normal"/>
        <w:overflowPunct w:val="true"/>
        <w:ind w:hanging="0" w:left="0" w:right="-868"/>
        <w:jc w:val="both"/>
        <w:rPr>
          <w:sz w:val="27"/>
          <w:szCs w:val="27"/>
        </w:rPr>
      </w:pPr>
      <w:r>
        <w:rPr>
          <w:sz w:val="27"/>
          <w:szCs w:val="27"/>
          <w:lang w:val="uk-UA"/>
        </w:rPr>
        <w:t xml:space="preserve">вого   будинку,  господарських  будівель  і </w:t>
      </w:r>
    </w:p>
    <w:p>
      <w:pPr>
        <w:pStyle w:val="Normal"/>
        <w:overflowPunct w:val="true"/>
        <w:ind w:hanging="0" w:left="0" w:right="-868"/>
        <w:jc w:val="both"/>
        <w:rPr>
          <w:sz w:val="27"/>
          <w:szCs w:val="27"/>
        </w:rPr>
      </w:pPr>
      <w:r>
        <w:rPr>
          <w:sz w:val="27"/>
          <w:szCs w:val="27"/>
          <w:lang w:val="uk-UA"/>
        </w:rPr>
        <w:t xml:space="preserve">споруд   (присадибна   ділянка) - 02.01   на </w:t>
      </w:r>
    </w:p>
    <w:p>
      <w:pPr>
        <w:pStyle w:val="Normal"/>
        <w:overflowPunct w:val="true"/>
        <w:ind w:hanging="0" w:left="0" w:right="-868"/>
        <w:jc w:val="both"/>
        <w:rPr>
          <w:sz w:val="27"/>
          <w:szCs w:val="27"/>
        </w:rPr>
      </w:pPr>
      <w:r>
        <w:rPr>
          <w:sz w:val="27"/>
          <w:szCs w:val="27"/>
          <w:lang w:val="uk-UA"/>
        </w:rPr>
        <w:t xml:space="preserve">вул. </w:t>
      </w:r>
      <w:r>
        <w:rPr>
          <w:sz w:val="27"/>
          <w:szCs w:val="27"/>
          <w:lang w:val="uk-UA"/>
        </w:rPr>
        <w:t>Філатова, 4</w:t>
      </w:r>
      <w:r>
        <w:rPr>
          <w:sz w:val="27"/>
          <w:szCs w:val="27"/>
          <w:lang w:val="uk-UA"/>
        </w:rPr>
        <w:t xml:space="preserve"> у м. Луцьку</w:t>
      </w:r>
    </w:p>
    <w:p>
      <w:pPr>
        <w:pStyle w:val="Normal"/>
        <w:tabs>
          <w:tab w:val="clear" w:pos="708"/>
          <w:tab w:val="left" w:pos="6540" w:leader="none"/>
        </w:tabs>
        <w:overflowPunct w:val="tru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false"/>
        <w:bidi w:val="0"/>
        <w:ind w:firstLine="567" w:left="0" w:right="0"/>
        <w:jc w:val="both"/>
        <w:rPr>
          <w:sz w:val="27"/>
          <w:szCs w:val="27"/>
        </w:rPr>
      </w:pPr>
      <w:r>
        <w:rPr>
          <w:sz w:val="27"/>
          <w:szCs w:val="27"/>
          <w:lang w:val="uk-UA"/>
        </w:rPr>
        <w:t xml:space="preserve">Розглянувши заяву громадянина </w:t>
      </w:r>
      <w:r>
        <w:rPr>
          <w:sz w:val="27"/>
          <w:szCs w:val="27"/>
          <w:lang w:val="uk-UA"/>
        </w:rPr>
        <w:t>Антонюка Олександра Вікторовича</w:t>
      </w:r>
      <w:r>
        <w:rPr>
          <w:sz w:val="27"/>
          <w:szCs w:val="27"/>
          <w:lang w:val="uk-UA"/>
        </w:rPr>
        <w:t xml:space="preserve"> щодо передачі безоплатно у власність земельної ділянки на </w:t>
      </w:r>
      <w:r>
        <w:rPr>
          <w:rFonts w:eastAsia="Times New Roman" w:cs="Times New Roman"/>
          <w:color w:val="auto"/>
          <w:kern w:val="0"/>
          <w:sz w:val="27"/>
          <w:szCs w:val="27"/>
          <w:lang w:val="uk-UA" w:eastAsia="zh-CN" w:bidi="ar-SA"/>
        </w:rPr>
        <w:t xml:space="preserve">вул. </w:t>
      </w:r>
      <w:r>
        <w:rPr>
          <w:rFonts w:eastAsia="Times New Roman" w:cs="Times New Roman"/>
          <w:color w:val="auto"/>
          <w:kern w:val="0"/>
          <w:sz w:val="27"/>
          <w:szCs w:val="27"/>
          <w:lang w:val="uk-UA" w:eastAsia="zh-CN" w:bidi="ar-SA"/>
        </w:rPr>
        <w:t>Філатова, 4</w:t>
      </w:r>
      <w:r>
        <w:rPr>
          <w:rFonts w:eastAsia="Times New Roman" w:cs="Times New Roman"/>
          <w:color w:val="auto"/>
          <w:kern w:val="0"/>
          <w:sz w:val="27"/>
          <w:szCs w:val="27"/>
          <w:lang w:val="uk-UA" w:eastAsia="zh-CN" w:bidi="ar-SA"/>
        </w:rPr>
        <w:t xml:space="preserve"> </w:t>
      </w:r>
      <w:r>
        <w:rPr>
          <w:sz w:val="27"/>
          <w:szCs w:val="27"/>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w:t>
      </w:r>
      <w:r>
        <w:rPr>
          <w:rFonts w:eastAsia="Times New Roman" w:cs="Times New Roman"/>
          <w:color w:val="auto"/>
          <w:kern w:val="0"/>
          <w:sz w:val="27"/>
          <w:szCs w:val="27"/>
          <w:lang w:val="uk-UA" w:eastAsia="zh-CN" w:bidi="ar-SA"/>
        </w:rPr>
        <w:t>Філатова, 4</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 xml:space="preserve">громадянина </w:t>
      </w:r>
      <w:r>
        <w:rPr>
          <w:rFonts w:eastAsia="Times New Roman" w:cs="Times New Roman"/>
          <w:color w:val="auto"/>
          <w:kern w:val="0"/>
          <w:sz w:val="27"/>
          <w:szCs w:val="27"/>
          <w:lang w:val="uk-UA" w:eastAsia="zh-CN" w:bidi="ar-SA"/>
        </w:rPr>
        <w:t>Антонюка Олександра Вікторовича</w:t>
      </w:r>
      <w:r>
        <w:rPr>
          <w:sz w:val="27"/>
          <w:szCs w:val="27"/>
          <w:lang w:val="uk-UA"/>
        </w:rPr>
        <w:t xml:space="preserve">, витяг з Державного земельного кадастру про земельну ділянку, </w:t>
      </w:r>
      <w:r>
        <w:rPr>
          <w:sz w:val="27"/>
          <w:szCs w:val="27"/>
          <w:lang w:val="uk-UA" w:eastAsia="zh-CN" w:bidi="ar-SA"/>
        </w:rPr>
        <w:t xml:space="preserve">враховуючи документ, що посвідчує право власності громадянина </w:t>
      </w:r>
      <w:r>
        <w:rPr>
          <w:sz w:val="27"/>
          <w:szCs w:val="27"/>
          <w:lang w:val="uk-UA" w:eastAsia="zh-CN" w:bidi="ar-SA"/>
        </w:rPr>
        <w:t>Антонюка Олександра Вікторовича</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7"/>
          <w:szCs w:val="27"/>
          <w:u w:val="none"/>
          <w:em w:val="none"/>
          <w:lang w:val="uk-UA" w:eastAsia="zh-CN" w:bidi="ar-SA"/>
        </w:rPr>
        <w:t>вул. </w:t>
      </w:r>
      <w:r>
        <w:rPr>
          <w:rFonts w:eastAsia="Times New Roman" w:cs="Times New Roman"/>
          <w:b w:val="false"/>
          <w:i w:val="false"/>
          <w:strike w:val="false"/>
          <w:dstrike w:val="false"/>
          <w:outline w:val="false"/>
          <w:shadow w:val="false"/>
          <w:color w:val="auto"/>
          <w:kern w:val="0"/>
          <w:sz w:val="27"/>
          <w:szCs w:val="27"/>
          <w:u w:val="none"/>
          <w:em w:val="none"/>
          <w:lang w:val="uk-UA" w:eastAsia="zh-CN" w:bidi="ar-SA"/>
        </w:rPr>
        <w:t>Філатова, 4</w:t>
      </w:r>
      <w:r>
        <w:rPr>
          <w:rFonts w:eastAsia="Times New Roman" w:cs="Times New Roman"/>
          <w:b w:val="false"/>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свідоцтво про право на спадщину за законом від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15</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05</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.20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19</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за № 1</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45</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 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зареєстровано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в Державному реєстрі речових прав на нерухоме майно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15</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05</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.20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19</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номер відомостей про речове право: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31553483,</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7"/>
          <w:szCs w:val="27"/>
          <w:lang w:val="uk-UA"/>
        </w:rPr>
      </w:pPr>
      <w:r>
        <w:rPr>
          <w:sz w:val="27"/>
          <w:szCs w:val="27"/>
          <w:lang w:val="uk-UA"/>
        </w:rPr>
      </w:r>
    </w:p>
    <w:p>
      <w:pPr>
        <w:pStyle w:val="Normal"/>
        <w:jc w:val="both"/>
        <w:rPr>
          <w:sz w:val="27"/>
          <w:szCs w:val="27"/>
        </w:rPr>
      </w:pPr>
      <w:r>
        <w:rPr>
          <w:sz w:val="27"/>
          <w:szCs w:val="27"/>
          <w:lang w:val="uk-UA"/>
        </w:rPr>
        <w:t>ВИРІШИЛА:</w:t>
      </w:r>
    </w:p>
    <w:p>
      <w:pPr>
        <w:pStyle w:val="Normal"/>
        <w:jc w:val="both"/>
        <w:rPr>
          <w:sz w:val="27"/>
          <w:szCs w:val="27"/>
          <w:lang w:val="uk-UA"/>
        </w:rPr>
      </w:pPr>
      <w:r>
        <w:rPr>
          <w:sz w:val="27"/>
          <w:szCs w:val="27"/>
          <w:lang w:val="uk-UA"/>
        </w:rPr>
      </w:r>
    </w:p>
    <w:p>
      <w:pPr>
        <w:pStyle w:val="Normal"/>
        <w:widowControl/>
        <w:suppressAutoHyphens w:val="true"/>
        <w:overflowPunct w:val="false"/>
        <w:bidi w:val="0"/>
        <w:ind w:firstLine="567" w:left="0" w:right="57"/>
        <w:jc w:val="both"/>
        <w:rPr>
          <w:sz w:val="27"/>
          <w:szCs w:val="27"/>
        </w:rPr>
      </w:pPr>
      <w:r>
        <w:rPr>
          <w:sz w:val="27"/>
          <w:szCs w:val="27"/>
          <w:lang w:val="uk-UA"/>
        </w:rPr>
        <w:t xml:space="preserve">1. Затвердити громадянину </w:t>
      </w:r>
      <w:r>
        <w:rPr>
          <w:sz w:val="27"/>
          <w:szCs w:val="27"/>
          <w:lang w:val="uk-UA"/>
        </w:rPr>
        <w:t>Антонюку Олександру Вікторовичу</w:t>
      </w:r>
      <w:r>
        <w:rPr>
          <w:rFonts w:eastAsia="Times New Roman" w:cs="Times New Roman"/>
          <w:color w:val="auto"/>
          <w:kern w:val="0"/>
          <w:sz w:val="27"/>
          <w:szCs w:val="27"/>
          <w:lang w:val="uk-UA" w:eastAsia="zh-CN" w:bidi="ar-SA"/>
        </w:rPr>
        <w:t xml:space="preserve"> </w:t>
      </w:r>
      <w:r>
        <w:rPr>
          <w:sz w:val="27"/>
          <w:szCs w:val="27"/>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w:t>
      </w:r>
      <w:r>
        <w:rPr>
          <w:rFonts w:eastAsia="Times New Roman" w:cs="Times New Roman"/>
          <w:color w:val="auto"/>
          <w:kern w:val="0"/>
          <w:sz w:val="27"/>
          <w:szCs w:val="27"/>
          <w:lang w:val="uk-UA" w:eastAsia="zh-CN" w:bidi="ar-SA"/>
        </w:rPr>
        <w:t>Філатова, 4</w:t>
      </w:r>
      <w:r>
        <w:rPr>
          <w:rFonts w:eastAsia="Times New Roman" w:cs="Times New Roman"/>
          <w:color w:val="auto"/>
          <w:kern w:val="0"/>
          <w:sz w:val="27"/>
          <w:szCs w:val="27"/>
          <w:lang w:val="uk-UA" w:eastAsia="zh-CN" w:bidi="ar-SA"/>
        </w:rPr>
        <w:t xml:space="preserve"> </w:t>
      </w:r>
      <w:r>
        <w:rPr>
          <w:sz w:val="27"/>
          <w:szCs w:val="27"/>
          <w:lang w:val="uk-UA"/>
        </w:rPr>
        <w:t>у м. Луцьку площею 0,</w:t>
      </w:r>
      <w:r>
        <w:rPr>
          <w:sz w:val="27"/>
          <w:szCs w:val="27"/>
          <w:lang w:val="uk-UA"/>
        </w:rPr>
        <w:t>0608</w:t>
      </w:r>
      <w:r>
        <w:rPr>
          <w:rFonts w:eastAsia="Times New Roman" w:cs="Times New Roman"/>
          <w:color w:val="auto"/>
          <w:kern w:val="0"/>
          <w:sz w:val="27"/>
          <w:szCs w:val="27"/>
          <w:lang w:val="uk-UA" w:eastAsia="zh-CN" w:bidi="ar-SA"/>
        </w:rPr>
        <w:t> </w:t>
      </w:r>
      <w:r>
        <w:rPr>
          <w:sz w:val="27"/>
          <w:szCs w:val="27"/>
          <w:lang w:val="uk-UA"/>
        </w:rPr>
        <w:t>га, кадастровим номером 0710100000:</w:t>
      </w:r>
      <w:r>
        <w:rPr>
          <w:sz w:val="27"/>
          <w:szCs w:val="27"/>
          <w:lang w:val="uk-UA"/>
        </w:rPr>
        <w:t>3</w:t>
      </w:r>
      <w:r>
        <w:rPr>
          <w:sz w:val="27"/>
          <w:szCs w:val="27"/>
          <w:lang w:val="uk-UA"/>
        </w:rPr>
        <w:t>1:0</w:t>
      </w:r>
      <w:r>
        <w:rPr>
          <w:sz w:val="27"/>
          <w:szCs w:val="27"/>
          <w:lang w:val="uk-UA"/>
        </w:rPr>
        <w:t>64</w:t>
      </w:r>
      <w:r>
        <w:rPr>
          <w:sz w:val="27"/>
          <w:szCs w:val="27"/>
          <w:lang w:val="uk-UA"/>
        </w:rPr>
        <w:t>:0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60</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7"/>
          <w:szCs w:val="27"/>
        </w:rPr>
      </w:pPr>
      <w:r>
        <w:rPr>
          <w:sz w:val="27"/>
          <w:szCs w:val="27"/>
          <w:lang w:val="uk-UA"/>
        </w:rPr>
        <w:t xml:space="preserve">2. Передати громадянину </w:t>
      </w:r>
      <w:r>
        <w:rPr>
          <w:sz w:val="27"/>
          <w:szCs w:val="27"/>
          <w:lang w:val="uk-UA"/>
        </w:rPr>
        <w:t>Антонюку Олександру Вікторовичу</w:t>
      </w:r>
      <w:r>
        <w:rPr>
          <w:rFonts w:eastAsia="Times New Roman" w:cs="Times New Roman"/>
          <w:color w:val="auto"/>
          <w:kern w:val="0"/>
          <w:sz w:val="27"/>
          <w:szCs w:val="27"/>
          <w:lang w:val="uk-UA" w:eastAsia="zh-CN" w:bidi="ar-SA"/>
        </w:rPr>
        <w:t xml:space="preserve"> </w:t>
      </w:r>
      <w:r>
        <w:rPr>
          <w:sz w:val="27"/>
          <w:szCs w:val="27"/>
          <w:lang w:val="uk-UA"/>
        </w:rPr>
        <w:t xml:space="preserve">безоплатно у власність земельну ділянку на </w:t>
      </w:r>
      <w:r>
        <w:rPr>
          <w:rFonts w:eastAsia="Times New Roman" w:cs="Times New Roman"/>
          <w:color w:val="auto"/>
          <w:kern w:val="0"/>
          <w:sz w:val="27"/>
          <w:szCs w:val="27"/>
          <w:lang w:val="uk-UA" w:eastAsia="zh-CN" w:bidi="ar-SA"/>
        </w:rPr>
        <w:t xml:space="preserve">вул. </w:t>
      </w:r>
      <w:r>
        <w:rPr>
          <w:rFonts w:eastAsia="Times New Roman" w:cs="Times New Roman"/>
          <w:color w:val="auto"/>
          <w:kern w:val="0"/>
          <w:sz w:val="27"/>
          <w:szCs w:val="27"/>
          <w:lang w:val="uk-UA" w:eastAsia="zh-CN" w:bidi="ar-SA"/>
        </w:rPr>
        <w:t>Філатова, 4</w:t>
      </w:r>
      <w:r>
        <w:rPr>
          <w:rFonts w:eastAsia="Times New Roman" w:cs="Times New Roman"/>
          <w:color w:val="auto"/>
          <w:kern w:val="0"/>
          <w:sz w:val="27"/>
          <w:szCs w:val="27"/>
          <w:lang w:val="uk-UA" w:eastAsia="zh-CN" w:bidi="ar-SA"/>
        </w:rPr>
        <w:t xml:space="preserve"> </w:t>
      </w:r>
      <w:r>
        <w:rPr>
          <w:sz w:val="27"/>
          <w:szCs w:val="27"/>
          <w:lang w:val="uk-UA"/>
        </w:rPr>
        <w:t>у м. Луцьку площею 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608</w:t>
      </w:r>
      <w:r>
        <w:rPr>
          <w:rFonts w:eastAsia="Times New Roman" w:cs="Times New Roman"/>
          <w:color w:val="auto"/>
          <w:sz w:val="27"/>
          <w:szCs w:val="27"/>
          <w:lang w:val="uk-UA" w:eastAsia="zh-CN" w:bidi="ar-SA"/>
        </w:rPr>
        <w:t> </w:t>
      </w:r>
      <w:r>
        <w:rPr>
          <w:sz w:val="27"/>
          <w:szCs w:val="27"/>
          <w:lang w:val="uk-UA"/>
        </w:rPr>
        <w:t>га, кадастровим номером 0710100000:</w:t>
      </w:r>
      <w:r>
        <w:rPr>
          <w:sz w:val="27"/>
          <w:szCs w:val="27"/>
          <w:lang w:val="uk-UA"/>
        </w:rPr>
        <w:t>3</w:t>
      </w:r>
      <w:r>
        <w:rPr>
          <w:sz w:val="27"/>
          <w:szCs w:val="27"/>
          <w:lang w:val="uk-UA"/>
        </w:rPr>
        <w:t>1:0</w:t>
      </w:r>
      <w:r>
        <w:rPr>
          <w:sz w:val="27"/>
          <w:szCs w:val="27"/>
          <w:lang w:val="uk-UA"/>
        </w:rPr>
        <w:t>64</w:t>
      </w:r>
      <w:r>
        <w:rPr>
          <w:sz w:val="27"/>
          <w:szCs w:val="27"/>
          <w:lang w:val="uk-UA"/>
        </w:rPr>
        <w:t>:0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60</w:t>
      </w:r>
      <w:r>
        <w:rPr>
          <w:rFonts w:eastAsia="Times New Roman" w:cs="Times New Roman"/>
          <w:color w:val="auto"/>
          <w:kern w:val="0"/>
          <w:sz w:val="27"/>
          <w:szCs w:val="27"/>
          <w:lang w:val="uk-UA" w:eastAsia="zh-CN" w:bidi="ar-SA"/>
        </w:rPr>
        <w:t xml:space="preserve">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 xml:space="preserve">громадянина </w:t>
      </w:r>
      <w:r>
        <w:rPr>
          <w:rFonts w:eastAsia="Times New Roman" w:cs="Times New Roman"/>
          <w:color w:val="auto"/>
          <w:kern w:val="0"/>
          <w:sz w:val="27"/>
          <w:szCs w:val="27"/>
          <w:lang w:val="uk-UA" w:eastAsia="zh-CN" w:bidi="ar-SA"/>
        </w:rPr>
        <w:t>Антонюка Олександра Вікторовича</w:t>
      </w:r>
      <w:r>
        <w:rPr>
          <w:sz w:val="27"/>
          <w:szCs w:val="27"/>
          <w:lang w:val="uk-UA"/>
        </w:rPr>
        <w:t>:</w:t>
      </w:r>
    </w:p>
    <w:p>
      <w:pPr>
        <w:pStyle w:val="Normal"/>
        <w:widowControl/>
        <w:suppressAutoHyphens w:val="true"/>
        <w:overflowPunct w:val="fals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w:t>
      </w:r>
      <w:r>
        <w:rPr>
          <w:sz w:val="27"/>
          <w:szCs w:val="27"/>
          <w:lang w:val="uk-UA"/>
        </w:rPr>
        <w:t>атті</w:t>
      </w:r>
      <w:r>
        <w:rPr>
          <w:sz w:val="27"/>
          <w:szCs w:val="27"/>
          <w:lang w:val="uk-UA"/>
        </w:rPr>
        <w:t xml:space="preserve"> 91 Земельного кодексу України.</w:t>
      </w:r>
    </w:p>
    <w:p>
      <w:pPr>
        <w:pStyle w:val="Normal"/>
        <w:widowControl/>
        <w:suppressAutoHyphens w:val="true"/>
        <w:overflowPunct w:val="fals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1512</TotalTime>
  <Application>LibreOffice/7.6.4.1$Windows_X86_64 LibreOffice_project/e19e193f88cd6c0525a17fb7a176ed8e6a3e2aa1</Application>
  <AppVersion>15.0000</AppVersion>
  <Pages>2</Pages>
  <Words>435</Words>
  <Characters>2828</Characters>
  <CharactersWithSpaces>3470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2025-07-08T10:41:39Z</cp:lastPrinted>
  <dcterms:modified xsi:type="dcterms:W3CDTF">2025-07-08T10:44:00Z</dcterms:modified>
  <cp:revision>375</cp:revision>
  <dc:subject/>
  <dc:title>  </dc:title>
</cp:coreProperties>
</file>

<file path=docProps/custom.xml><?xml version="1.0" encoding="utf-8"?>
<Properties xmlns="http://schemas.openxmlformats.org/officeDocument/2006/custom-properties" xmlns:vt="http://schemas.openxmlformats.org/officeDocument/2006/docPropsVTypes"/>
</file>