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508BC" w14:textId="25208A97" w:rsidR="0064121B" w:rsidRDefault="00BD0643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79F078" wp14:editId="11E1F9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86C98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4009756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lang w:bidi="ar-SA"/>
        </w:rPr>
      </w:pPr>
    </w:p>
    <w:p w14:paraId="57E5746C" w14:textId="77777777" w:rsidR="000D3F9E" w:rsidRPr="006F1DEA" w:rsidRDefault="000D3F9E" w:rsidP="006D78C3">
      <w:pPr>
        <w:spacing w:line="360" w:lineRule="auto"/>
        <w:jc w:val="both"/>
        <w:rPr>
          <w:rFonts w:eastAsia="Times New Roman" w:cs="Times New Roman"/>
          <w:lang w:bidi="ar-SA"/>
        </w:rPr>
      </w:pPr>
    </w:p>
    <w:p w14:paraId="25603227" w14:textId="4FF32C5E" w:rsidR="00A76D24" w:rsidRPr="00245318" w:rsidRDefault="00C4289A" w:rsidP="00CD2164">
      <w:pPr>
        <w:ind w:right="48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663284">
        <w:rPr>
          <w:rFonts w:ascii="Times New Roman" w:hAnsi="Times New Roman" w:cs="Times New Roman"/>
          <w:sz w:val="28"/>
          <w:szCs w:val="28"/>
        </w:rPr>
        <w:t>послуг</w:t>
      </w:r>
      <w:r w:rsidR="00C10C65">
        <w:rPr>
          <w:rFonts w:ascii="Times New Roman" w:hAnsi="Times New Roman" w:cs="Times New Roman"/>
          <w:sz w:val="28"/>
          <w:szCs w:val="28"/>
        </w:rPr>
        <w:t>и</w:t>
      </w:r>
      <w:r w:rsidR="00663284">
        <w:rPr>
          <w:rFonts w:ascii="Times New Roman" w:hAnsi="Times New Roman" w:cs="Times New Roman"/>
          <w:sz w:val="28"/>
          <w:szCs w:val="28"/>
        </w:rPr>
        <w:t xml:space="preserve"> з організації харчування</w:t>
      </w:r>
      <w:r w:rsidR="00FB409E">
        <w:rPr>
          <w:rFonts w:ascii="Times New Roman" w:hAnsi="Times New Roman" w:cs="Times New Roman"/>
          <w:sz w:val="28"/>
          <w:szCs w:val="28"/>
        </w:rPr>
        <w:t xml:space="preserve"> для учасників </w:t>
      </w:r>
      <w:r w:rsidR="00967E91">
        <w:rPr>
          <w:rFonts w:ascii="Times New Roman" w:hAnsi="Times New Roman" w:cs="Times New Roman"/>
          <w:sz w:val="28"/>
          <w:szCs w:val="28"/>
        </w:rPr>
        <w:t xml:space="preserve">наради </w:t>
      </w:r>
      <w:r w:rsidR="00FB409E">
        <w:rPr>
          <w:rFonts w:ascii="Times New Roman" w:hAnsi="Times New Roman" w:cs="Times New Roman"/>
          <w:sz w:val="28"/>
          <w:szCs w:val="28"/>
        </w:rPr>
        <w:t>«</w:t>
      </w:r>
      <w:r w:rsidR="00967E91">
        <w:rPr>
          <w:rFonts w:ascii="Times New Roman" w:hAnsi="Times New Roman" w:cs="Times New Roman"/>
          <w:sz w:val="28"/>
          <w:szCs w:val="28"/>
        </w:rPr>
        <w:t>Соціально-економічний розвиток, робота бізнесу та підприємництва в контексті ефективної діяльності громад: місцевий вимір</w:t>
      </w:r>
      <w:r w:rsidR="00FB409E">
        <w:rPr>
          <w:rFonts w:ascii="Times New Roman" w:hAnsi="Times New Roman" w:cs="Times New Roman"/>
          <w:sz w:val="28"/>
          <w:szCs w:val="28"/>
        </w:rPr>
        <w:t>»</w:t>
      </w:r>
    </w:p>
    <w:p w14:paraId="5F6CB4CE" w14:textId="77047B1E" w:rsidR="00C4289A" w:rsidRDefault="00C4289A" w:rsidP="000D3F9E">
      <w:pPr>
        <w:ind w:right="5243"/>
        <w:rPr>
          <w:rFonts w:ascii="Times New Roman" w:hAnsi="Times New Roman" w:cs="Times New Roman"/>
          <w:sz w:val="28"/>
          <w:szCs w:val="28"/>
        </w:rPr>
      </w:pPr>
    </w:p>
    <w:p w14:paraId="38931106" w14:textId="77777777" w:rsidR="000D3F9E" w:rsidRPr="006F1DEA" w:rsidRDefault="000D3F9E" w:rsidP="000D3F9E">
      <w:pPr>
        <w:ind w:right="5243"/>
        <w:rPr>
          <w:rFonts w:ascii="Times New Roman" w:hAnsi="Times New Roman" w:cs="Times New Roman"/>
          <w:sz w:val="28"/>
          <w:szCs w:val="28"/>
        </w:rPr>
      </w:pPr>
    </w:p>
    <w:p w14:paraId="0B0AB5BC" w14:textId="4817CF30" w:rsidR="00EF7D44" w:rsidRPr="002B700C" w:rsidRDefault="002B700C" w:rsidP="00F02259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B700C">
        <w:rPr>
          <w:rFonts w:ascii="Times New Roman" w:hAnsi="Times New Roman" w:cs="Times New Roman"/>
          <w:sz w:val="28"/>
          <w:szCs w:val="28"/>
        </w:rPr>
        <w:t>Керуючись</w:t>
      </w:r>
      <w:r w:rsidR="00EF7D44" w:rsidRPr="002B700C">
        <w:rPr>
          <w:rFonts w:ascii="Times New Roman" w:hAnsi="Times New Roman" w:cs="Times New Roman"/>
          <w:sz w:val="28"/>
          <w:szCs w:val="28"/>
        </w:rPr>
        <w:t xml:space="preserve"> </w:t>
      </w:r>
      <w:r w:rsidRPr="002B700C">
        <w:rPr>
          <w:rFonts w:ascii="Times New Roman" w:hAnsi="Times New Roman" w:cs="Times New Roman"/>
          <w:sz w:val="28"/>
          <w:szCs w:val="28"/>
        </w:rPr>
        <w:t>Законом</w:t>
      </w:r>
      <w:r w:rsidR="00EF7D44" w:rsidRPr="002B700C">
        <w:rPr>
          <w:rFonts w:ascii="Times New Roman" w:hAnsi="Times New Roman" w:cs="Times New Roman"/>
          <w:sz w:val="28"/>
          <w:szCs w:val="28"/>
        </w:rPr>
        <w:t xml:space="preserve"> України «Про місцеве самоврядування в Україні», </w:t>
      </w:r>
      <w:r w:rsidRPr="002B700C">
        <w:rPr>
          <w:rFonts w:ascii="Times New Roman" w:hAnsi="Times New Roman" w:cs="Times New Roman"/>
          <w:sz w:val="28"/>
          <w:szCs w:val="28"/>
        </w:rPr>
        <w:t>відповідно до Програми підтримки малого і середнього підприємництва Луцької міської територіальної громади на 2022–2026 роки, затвердженої рішенням міської ради від 24.11.2021 № 22/53</w:t>
      </w:r>
      <w:r w:rsidR="000D3F9E">
        <w:rPr>
          <w:rFonts w:ascii="Times New Roman" w:hAnsi="Times New Roman" w:cs="Times New Roman"/>
          <w:sz w:val="28"/>
          <w:szCs w:val="28"/>
        </w:rPr>
        <w:t xml:space="preserve">, </w:t>
      </w:r>
      <w:r w:rsidRPr="002B700C">
        <w:rPr>
          <w:rFonts w:ascii="Times New Roman" w:hAnsi="Times New Roman" w:cs="Times New Roman"/>
          <w:sz w:val="28"/>
          <w:szCs w:val="28"/>
        </w:rPr>
        <w:t>зі змінами</w:t>
      </w:r>
      <w:r w:rsidR="00EF7D44" w:rsidRPr="002B700C">
        <w:rPr>
          <w:rFonts w:ascii="Times New Roman" w:hAnsi="Times New Roman" w:cs="Times New Roman"/>
          <w:sz w:val="28"/>
          <w:szCs w:val="28"/>
        </w:rPr>
        <w:t>:</w:t>
      </w:r>
    </w:p>
    <w:p w14:paraId="34EAA9EA" w14:textId="77777777" w:rsidR="00EF7D44" w:rsidRPr="00245318" w:rsidRDefault="00EF7D44" w:rsidP="00EF7D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730E86" w14:textId="1B68388C" w:rsidR="002B700C" w:rsidRDefault="00EF7D44" w:rsidP="00EF7D44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20883726"/>
      <w:r w:rsidRPr="00245318">
        <w:rPr>
          <w:rFonts w:ascii="Times New Roman" w:hAnsi="Times New Roman" w:cs="Times New Roman"/>
          <w:sz w:val="28"/>
          <w:szCs w:val="28"/>
        </w:rPr>
        <w:t>1. </w:t>
      </w:r>
      <w:r w:rsidR="002B700C" w:rsidRPr="00FB409E">
        <w:rPr>
          <w:rFonts w:ascii="Times New Roman" w:hAnsi="Times New Roman" w:cs="Times New Roman"/>
          <w:sz w:val="28"/>
          <w:szCs w:val="28"/>
        </w:rPr>
        <w:t xml:space="preserve">Департаменту економічної політики </w:t>
      </w:r>
      <w:r w:rsidR="00C10C65">
        <w:rPr>
          <w:rFonts w:ascii="Times New Roman" w:hAnsi="Times New Roman" w:cs="Times New Roman"/>
          <w:sz w:val="28"/>
          <w:szCs w:val="28"/>
        </w:rPr>
        <w:t xml:space="preserve">організувати </w:t>
      </w:r>
      <w:r w:rsidR="00967E91">
        <w:rPr>
          <w:rFonts w:ascii="Times New Roman" w:hAnsi="Times New Roman" w:cs="Times New Roman"/>
          <w:sz w:val="28"/>
          <w:szCs w:val="28"/>
        </w:rPr>
        <w:t xml:space="preserve">15 липня 2025 року </w:t>
      </w:r>
      <w:r w:rsidR="00663284">
        <w:rPr>
          <w:rFonts w:ascii="Times New Roman" w:hAnsi="Times New Roman" w:cs="Times New Roman"/>
          <w:sz w:val="28"/>
          <w:szCs w:val="28"/>
        </w:rPr>
        <w:t>послуги з харчування</w:t>
      </w:r>
      <w:r w:rsidR="00FB409E" w:rsidRPr="00FB409E">
        <w:rPr>
          <w:rFonts w:ascii="Times New Roman" w:hAnsi="Times New Roman" w:cs="Times New Roman"/>
          <w:sz w:val="28"/>
          <w:szCs w:val="28"/>
        </w:rPr>
        <w:t xml:space="preserve"> для учасників </w:t>
      </w:r>
      <w:r w:rsidR="00967E91">
        <w:rPr>
          <w:rFonts w:ascii="Times New Roman" w:hAnsi="Times New Roman" w:cs="Times New Roman"/>
          <w:sz w:val="28"/>
          <w:szCs w:val="28"/>
        </w:rPr>
        <w:t>наради</w:t>
      </w:r>
      <w:r w:rsidR="00FB409E" w:rsidRPr="00FB409E">
        <w:rPr>
          <w:rFonts w:ascii="Times New Roman" w:hAnsi="Times New Roman" w:cs="Times New Roman"/>
          <w:sz w:val="28"/>
          <w:szCs w:val="28"/>
        </w:rPr>
        <w:t xml:space="preserve"> </w:t>
      </w:r>
      <w:r w:rsidR="00967E91">
        <w:rPr>
          <w:rFonts w:ascii="Times New Roman" w:hAnsi="Times New Roman" w:cs="Times New Roman"/>
          <w:sz w:val="28"/>
          <w:szCs w:val="28"/>
        </w:rPr>
        <w:t>«Соціально-економічний розвиток, робота бізнесу та підприємництва в контексті ефективної діяльності громад: місцевий вимір</w:t>
      </w:r>
      <w:r w:rsidR="00FB409E" w:rsidRPr="00FB409E">
        <w:rPr>
          <w:rFonts w:ascii="Times New Roman" w:hAnsi="Times New Roman" w:cs="Times New Roman"/>
          <w:sz w:val="28"/>
          <w:szCs w:val="28"/>
        </w:rPr>
        <w:t>»</w:t>
      </w:r>
      <w:r w:rsidR="00FB409E" w:rsidRPr="00FB409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B40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F02969" w14:textId="37807E72" w:rsidR="002B700C" w:rsidRDefault="002B700C" w:rsidP="00EF7D44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A6F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F7D44" w:rsidRPr="00245318">
        <w:rPr>
          <w:rFonts w:ascii="Times New Roman" w:hAnsi="Times New Roman" w:cs="Times New Roman"/>
          <w:sz w:val="28"/>
          <w:szCs w:val="28"/>
        </w:rPr>
        <w:t xml:space="preserve">Затвердити </w:t>
      </w:r>
      <w:r>
        <w:rPr>
          <w:rFonts w:ascii="Times New Roman" w:hAnsi="Times New Roman" w:cs="Times New Roman"/>
          <w:sz w:val="28"/>
          <w:szCs w:val="28"/>
        </w:rPr>
        <w:t xml:space="preserve">кошторис видатків на </w:t>
      </w:r>
      <w:r w:rsidR="00663284">
        <w:rPr>
          <w:rFonts w:ascii="Times New Roman" w:hAnsi="Times New Roman" w:cs="Times New Roman"/>
          <w:sz w:val="28"/>
          <w:szCs w:val="28"/>
        </w:rPr>
        <w:t>послуг</w:t>
      </w:r>
      <w:r w:rsidR="00C10C65">
        <w:rPr>
          <w:rFonts w:ascii="Times New Roman" w:hAnsi="Times New Roman" w:cs="Times New Roman"/>
          <w:sz w:val="28"/>
          <w:szCs w:val="28"/>
        </w:rPr>
        <w:t>и</w:t>
      </w:r>
      <w:r w:rsidR="00663284">
        <w:rPr>
          <w:rFonts w:ascii="Times New Roman" w:hAnsi="Times New Roman" w:cs="Times New Roman"/>
          <w:sz w:val="28"/>
          <w:szCs w:val="28"/>
        </w:rPr>
        <w:t xml:space="preserve"> з організації харчування</w:t>
      </w:r>
      <w:r w:rsidR="00FB409E" w:rsidRPr="00FB409E">
        <w:rPr>
          <w:rFonts w:ascii="Times New Roman" w:hAnsi="Times New Roman" w:cs="Times New Roman"/>
          <w:sz w:val="28"/>
          <w:szCs w:val="28"/>
        </w:rPr>
        <w:t xml:space="preserve"> для учасників </w:t>
      </w:r>
      <w:r w:rsidR="00055BE6">
        <w:rPr>
          <w:rFonts w:ascii="Times New Roman" w:hAnsi="Times New Roman" w:cs="Times New Roman"/>
          <w:sz w:val="28"/>
          <w:szCs w:val="28"/>
        </w:rPr>
        <w:t>наради</w:t>
      </w:r>
      <w:r w:rsidR="00FB409E" w:rsidRPr="00FB409E">
        <w:rPr>
          <w:rFonts w:ascii="Times New Roman" w:hAnsi="Times New Roman" w:cs="Times New Roman"/>
          <w:sz w:val="28"/>
          <w:szCs w:val="28"/>
        </w:rPr>
        <w:t xml:space="preserve"> </w:t>
      </w:r>
      <w:r w:rsidR="00055BE6">
        <w:rPr>
          <w:rFonts w:ascii="Times New Roman" w:hAnsi="Times New Roman" w:cs="Times New Roman"/>
          <w:sz w:val="28"/>
          <w:szCs w:val="28"/>
        </w:rPr>
        <w:t>«Соціально-економічний розвиток, робота бізнесу та підприємництва</w:t>
      </w:r>
      <w:r w:rsidR="00055BE6" w:rsidRPr="00055BE6">
        <w:rPr>
          <w:rFonts w:ascii="Times New Roman" w:hAnsi="Times New Roman" w:cs="Times New Roman"/>
          <w:sz w:val="28"/>
          <w:szCs w:val="28"/>
        </w:rPr>
        <w:t xml:space="preserve"> </w:t>
      </w:r>
      <w:r w:rsidR="00055BE6">
        <w:rPr>
          <w:rFonts w:ascii="Times New Roman" w:hAnsi="Times New Roman" w:cs="Times New Roman"/>
          <w:sz w:val="28"/>
          <w:szCs w:val="28"/>
        </w:rPr>
        <w:t>в контексті ефективної діяльності громад: місцевий вимір</w:t>
      </w:r>
      <w:r w:rsidR="00055BE6" w:rsidRPr="00FB409E">
        <w:rPr>
          <w:rFonts w:ascii="Times New Roman" w:hAnsi="Times New Roman" w:cs="Times New Roman"/>
          <w:sz w:val="28"/>
          <w:szCs w:val="28"/>
        </w:rPr>
        <w:t>»</w:t>
      </w:r>
      <w:r w:rsidR="00055B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згідно з додатком.</w:t>
      </w:r>
    </w:p>
    <w:p w14:paraId="54AF6BD4" w14:textId="2B1C2244" w:rsidR="00EF7D44" w:rsidRPr="00245318" w:rsidRDefault="007A6F55" w:rsidP="00EF7D44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Відділу обліку та звітності провести відповідні перерахування з передбачених бюджетом коштів на реалізацію </w:t>
      </w:r>
      <w:r w:rsidRPr="002B700C">
        <w:rPr>
          <w:rFonts w:ascii="Times New Roman" w:hAnsi="Times New Roman" w:cs="Times New Roman"/>
          <w:sz w:val="28"/>
          <w:szCs w:val="28"/>
        </w:rPr>
        <w:t xml:space="preserve">Програми підтримки малого і середнього підприємництва Луцької міської територіальної громади </w:t>
      </w:r>
      <w:r w:rsidR="000D3F9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2B700C">
        <w:rPr>
          <w:rFonts w:ascii="Times New Roman" w:hAnsi="Times New Roman" w:cs="Times New Roman"/>
          <w:sz w:val="28"/>
          <w:szCs w:val="28"/>
        </w:rPr>
        <w:t>на 2022–2026 роки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45318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14:paraId="68C88785" w14:textId="29B3EA0D" w:rsidR="00EF7D44" w:rsidRPr="00E7795C" w:rsidRDefault="007A6F55" w:rsidP="00EF7D44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F7D44">
        <w:rPr>
          <w:rFonts w:ascii="Times New Roman" w:hAnsi="Times New Roman" w:cs="Times New Roman"/>
          <w:sz w:val="28"/>
          <w:szCs w:val="28"/>
        </w:rPr>
        <w:t>. </w:t>
      </w:r>
      <w:r w:rsidR="00EF7D44" w:rsidRPr="00E7795C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</w:t>
      </w:r>
      <w:r>
        <w:rPr>
          <w:rFonts w:ascii="Times New Roman" w:hAnsi="Times New Roman" w:cs="Times New Roman"/>
          <w:sz w:val="28"/>
          <w:szCs w:val="28"/>
        </w:rPr>
        <w:t>покласти на заступника міського голови Ірину Чебелюк.</w:t>
      </w:r>
    </w:p>
    <w:p w14:paraId="7003DB8B" w14:textId="77777777" w:rsidR="00EF7D44" w:rsidRDefault="00EF7D44" w:rsidP="00EF7D4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0A68B8" w14:textId="77777777" w:rsidR="00EF7D44" w:rsidRPr="00E7795C" w:rsidRDefault="00EF7D44" w:rsidP="00EF7D4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603330" w14:textId="77777777" w:rsidR="00EF7D44" w:rsidRPr="00E7795C" w:rsidRDefault="00EF7D44" w:rsidP="00EF7D4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9871D5" w14:textId="77777777" w:rsidR="00EF7D44" w:rsidRPr="00E7795C" w:rsidRDefault="00EF7D44" w:rsidP="00EF7D44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7795C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7795C">
        <w:rPr>
          <w:rFonts w:ascii="Times New Roman" w:hAnsi="Times New Roman" w:cs="Times New Roman"/>
          <w:sz w:val="28"/>
          <w:szCs w:val="28"/>
        </w:rPr>
        <w:t>Ігор ПОЛІЩУК</w:t>
      </w:r>
    </w:p>
    <w:p w14:paraId="1953D777" w14:textId="77777777" w:rsidR="00EF7D44" w:rsidRPr="00E7795C" w:rsidRDefault="00EF7D44" w:rsidP="00EF7D44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07DB6F7" w14:textId="77777777" w:rsidR="00EF7D44" w:rsidRPr="00E7795C" w:rsidRDefault="00EF7D44" w:rsidP="00EF7D44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1E0E731" w14:textId="77777777" w:rsidR="00EF7D44" w:rsidRPr="009A292D" w:rsidRDefault="00EF7D44" w:rsidP="00EF7D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Смаль 777 955</w:t>
      </w:r>
    </w:p>
    <w:p w14:paraId="057D4984" w14:textId="1232466E" w:rsidR="0064121B" w:rsidRPr="00475F40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64121B" w:rsidRPr="00475F40" w:rsidSect="00C522D3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0CCE1" w14:textId="77777777" w:rsidR="009C0F4D" w:rsidRDefault="009C0F4D" w:rsidP="00580099">
      <w:r>
        <w:separator/>
      </w:r>
    </w:p>
  </w:endnote>
  <w:endnote w:type="continuationSeparator" w:id="0">
    <w:p w14:paraId="76D454B3" w14:textId="77777777" w:rsidR="009C0F4D" w:rsidRDefault="009C0F4D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BE116" w14:textId="77777777" w:rsidR="009C0F4D" w:rsidRDefault="009C0F4D" w:rsidP="00580099">
      <w:r>
        <w:separator/>
      </w:r>
    </w:p>
  </w:footnote>
  <w:footnote w:type="continuationSeparator" w:id="0">
    <w:p w14:paraId="1FF0C460" w14:textId="77777777" w:rsidR="009C0F4D" w:rsidRDefault="009C0F4D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DAB04" w14:textId="078746BB" w:rsidR="0064121B" w:rsidRPr="00580099" w:rsidRDefault="0064121B">
    <w:pPr>
      <w:pStyle w:val="a8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055BE6" w:rsidRPr="00055BE6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694"/>
    <w:rsid w:val="00027BA6"/>
    <w:rsid w:val="00055BE6"/>
    <w:rsid w:val="000741B7"/>
    <w:rsid w:val="000D3F9E"/>
    <w:rsid w:val="000D6561"/>
    <w:rsid w:val="00105FEC"/>
    <w:rsid w:val="001152B0"/>
    <w:rsid w:val="001266B2"/>
    <w:rsid w:val="001C6CF9"/>
    <w:rsid w:val="001E16DA"/>
    <w:rsid w:val="002623F0"/>
    <w:rsid w:val="002B058D"/>
    <w:rsid w:val="002B700C"/>
    <w:rsid w:val="002F3D9C"/>
    <w:rsid w:val="00333E75"/>
    <w:rsid w:val="003C10D3"/>
    <w:rsid w:val="003E40EF"/>
    <w:rsid w:val="003F0E4C"/>
    <w:rsid w:val="00421763"/>
    <w:rsid w:val="00440777"/>
    <w:rsid w:val="004714B2"/>
    <w:rsid w:val="00475F40"/>
    <w:rsid w:val="004A7F79"/>
    <w:rsid w:val="004B4F35"/>
    <w:rsid w:val="004D37E3"/>
    <w:rsid w:val="00542694"/>
    <w:rsid w:val="00545F2F"/>
    <w:rsid w:val="00567D26"/>
    <w:rsid w:val="00570B0C"/>
    <w:rsid w:val="00580099"/>
    <w:rsid w:val="005A2888"/>
    <w:rsid w:val="005A33D5"/>
    <w:rsid w:val="005C6E5E"/>
    <w:rsid w:val="005F1B26"/>
    <w:rsid w:val="0064121B"/>
    <w:rsid w:val="00663284"/>
    <w:rsid w:val="006D78C3"/>
    <w:rsid w:val="006F1DEA"/>
    <w:rsid w:val="00717C84"/>
    <w:rsid w:val="00721594"/>
    <w:rsid w:val="007A6F55"/>
    <w:rsid w:val="007C5752"/>
    <w:rsid w:val="00893F6C"/>
    <w:rsid w:val="008E5BD3"/>
    <w:rsid w:val="008F0331"/>
    <w:rsid w:val="009656DE"/>
    <w:rsid w:val="00967E91"/>
    <w:rsid w:val="00985271"/>
    <w:rsid w:val="009C0F4D"/>
    <w:rsid w:val="00A1504C"/>
    <w:rsid w:val="00A223AE"/>
    <w:rsid w:val="00A23AC5"/>
    <w:rsid w:val="00A253F8"/>
    <w:rsid w:val="00A76D24"/>
    <w:rsid w:val="00A91ECE"/>
    <w:rsid w:val="00AE31AA"/>
    <w:rsid w:val="00B030C1"/>
    <w:rsid w:val="00B32FBA"/>
    <w:rsid w:val="00BC6A61"/>
    <w:rsid w:val="00BD0643"/>
    <w:rsid w:val="00C10C65"/>
    <w:rsid w:val="00C4289A"/>
    <w:rsid w:val="00C43827"/>
    <w:rsid w:val="00C522D3"/>
    <w:rsid w:val="00C5742C"/>
    <w:rsid w:val="00C96818"/>
    <w:rsid w:val="00CD2164"/>
    <w:rsid w:val="00CF2DC4"/>
    <w:rsid w:val="00CF4162"/>
    <w:rsid w:val="00D07A1B"/>
    <w:rsid w:val="00D87782"/>
    <w:rsid w:val="00DA528A"/>
    <w:rsid w:val="00DC4F14"/>
    <w:rsid w:val="00DD3644"/>
    <w:rsid w:val="00E92619"/>
    <w:rsid w:val="00ED6B26"/>
    <w:rsid w:val="00EF7D44"/>
    <w:rsid w:val="00F02259"/>
    <w:rsid w:val="00F95D45"/>
    <w:rsid w:val="00FA1B1E"/>
    <w:rsid w:val="00FB0719"/>
    <w:rsid w:val="00FB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11">
    <w:name w:val="Заголовок1"/>
    <w:basedOn w:val="a"/>
    <w:next w:val="a3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link w:val="a4"/>
    <w:uiPriority w:val="99"/>
    <w:rsid w:val="00985271"/>
    <w:pPr>
      <w:spacing w:after="140" w:line="276" w:lineRule="auto"/>
    </w:pPr>
  </w:style>
  <w:style w:type="character" w:customStyle="1" w:styleId="a4">
    <w:name w:val="Основний текст Знак"/>
    <w:link w:val="a3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5">
    <w:name w:val="List"/>
    <w:basedOn w:val="a3"/>
    <w:uiPriority w:val="99"/>
    <w:rsid w:val="00985271"/>
  </w:style>
  <w:style w:type="paragraph" w:styleId="a6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uiPriority w:val="99"/>
    <w:rsid w:val="00985271"/>
    <w:pPr>
      <w:suppressLineNumbers/>
    </w:pPr>
  </w:style>
  <w:style w:type="paragraph" w:styleId="a8">
    <w:name w:val="header"/>
    <w:basedOn w:val="a"/>
    <w:link w:val="a9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link w:val="a8"/>
    <w:uiPriority w:val="99"/>
    <w:locked/>
    <w:rsid w:val="00580099"/>
    <w:rPr>
      <w:rFonts w:cs="Mangal"/>
      <w:sz w:val="21"/>
      <w:szCs w:val="21"/>
    </w:rPr>
  </w:style>
  <w:style w:type="paragraph" w:styleId="aa">
    <w:name w:val="footer"/>
    <w:basedOn w:val="a"/>
    <w:link w:val="ab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link w:val="aa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uiPriority w:val="99"/>
    <w:rsid w:val="000741B7"/>
    <w:rPr>
      <w:b/>
    </w:rPr>
  </w:style>
  <w:style w:type="paragraph" w:styleId="ad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e">
    <w:name w:val="Balloon Text"/>
    <w:basedOn w:val="a"/>
    <w:link w:val="af"/>
    <w:uiPriority w:val="99"/>
    <w:semiHidden/>
    <w:unhideWhenUsed/>
    <w:rsid w:val="00C10C65"/>
    <w:rPr>
      <w:rFonts w:ascii="Segoe UI" w:hAnsi="Segoe UI" w:cs="Mangal"/>
      <w:sz w:val="18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10C65"/>
    <w:rPr>
      <w:rFonts w:ascii="Segoe UI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1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942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Демидюк</cp:lastModifiedBy>
  <cp:revision>15</cp:revision>
  <cp:lastPrinted>2025-07-14T11:30:00Z</cp:lastPrinted>
  <dcterms:created xsi:type="dcterms:W3CDTF">2023-01-12T13:39:00Z</dcterms:created>
  <dcterms:modified xsi:type="dcterms:W3CDTF">2025-07-14T11:50:00Z</dcterms:modified>
</cp:coreProperties>
</file>