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9C9CC" w14:textId="77777777" w:rsidR="0092519A" w:rsidRDefault="00000000">
      <w:pPr>
        <w:ind w:firstLine="5103"/>
        <w:rPr>
          <w:szCs w:val="28"/>
        </w:rPr>
      </w:pPr>
      <w:r>
        <w:rPr>
          <w:szCs w:val="28"/>
        </w:rPr>
        <w:t xml:space="preserve">Додаток </w:t>
      </w:r>
    </w:p>
    <w:p w14:paraId="782F72E5" w14:textId="77777777" w:rsidR="0092519A" w:rsidRDefault="00000000">
      <w:pPr>
        <w:ind w:firstLine="5103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4F57A896" w14:textId="77777777" w:rsidR="0092519A" w:rsidRDefault="00000000">
      <w:pPr>
        <w:ind w:firstLine="5103"/>
        <w:rPr>
          <w:szCs w:val="28"/>
        </w:rPr>
      </w:pPr>
      <w:r>
        <w:rPr>
          <w:szCs w:val="28"/>
        </w:rPr>
        <w:t>_______________ № ___________</w:t>
      </w:r>
    </w:p>
    <w:p w14:paraId="70EB63D2" w14:textId="77777777" w:rsidR="0092519A" w:rsidRDefault="0092519A">
      <w:pPr>
        <w:pStyle w:val="11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  <w:lang w:val="uk-UA" w:eastAsia="ar-SA"/>
        </w:rPr>
      </w:pPr>
    </w:p>
    <w:p w14:paraId="01E453A4" w14:textId="77777777" w:rsidR="007F1EC7" w:rsidRDefault="007F1EC7">
      <w:pPr>
        <w:pStyle w:val="11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  <w:lang w:val="uk-UA" w:eastAsia="ar-SA"/>
        </w:rPr>
      </w:pPr>
    </w:p>
    <w:p w14:paraId="11616D9F" w14:textId="05B81402" w:rsidR="0092519A" w:rsidRDefault="00000000">
      <w:pPr>
        <w:pStyle w:val="11"/>
        <w:spacing w:after="0" w:line="240" w:lineRule="auto"/>
        <w:ind w:left="0"/>
        <w:jc w:val="center"/>
      </w:pPr>
      <w:r>
        <w:rPr>
          <w:rFonts w:ascii="Times New Roman" w:hAnsi="Times New Roman"/>
          <w:bCs/>
          <w:sz w:val="28"/>
          <w:szCs w:val="28"/>
          <w:lang w:val="uk-UA" w:eastAsia="ar-SA"/>
        </w:rPr>
        <w:t xml:space="preserve">СКЛАД </w:t>
      </w:r>
    </w:p>
    <w:p w14:paraId="61B729D4" w14:textId="7CB863D5" w:rsidR="0092519A" w:rsidRDefault="00000000">
      <w:pPr>
        <w:contextualSpacing/>
        <w:jc w:val="center"/>
      </w:pPr>
      <w:r>
        <w:rPr>
          <w:bCs w:val="0"/>
          <w:iCs/>
          <w:color w:val="000000"/>
          <w:spacing w:val="-1"/>
          <w:szCs w:val="28"/>
          <w:lang w:eastAsia="uk-UA"/>
        </w:rPr>
        <w:t>робочої групи</w:t>
      </w:r>
      <w:r w:rsidRPr="00A34AD2">
        <w:rPr>
          <w:bCs w:val="0"/>
          <w:iCs/>
          <w:color w:val="EE0000"/>
          <w:spacing w:val="-1"/>
          <w:szCs w:val="28"/>
          <w:lang w:eastAsia="uk-UA"/>
        </w:rPr>
        <w:t xml:space="preserve"> </w:t>
      </w:r>
      <w:r>
        <w:rPr>
          <w:bCs w:val="0"/>
          <w:iCs/>
          <w:color w:val="000000"/>
          <w:spacing w:val="-1"/>
          <w:szCs w:val="28"/>
          <w:lang w:eastAsia="uk-UA"/>
        </w:rPr>
        <w:t xml:space="preserve">з розроблення Політики </w:t>
      </w:r>
      <w:proofErr w:type="spellStart"/>
      <w:r>
        <w:rPr>
          <w:bCs w:val="0"/>
          <w:iCs/>
          <w:color w:val="000000"/>
          <w:spacing w:val="-1"/>
          <w:szCs w:val="28"/>
          <w:lang w:eastAsia="uk-UA"/>
        </w:rPr>
        <w:t>закупівель</w:t>
      </w:r>
      <w:proofErr w:type="spellEnd"/>
      <w:r>
        <w:rPr>
          <w:bCs w:val="0"/>
          <w:iCs/>
          <w:color w:val="000000"/>
          <w:spacing w:val="-1"/>
          <w:szCs w:val="28"/>
          <w:lang w:eastAsia="uk-UA"/>
        </w:rPr>
        <w:t xml:space="preserve"> Луцької міської ради</w:t>
      </w:r>
    </w:p>
    <w:p w14:paraId="4ACC8547" w14:textId="77777777" w:rsidR="0092519A" w:rsidRDefault="0092519A">
      <w:pPr>
        <w:contextualSpacing/>
        <w:jc w:val="center"/>
        <w:rPr>
          <w:bCs w:val="0"/>
          <w:iCs/>
          <w:color w:val="000000"/>
          <w:spacing w:val="-1"/>
          <w:szCs w:val="28"/>
          <w:highlight w:val="white"/>
          <w:lang w:eastAsia="uk-UA"/>
        </w:rPr>
      </w:pPr>
    </w:p>
    <w:p w14:paraId="7BDDB32D" w14:textId="77777777" w:rsidR="007F1EC7" w:rsidRDefault="007F1EC7">
      <w:pPr>
        <w:contextualSpacing/>
        <w:jc w:val="center"/>
        <w:rPr>
          <w:bCs w:val="0"/>
          <w:iCs/>
          <w:color w:val="000000"/>
          <w:spacing w:val="-1"/>
          <w:szCs w:val="28"/>
          <w:highlight w:val="white"/>
          <w:lang w:eastAsia="uk-UA"/>
        </w:rPr>
      </w:pPr>
    </w:p>
    <w:tbl>
      <w:tblPr>
        <w:tblW w:w="9402" w:type="dxa"/>
        <w:tblInd w:w="-4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4"/>
        <w:gridCol w:w="531"/>
        <w:gridCol w:w="5287"/>
      </w:tblGrid>
      <w:tr w:rsidR="0092519A" w14:paraId="69290D80" w14:textId="77777777">
        <w:tc>
          <w:tcPr>
            <w:tcW w:w="3584" w:type="dxa"/>
            <w:shd w:val="clear" w:color="auto" w:fill="auto"/>
          </w:tcPr>
          <w:p w14:paraId="2321D7C6" w14:textId="77777777" w:rsidR="0092519A" w:rsidRDefault="00000000">
            <w:proofErr w:type="spellStart"/>
            <w:r>
              <w:rPr>
                <w:szCs w:val="28"/>
              </w:rPr>
              <w:t>Чебелюк</w:t>
            </w:r>
            <w:proofErr w:type="spellEnd"/>
            <w:r>
              <w:rPr>
                <w:szCs w:val="28"/>
              </w:rPr>
              <w:t xml:space="preserve"> Ірина Іванівна </w:t>
            </w:r>
          </w:p>
        </w:tc>
        <w:tc>
          <w:tcPr>
            <w:tcW w:w="531" w:type="dxa"/>
            <w:shd w:val="clear" w:color="auto" w:fill="auto"/>
          </w:tcPr>
          <w:p w14:paraId="645F9EBE" w14:textId="77777777" w:rsidR="0092519A" w:rsidRDefault="00000000">
            <w:pPr>
              <w:pStyle w:val="af3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7" w:type="dxa"/>
            <w:shd w:val="clear" w:color="auto" w:fill="auto"/>
          </w:tcPr>
          <w:p w14:paraId="66D7DE46" w14:textId="77777777" w:rsidR="0092519A" w:rsidRDefault="00000000">
            <w:pPr>
              <w:tabs>
                <w:tab w:val="left" w:pos="0"/>
              </w:tabs>
              <w:jc w:val="both"/>
              <w:rPr>
                <w:rFonts w:eastAsia="NSimSun"/>
                <w:bCs w:val="0"/>
                <w:iCs/>
                <w:color w:val="auto"/>
                <w:spacing w:val="-1"/>
                <w:kern w:val="2"/>
                <w:szCs w:val="28"/>
                <w:lang w:eastAsia="zh-CN" w:bidi="hi-IN"/>
              </w:rPr>
            </w:pPr>
            <w:r>
              <w:rPr>
                <w:rFonts w:eastAsia="NSimSun"/>
                <w:bCs w:val="0"/>
                <w:iCs/>
                <w:color w:val="auto"/>
                <w:spacing w:val="-1"/>
                <w:kern w:val="2"/>
                <w:szCs w:val="28"/>
                <w:lang w:eastAsia="zh-CN" w:bidi="hi-IN"/>
              </w:rPr>
              <w:t>заступник міського голови, голова робочої групи</w:t>
            </w:r>
          </w:p>
          <w:p w14:paraId="4359DABB" w14:textId="77777777" w:rsidR="00A34AD2" w:rsidRDefault="00A34AD2">
            <w:pPr>
              <w:tabs>
                <w:tab w:val="left" w:pos="0"/>
              </w:tabs>
              <w:jc w:val="both"/>
            </w:pPr>
          </w:p>
        </w:tc>
      </w:tr>
      <w:tr w:rsidR="0092519A" w14:paraId="32F28751" w14:textId="77777777">
        <w:tc>
          <w:tcPr>
            <w:tcW w:w="3584" w:type="dxa"/>
            <w:shd w:val="clear" w:color="auto" w:fill="auto"/>
          </w:tcPr>
          <w:p w14:paraId="66F7D1F9" w14:textId="77777777" w:rsidR="0092519A" w:rsidRDefault="00000000">
            <w:r>
              <w:rPr>
                <w:szCs w:val="28"/>
              </w:rPr>
              <w:t>Юрченко Наталія Миколаївна</w:t>
            </w:r>
          </w:p>
        </w:tc>
        <w:tc>
          <w:tcPr>
            <w:tcW w:w="531" w:type="dxa"/>
            <w:shd w:val="clear" w:color="auto" w:fill="auto"/>
          </w:tcPr>
          <w:p w14:paraId="4C3F1B91" w14:textId="77777777" w:rsidR="0092519A" w:rsidRDefault="00000000">
            <w:pPr>
              <w:pStyle w:val="af3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7" w:type="dxa"/>
            <w:shd w:val="clear" w:color="auto" w:fill="auto"/>
          </w:tcPr>
          <w:p w14:paraId="2C7433FF" w14:textId="77777777" w:rsidR="0092519A" w:rsidRDefault="00000000">
            <w:pPr>
              <w:jc w:val="both"/>
              <w:rPr>
                <w:rFonts w:eastAsia="NSimSun"/>
                <w:bCs w:val="0"/>
                <w:iCs/>
                <w:color w:val="auto"/>
                <w:spacing w:val="-1"/>
                <w:kern w:val="2"/>
                <w:szCs w:val="28"/>
                <w:lang w:eastAsia="zh-CN" w:bidi="hi-IN"/>
              </w:rPr>
            </w:pPr>
            <w:r>
              <w:rPr>
                <w:rFonts w:eastAsia="NSimSun"/>
                <w:bCs w:val="0"/>
                <w:iCs/>
                <w:color w:val="auto"/>
                <w:spacing w:val="-1"/>
                <w:kern w:val="2"/>
                <w:szCs w:val="28"/>
                <w:lang w:eastAsia="zh-CN" w:bidi="hi-IN"/>
              </w:rPr>
              <w:t xml:space="preserve">директор юридичного департаменту, заступник голови робочої групи </w:t>
            </w:r>
          </w:p>
          <w:p w14:paraId="2C1168E9" w14:textId="77777777" w:rsidR="00A34AD2" w:rsidRDefault="00A34AD2">
            <w:pPr>
              <w:jc w:val="both"/>
            </w:pPr>
          </w:p>
        </w:tc>
      </w:tr>
      <w:tr w:rsidR="0092519A" w14:paraId="7304D78B" w14:textId="77777777">
        <w:tc>
          <w:tcPr>
            <w:tcW w:w="3584" w:type="dxa"/>
            <w:shd w:val="clear" w:color="auto" w:fill="auto"/>
          </w:tcPr>
          <w:p w14:paraId="1D3DEBA5" w14:textId="77777777" w:rsidR="0092519A" w:rsidRDefault="00000000">
            <w:proofErr w:type="spellStart"/>
            <w:r>
              <w:rPr>
                <w:szCs w:val="28"/>
              </w:rPr>
              <w:t>Кучинський</w:t>
            </w:r>
            <w:proofErr w:type="spellEnd"/>
            <w:r>
              <w:rPr>
                <w:szCs w:val="28"/>
              </w:rPr>
              <w:t xml:space="preserve"> Андрій Євгенович</w:t>
            </w:r>
          </w:p>
        </w:tc>
        <w:tc>
          <w:tcPr>
            <w:tcW w:w="531" w:type="dxa"/>
            <w:shd w:val="clear" w:color="auto" w:fill="auto"/>
          </w:tcPr>
          <w:p w14:paraId="6B85DBC6" w14:textId="77777777" w:rsidR="0092519A" w:rsidRDefault="00000000">
            <w:pPr>
              <w:pStyle w:val="af3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7" w:type="dxa"/>
            <w:shd w:val="clear" w:color="auto" w:fill="auto"/>
          </w:tcPr>
          <w:p w14:paraId="4ACD3B96" w14:textId="77777777" w:rsidR="0092519A" w:rsidRDefault="00000000">
            <w:pPr>
              <w:jc w:val="both"/>
              <w:rPr>
                <w:rFonts w:eastAsia="NSimSun"/>
                <w:bCs w:val="0"/>
                <w:iCs/>
                <w:color w:val="auto"/>
                <w:spacing w:val="-1"/>
                <w:kern w:val="2"/>
                <w:szCs w:val="28"/>
                <w:lang w:eastAsia="zh-CN" w:bidi="hi-IN"/>
              </w:rPr>
            </w:pPr>
            <w:r>
              <w:rPr>
                <w:rFonts w:eastAsia="NSimSun"/>
                <w:bCs w:val="0"/>
                <w:iCs/>
                <w:color w:val="auto"/>
                <w:spacing w:val="-1"/>
                <w:kern w:val="2"/>
                <w:szCs w:val="28"/>
                <w:lang w:eastAsia="zh-CN" w:bidi="hi-IN"/>
              </w:rPr>
              <w:t xml:space="preserve">заступник директора юридичного департаменту, начальник відділу </w:t>
            </w:r>
            <w:proofErr w:type="spellStart"/>
            <w:r>
              <w:rPr>
                <w:rFonts w:eastAsia="NSimSun"/>
                <w:bCs w:val="0"/>
                <w:iCs/>
                <w:color w:val="auto"/>
                <w:spacing w:val="-1"/>
                <w:kern w:val="2"/>
                <w:szCs w:val="28"/>
                <w:lang w:eastAsia="zh-CN" w:bidi="hi-IN"/>
              </w:rPr>
              <w:t>закупівель</w:t>
            </w:r>
            <w:proofErr w:type="spellEnd"/>
            <w:r>
              <w:rPr>
                <w:rFonts w:eastAsia="NSimSun"/>
                <w:bCs w:val="0"/>
                <w:iCs/>
                <w:color w:val="auto"/>
                <w:spacing w:val="-1"/>
                <w:kern w:val="2"/>
                <w:szCs w:val="28"/>
                <w:lang w:eastAsia="zh-CN" w:bidi="hi-IN"/>
              </w:rPr>
              <w:t xml:space="preserve"> та договірної роботи, секретар робочої групи</w:t>
            </w:r>
          </w:p>
          <w:p w14:paraId="094D3C09" w14:textId="77777777" w:rsidR="00A34AD2" w:rsidRDefault="00A34AD2">
            <w:pPr>
              <w:jc w:val="both"/>
            </w:pPr>
          </w:p>
        </w:tc>
      </w:tr>
      <w:tr w:rsidR="0092519A" w14:paraId="4C5D7982" w14:textId="77777777">
        <w:tc>
          <w:tcPr>
            <w:tcW w:w="3584" w:type="dxa"/>
            <w:shd w:val="clear" w:color="auto" w:fill="auto"/>
          </w:tcPr>
          <w:p w14:paraId="1BCDEB21" w14:textId="77777777" w:rsidR="0092519A" w:rsidRDefault="00000000">
            <w:proofErr w:type="spellStart"/>
            <w:r>
              <w:rPr>
                <w:szCs w:val="28"/>
              </w:rPr>
              <w:t>Греля</w:t>
            </w:r>
            <w:proofErr w:type="spellEnd"/>
            <w:r>
              <w:rPr>
                <w:szCs w:val="28"/>
              </w:rPr>
              <w:t xml:space="preserve"> Аліна Юріївна  </w:t>
            </w:r>
          </w:p>
        </w:tc>
        <w:tc>
          <w:tcPr>
            <w:tcW w:w="531" w:type="dxa"/>
            <w:shd w:val="clear" w:color="auto" w:fill="auto"/>
          </w:tcPr>
          <w:p w14:paraId="45C21FBD" w14:textId="77777777" w:rsidR="0092519A" w:rsidRDefault="00000000">
            <w:pPr>
              <w:pStyle w:val="af3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7" w:type="dxa"/>
            <w:shd w:val="clear" w:color="auto" w:fill="auto"/>
          </w:tcPr>
          <w:p w14:paraId="71133D79" w14:textId="77777777" w:rsidR="0092519A" w:rsidRDefault="000000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юридичного відділу департаменту житлово</w:t>
            </w:r>
            <w:r w:rsidR="00A34AD2">
              <w:rPr>
                <w:szCs w:val="28"/>
              </w:rPr>
              <w:t>-</w:t>
            </w:r>
            <w:r>
              <w:rPr>
                <w:szCs w:val="28"/>
              </w:rPr>
              <w:t>комунального господарства</w:t>
            </w:r>
          </w:p>
          <w:p w14:paraId="43486BD4" w14:textId="40682B02" w:rsidR="00A34AD2" w:rsidRDefault="00A34AD2">
            <w:pPr>
              <w:jc w:val="both"/>
            </w:pPr>
          </w:p>
        </w:tc>
      </w:tr>
      <w:tr w:rsidR="0092519A" w14:paraId="46BA6017" w14:textId="77777777">
        <w:tc>
          <w:tcPr>
            <w:tcW w:w="3584" w:type="dxa"/>
            <w:shd w:val="clear" w:color="auto" w:fill="auto"/>
          </w:tcPr>
          <w:p w14:paraId="390B53BB" w14:textId="77777777" w:rsidR="0092519A" w:rsidRDefault="00000000">
            <w:proofErr w:type="spellStart"/>
            <w:r>
              <w:rPr>
                <w:szCs w:val="28"/>
              </w:rPr>
              <w:t>Климук</w:t>
            </w:r>
            <w:proofErr w:type="spellEnd"/>
            <w:r>
              <w:rPr>
                <w:szCs w:val="28"/>
              </w:rPr>
              <w:t xml:space="preserve"> Дмитро Миколайович</w:t>
            </w:r>
          </w:p>
        </w:tc>
        <w:tc>
          <w:tcPr>
            <w:tcW w:w="531" w:type="dxa"/>
            <w:shd w:val="clear" w:color="auto" w:fill="auto"/>
          </w:tcPr>
          <w:p w14:paraId="02980F2B" w14:textId="77777777" w:rsidR="0092519A" w:rsidRDefault="00000000">
            <w:pPr>
              <w:pStyle w:val="af3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7" w:type="dxa"/>
            <w:shd w:val="clear" w:color="auto" w:fill="auto"/>
          </w:tcPr>
          <w:p w14:paraId="1421EF2E" w14:textId="77777777" w:rsidR="0092519A" w:rsidRDefault="000000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голова ГО «Центр Юридичної Допомоги» (за згодою)</w:t>
            </w:r>
          </w:p>
          <w:p w14:paraId="1E8A9D1F" w14:textId="77777777" w:rsidR="00A34AD2" w:rsidRDefault="00A34AD2">
            <w:pPr>
              <w:jc w:val="both"/>
            </w:pPr>
          </w:p>
        </w:tc>
      </w:tr>
      <w:tr w:rsidR="0092519A" w14:paraId="060BD9F2" w14:textId="77777777">
        <w:tc>
          <w:tcPr>
            <w:tcW w:w="3584" w:type="dxa"/>
            <w:shd w:val="clear" w:color="auto" w:fill="auto"/>
          </w:tcPr>
          <w:p w14:paraId="39CA9719" w14:textId="77777777" w:rsidR="0092519A" w:rsidRDefault="00000000">
            <w:proofErr w:type="spellStart"/>
            <w:r>
              <w:rPr>
                <w:szCs w:val="28"/>
              </w:rPr>
              <w:t>Мушит</w:t>
            </w:r>
            <w:proofErr w:type="spellEnd"/>
            <w:r>
              <w:rPr>
                <w:szCs w:val="28"/>
              </w:rPr>
              <w:t xml:space="preserve"> Орися Володимирівна </w:t>
            </w:r>
          </w:p>
        </w:tc>
        <w:tc>
          <w:tcPr>
            <w:tcW w:w="531" w:type="dxa"/>
            <w:shd w:val="clear" w:color="auto" w:fill="auto"/>
          </w:tcPr>
          <w:p w14:paraId="2C137CFD" w14:textId="77777777" w:rsidR="0092519A" w:rsidRDefault="00000000">
            <w:pPr>
              <w:pStyle w:val="af3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7" w:type="dxa"/>
            <w:shd w:val="clear" w:color="auto" w:fill="auto"/>
          </w:tcPr>
          <w:p w14:paraId="05B1CF6F" w14:textId="77777777" w:rsidR="0092519A" w:rsidRDefault="000000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відділу </w:t>
            </w:r>
            <w:proofErr w:type="spellStart"/>
            <w:r>
              <w:rPr>
                <w:szCs w:val="28"/>
              </w:rPr>
              <w:t>кадрово</w:t>
            </w:r>
            <w:proofErr w:type="spellEnd"/>
            <w:r>
              <w:rPr>
                <w:szCs w:val="28"/>
              </w:rPr>
              <w:t xml:space="preserve">-юридичної роботи департаменту освіти </w:t>
            </w:r>
          </w:p>
          <w:p w14:paraId="02AEC6C3" w14:textId="77777777" w:rsidR="00A34AD2" w:rsidRDefault="00A34AD2">
            <w:pPr>
              <w:jc w:val="both"/>
            </w:pPr>
          </w:p>
        </w:tc>
      </w:tr>
      <w:tr w:rsidR="0092519A" w14:paraId="6EFC7829" w14:textId="77777777">
        <w:tc>
          <w:tcPr>
            <w:tcW w:w="3584" w:type="dxa"/>
            <w:shd w:val="clear" w:color="auto" w:fill="auto"/>
          </w:tcPr>
          <w:p w14:paraId="0FB4C7C0" w14:textId="77777777" w:rsidR="0092519A" w:rsidRDefault="00000000">
            <w:r>
              <w:rPr>
                <w:szCs w:val="28"/>
              </w:rPr>
              <w:t xml:space="preserve">Пасічник Наталія Олексіївна </w:t>
            </w:r>
          </w:p>
        </w:tc>
        <w:tc>
          <w:tcPr>
            <w:tcW w:w="531" w:type="dxa"/>
            <w:shd w:val="clear" w:color="auto" w:fill="auto"/>
          </w:tcPr>
          <w:p w14:paraId="255FC904" w14:textId="77777777" w:rsidR="0092519A" w:rsidRDefault="00000000">
            <w:pPr>
              <w:pStyle w:val="af3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7" w:type="dxa"/>
            <w:shd w:val="clear" w:color="auto" w:fill="auto"/>
          </w:tcPr>
          <w:p w14:paraId="7F306E85" w14:textId="77777777" w:rsidR="0092519A" w:rsidRDefault="000000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відділу комплектації та </w:t>
            </w:r>
            <w:proofErr w:type="spellStart"/>
            <w:r>
              <w:rPr>
                <w:szCs w:val="28"/>
              </w:rPr>
              <w:t>закупівель</w:t>
            </w:r>
            <w:proofErr w:type="spellEnd"/>
            <w:r>
              <w:rPr>
                <w:szCs w:val="28"/>
              </w:rPr>
              <w:t xml:space="preserve"> КП «</w:t>
            </w:r>
            <w:proofErr w:type="spellStart"/>
            <w:r>
              <w:rPr>
                <w:szCs w:val="28"/>
              </w:rPr>
              <w:t>Луцькводоканал</w:t>
            </w:r>
            <w:proofErr w:type="spellEnd"/>
            <w:r>
              <w:rPr>
                <w:szCs w:val="28"/>
              </w:rPr>
              <w:t xml:space="preserve">» </w:t>
            </w:r>
          </w:p>
          <w:p w14:paraId="66AF527D" w14:textId="77777777" w:rsidR="00A34AD2" w:rsidRDefault="00A34AD2">
            <w:pPr>
              <w:jc w:val="both"/>
            </w:pPr>
          </w:p>
        </w:tc>
      </w:tr>
      <w:tr w:rsidR="0092519A" w14:paraId="28F2640A" w14:textId="77777777">
        <w:tc>
          <w:tcPr>
            <w:tcW w:w="3584" w:type="dxa"/>
            <w:shd w:val="clear" w:color="auto" w:fill="auto"/>
          </w:tcPr>
          <w:p w14:paraId="669AB0E2" w14:textId="77777777" w:rsidR="0092519A" w:rsidRDefault="00000000">
            <w:proofErr w:type="spellStart"/>
            <w:r>
              <w:rPr>
                <w:szCs w:val="28"/>
              </w:rPr>
              <w:t>Петраш</w:t>
            </w:r>
            <w:proofErr w:type="spellEnd"/>
            <w:r>
              <w:rPr>
                <w:szCs w:val="28"/>
              </w:rPr>
              <w:t xml:space="preserve"> Олександр Миколайович</w:t>
            </w:r>
          </w:p>
        </w:tc>
        <w:tc>
          <w:tcPr>
            <w:tcW w:w="531" w:type="dxa"/>
            <w:shd w:val="clear" w:color="auto" w:fill="auto"/>
          </w:tcPr>
          <w:p w14:paraId="5780AED5" w14:textId="77777777" w:rsidR="0092519A" w:rsidRDefault="00000000">
            <w:pPr>
              <w:pStyle w:val="af3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7" w:type="dxa"/>
            <w:shd w:val="clear" w:color="auto" w:fill="auto"/>
          </w:tcPr>
          <w:p w14:paraId="098AD55C" w14:textId="4BDFEFB7" w:rsidR="0092519A" w:rsidRDefault="000000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відділу </w:t>
            </w:r>
            <w:proofErr w:type="spellStart"/>
            <w:r>
              <w:rPr>
                <w:szCs w:val="28"/>
              </w:rPr>
              <w:t>закупівель</w:t>
            </w:r>
            <w:proofErr w:type="spellEnd"/>
            <w:r>
              <w:rPr>
                <w:szCs w:val="28"/>
              </w:rPr>
              <w:t xml:space="preserve"> та закупівельної логістики ДКП</w:t>
            </w:r>
            <w:r w:rsidR="00A34AD2">
              <w:rPr>
                <w:szCs w:val="28"/>
              </w:rPr>
              <w:t> </w:t>
            </w: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Луцьктепло</w:t>
            </w:r>
            <w:proofErr w:type="spellEnd"/>
            <w:r>
              <w:rPr>
                <w:szCs w:val="28"/>
              </w:rPr>
              <w:t>»</w:t>
            </w:r>
          </w:p>
          <w:p w14:paraId="7EC00E52" w14:textId="77777777" w:rsidR="00A34AD2" w:rsidRDefault="00A34AD2">
            <w:pPr>
              <w:jc w:val="both"/>
            </w:pPr>
          </w:p>
        </w:tc>
      </w:tr>
      <w:tr w:rsidR="0092519A" w14:paraId="4ACD9D31" w14:textId="77777777">
        <w:tc>
          <w:tcPr>
            <w:tcW w:w="3584" w:type="dxa"/>
            <w:shd w:val="clear" w:color="auto" w:fill="auto"/>
          </w:tcPr>
          <w:p w14:paraId="75F49E09" w14:textId="77777777" w:rsidR="0092519A" w:rsidRDefault="00000000">
            <w:r>
              <w:rPr>
                <w:szCs w:val="28"/>
              </w:rPr>
              <w:t xml:space="preserve">Романюк Олександр Євгенович </w:t>
            </w:r>
          </w:p>
        </w:tc>
        <w:tc>
          <w:tcPr>
            <w:tcW w:w="531" w:type="dxa"/>
            <w:shd w:val="clear" w:color="auto" w:fill="auto"/>
          </w:tcPr>
          <w:p w14:paraId="445FA745" w14:textId="77777777" w:rsidR="0092519A" w:rsidRDefault="00000000">
            <w:pPr>
              <w:pStyle w:val="af3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7" w:type="dxa"/>
            <w:shd w:val="clear" w:color="auto" w:fill="auto"/>
          </w:tcPr>
          <w:p w14:paraId="24A0E067" w14:textId="77777777" w:rsidR="0092519A" w:rsidRDefault="00000000">
            <w:pPr>
              <w:jc w:val="both"/>
            </w:pPr>
            <w:r>
              <w:rPr>
                <w:szCs w:val="28"/>
              </w:rPr>
              <w:t xml:space="preserve">начальник відділу з питань запобігання та виявлення корупції управління персоналу </w:t>
            </w:r>
          </w:p>
        </w:tc>
      </w:tr>
      <w:tr w:rsidR="0092519A" w14:paraId="3F6D992C" w14:textId="77777777">
        <w:tc>
          <w:tcPr>
            <w:tcW w:w="3584" w:type="dxa"/>
            <w:shd w:val="clear" w:color="auto" w:fill="auto"/>
          </w:tcPr>
          <w:p w14:paraId="4D144F78" w14:textId="77777777" w:rsidR="0092519A" w:rsidRDefault="00000000">
            <w:proofErr w:type="spellStart"/>
            <w:r>
              <w:rPr>
                <w:szCs w:val="28"/>
              </w:rPr>
              <w:lastRenderedPageBreak/>
              <w:t>Смаль</w:t>
            </w:r>
            <w:proofErr w:type="spellEnd"/>
            <w:r>
              <w:rPr>
                <w:szCs w:val="28"/>
              </w:rPr>
              <w:t xml:space="preserve"> Борис Анатолійович </w:t>
            </w:r>
          </w:p>
        </w:tc>
        <w:tc>
          <w:tcPr>
            <w:tcW w:w="531" w:type="dxa"/>
            <w:shd w:val="clear" w:color="auto" w:fill="auto"/>
          </w:tcPr>
          <w:p w14:paraId="1F39934D" w14:textId="77777777" w:rsidR="0092519A" w:rsidRDefault="00000000">
            <w:pPr>
              <w:pStyle w:val="af3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287" w:type="dxa"/>
            <w:shd w:val="clear" w:color="auto" w:fill="auto"/>
          </w:tcPr>
          <w:p w14:paraId="7ED4A93E" w14:textId="77777777" w:rsidR="0092519A" w:rsidRDefault="00000000">
            <w:pPr>
              <w:jc w:val="both"/>
            </w:pPr>
            <w:r>
              <w:rPr>
                <w:szCs w:val="28"/>
              </w:rPr>
              <w:t xml:space="preserve">директор департаменту економічної політики </w:t>
            </w:r>
          </w:p>
        </w:tc>
      </w:tr>
    </w:tbl>
    <w:p w14:paraId="6A9A0B51" w14:textId="77777777" w:rsidR="0092519A" w:rsidRDefault="0092519A">
      <w:pPr>
        <w:rPr>
          <w:szCs w:val="28"/>
        </w:rPr>
      </w:pPr>
    </w:p>
    <w:p w14:paraId="32B11691" w14:textId="77777777" w:rsidR="0092519A" w:rsidRDefault="0092519A">
      <w:pPr>
        <w:rPr>
          <w:szCs w:val="28"/>
        </w:rPr>
      </w:pPr>
    </w:p>
    <w:p w14:paraId="4EBB80FB" w14:textId="77777777" w:rsidR="0092519A" w:rsidRDefault="0092519A">
      <w:pPr>
        <w:rPr>
          <w:szCs w:val="28"/>
        </w:rPr>
      </w:pPr>
    </w:p>
    <w:p w14:paraId="0A5001E4" w14:textId="77777777" w:rsidR="0092519A" w:rsidRDefault="00000000">
      <w:pPr>
        <w:rPr>
          <w:szCs w:val="28"/>
        </w:rPr>
      </w:pPr>
      <w:r>
        <w:rPr>
          <w:szCs w:val="28"/>
        </w:rPr>
        <w:t>Заступник міського голови,</w:t>
      </w:r>
    </w:p>
    <w:p w14:paraId="3A65401A" w14:textId="77777777" w:rsidR="0092519A" w:rsidRDefault="00000000">
      <w:pPr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Юрій ВЕРБИЧ</w:t>
      </w:r>
    </w:p>
    <w:p w14:paraId="5958E8BB" w14:textId="77777777" w:rsidR="0092519A" w:rsidRDefault="0092519A">
      <w:pPr>
        <w:rPr>
          <w:sz w:val="24"/>
        </w:rPr>
      </w:pPr>
    </w:p>
    <w:p w14:paraId="42E52C1E" w14:textId="77777777" w:rsidR="0092519A" w:rsidRDefault="0092519A">
      <w:pPr>
        <w:rPr>
          <w:sz w:val="24"/>
        </w:rPr>
      </w:pPr>
    </w:p>
    <w:p w14:paraId="6CDA6119" w14:textId="77777777" w:rsidR="0092519A" w:rsidRDefault="00000000">
      <w:pPr>
        <w:pStyle w:val="aa"/>
      </w:pPr>
      <w:r>
        <w:rPr>
          <w:sz w:val="24"/>
        </w:rPr>
        <w:t>Юрченко 741 114</w:t>
      </w:r>
    </w:p>
    <w:sectPr w:rsidR="0092519A" w:rsidSect="007F1E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701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3A4CA" w14:textId="77777777" w:rsidR="007443DC" w:rsidRDefault="007443DC" w:rsidP="00A34AD2">
      <w:r>
        <w:separator/>
      </w:r>
    </w:p>
  </w:endnote>
  <w:endnote w:type="continuationSeparator" w:id="0">
    <w:p w14:paraId="0EFF7E78" w14:textId="77777777" w:rsidR="007443DC" w:rsidRDefault="007443DC" w:rsidP="00A34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61481" w14:textId="77777777" w:rsidR="00A34AD2" w:rsidRDefault="00A34AD2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67FDC" w14:textId="77777777" w:rsidR="00A34AD2" w:rsidRDefault="00A34AD2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42AAD" w14:textId="77777777" w:rsidR="00A34AD2" w:rsidRDefault="00A34AD2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04E98" w14:textId="77777777" w:rsidR="007443DC" w:rsidRDefault="007443DC" w:rsidP="00A34AD2">
      <w:r>
        <w:separator/>
      </w:r>
    </w:p>
  </w:footnote>
  <w:footnote w:type="continuationSeparator" w:id="0">
    <w:p w14:paraId="2610B648" w14:textId="77777777" w:rsidR="007443DC" w:rsidRDefault="007443DC" w:rsidP="00A34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1DB23" w14:textId="77777777" w:rsidR="00A34AD2" w:rsidRDefault="00A34AD2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5549941"/>
      <w:docPartObj>
        <w:docPartGallery w:val="Page Numbers (Top of Page)"/>
        <w:docPartUnique/>
      </w:docPartObj>
    </w:sdtPr>
    <w:sdtContent>
      <w:p w14:paraId="5C80AF89" w14:textId="77777777" w:rsidR="007F1EC7" w:rsidRDefault="007F1EC7">
        <w:pPr>
          <w:pStyle w:val="af5"/>
          <w:jc w:val="center"/>
        </w:pPr>
      </w:p>
      <w:p w14:paraId="5D65D5BC" w14:textId="032FD165" w:rsidR="00A34AD2" w:rsidRDefault="00A34AD2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A9D7F9" w14:textId="77777777" w:rsidR="00A34AD2" w:rsidRDefault="00A34AD2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3766A" w14:textId="77777777" w:rsidR="00A34AD2" w:rsidRDefault="00A34AD2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9A"/>
    <w:rsid w:val="000173E0"/>
    <w:rsid w:val="007443DC"/>
    <w:rsid w:val="007F1EC7"/>
    <w:rsid w:val="0092519A"/>
    <w:rsid w:val="00A34AD2"/>
    <w:rsid w:val="00D75697"/>
    <w:rsid w:val="00DD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BCC1ED"/>
  <w15:docId w15:val="{07AAFCC8-81E2-4ECE-A042-61E5A36C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F80"/>
    <w:pPr>
      <w:suppressAutoHyphens/>
    </w:pPr>
    <w:rPr>
      <w:rFonts w:ascii="Times New Roman" w:eastAsia="Times New Roman" w:hAnsi="Times New Roman" w:cs="Times New Roman"/>
      <w:bCs/>
      <w:color w:val="00000A"/>
      <w:kern w:val="0"/>
      <w:sz w:val="28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07D3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7D3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bCs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7D3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7D3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bCs w:val="0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7D3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bCs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7D3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7D3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7D3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7D3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407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B40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B407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407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B407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B407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B407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B407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B407D3"/>
    <w:rPr>
      <w:rFonts w:eastAsiaTheme="majorEastAsia" w:cstheme="majorBidi"/>
      <w:color w:val="272727" w:themeColor="text1" w:themeTint="D8"/>
    </w:rPr>
  </w:style>
  <w:style w:type="character" w:customStyle="1" w:styleId="a3">
    <w:name w:val="Назва Знак"/>
    <w:basedOn w:val="a0"/>
    <w:uiPriority w:val="10"/>
    <w:qFormat/>
    <w:rsid w:val="00B407D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4">
    <w:name w:val="Підзаголовок Знак"/>
    <w:basedOn w:val="a0"/>
    <w:uiPriority w:val="11"/>
    <w:qFormat/>
    <w:rsid w:val="00B40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5">
    <w:name w:val="Цитата Знак"/>
    <w:basedOn w:val="a0"/>
    <w:uiPriority w:val="29"/>
    <w:qFormat/>
    <w:rsid w:val="00B407D3"/>
    <w:rPr>
      <w:i/>
      <w:iCs/>
      <w:color w:val="404040" w:themeColor="text1" w:themeTint="BF"/>
    </w:rPr>
  </w:style>
  <w:style w:type="character" w:styleId="a6">
    <w:name w:val="Intense Emphasis"/>
    <w:basedOn w:val="a0"/>
    <w:uiPriority w:val="21"/>
    <w:qFormat/>
    <w:rsid w:val="00B407D3"/>
    <w:rPr>
      <w:i/>
      <w:iCs/>
      <w:color w:val="2F5496" w:themeColor="accent1" w:themeShade="BF"/>
    </w:rPr>
  </w:style>
  <w:style w:type="character" w:customStyle="1" w:styleId="a7">
    <w:name w:val="Насичена цитата Знак"/>
    <w:basedOn w:val="a0"/>
    <w:uiPriority w:val="30"/>
    <w:qFormat/>
    <w:rsid w:val="00B407D3"/>
    <w:rPr>
      <w:i/>
      <w:iCs/>
      <w:color w:val="2F5496" w:themeColor="accent1" w:themeShade="BF"/>
    </w:rPr>
  </w:style>
  <w:style w:type="character" w:styleId="a8">
    <w:name w:val="Intense Reference"/>
    <w:basedOn w:val="a0"/>
    <w:uiPriority w:val="32"/>
    <w:qFormat/>
    <w:rsid w:val="00B407D3"/>
    <w:rPr>
      <w:b/>
      <w:bCs/>
      <w:smallCaps/>
      <w:color w:val="2F5496" w:themeColor="accent1" w:themeShade="BF"/>
      <w:spacing w:val="5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styleId="ae">
    <w:name w:val="Title"/>
    <w:basedOn w:val="a"/>
    <w:next w:val="a"/>
    <w:uiPriority w:val="10"/>
    <w:qFormat/>
    <w:rsid w:val="00B407D3"/>
    <w:pPr>
      <w:suppressAutoHyphens w:val="0"/>
      <w:spacing w:after="80"/>
      <w:contextualSpacing/>
    </w:pPr>
    <w:rPr>
      <w:rFonts w:asciiTheme="majorHAnsi" w:eastAsiaTheme="majorEastAsia" w:hAnsiTheme="majorHAnsi" w:cstheme="majorBidi"/>
      <w:bCs w:val="0"/>
      <w:color w:val="auto"/>
      <w:spacing w:val="-10"/>
      <w:kern w:val="2"/>
      <w:sz w:val="56"/>
      <w:szCs w:val="56"/>
      <w:lang w:eastAsia="en-US"/>
      <w14:ligatures w14:val="standardContextual"/>
    </w:rPr>
  </w:style>
  <w:style w:type="paragraph" w:styleId="af">
    <w:name w:val="Subtitle"/>
    <w:basedOn w:val="a"/>
    <w:next w:val="a"/>
    <w:uiPriority w:val="11"/>
    <w:qFormat/>
    <w:rsid w:val="00B407D3"/>
    <w:pPr>
      <w:suppressAutoHyphens w:val="0"/>
      <w:spacing w:after="160" w:line="259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paragraph" w:styleId="af0">
    <w:name w:val="Quote"/>
    <w:basedOn w:val="a"/>
    <w:next w:val="a"/>
    <w:uiPriority w:val="29"/>
    <w:qFormat/>
    <w:rsid w:val="00B407D3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paragraph" w:styleId="af1">
    <w:name w:val="List Paragraph"/>
    <w:basedOn w:val="a"/>
    <w:uiPriority w:val="34"/>
    <w:qFormat/>
    <w:rsid w:val="00B407D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color w:val="auto"/>
      <w:kern w:val="2"/>
      <w:sz w:val="22"/>
      <w:szCs w:val="22"/>
      <w:lang w:eastAsia="en-US"/>
      <w14:ligatures w14:val="standardContextual"/>
    </w:rPr>
  </w:style>
  <w:style w:type="paragraph" w:styleId="af2">
    <w:name w:val="Intense Quote"/>
    <w:basedOn w:val="a"/>
    <w:next w:val="a"/>
    <w:uiPriority w:val="30"/>
    <w:qFormat/>
    <w:rsid w:val="00B407D3"/>
    <w:pPr>
      <w:pBdr>
        <w:top w:val="single" w:sz="4" w:space="10" w:color="2F5496"/>
        <w:bottom w:val="single" w:sz="4" w:space="10" w:color="2F5496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customStyle="1" w:styleId="11">
    <w:name w:val="Абзац списку1"/>
    <w:basedOn w:val="a"/>
    <w:qFormat/>
    <w:rsid w:val="00C45F80"/>
    <w:pPr>
      <w:suppressAutoHyphens w:val="0"/>
      <w:spacing w:after="160" w:line="259" w:lineRule="auto"/>
      <w:ind w:left="720"/>
      <w:contextualSpacing/>
    </w:pPr>
    <w:rPr>
      <w:rFonts w:ascii="Calibri" w:hAnsi="Calibri"/>
      <w:bCs w:val="0"/>
      <w:sz w:val="22"/>
      <w:szCs w:val="22"/>
      <w:lang w:val="ru-RU" w:eastAsia="en-US"/>
    </w:rPr>
  </w:style>
  <w:style w:type="paragraph" w:customStyle="1" w:styleId="af3">
    <w:name w:val="Вміст таблиці"/>
    <w:basedOn w:val="a"/>
    <w:qFormat/>
    <w:rsid w:val="00C45F80"/>
    <w:pPr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styleId="af5">
    <w:name w:val="header"/>
    <w:basedOn w:val="a"/>
    <w:link w:val="af6"/>
    <w:uiPriority w:val="99"/>
    <w:unhideWhenUsed/>
    <w:rsid w:val="00A34AD2"/>
    <w:pPr>
      <w:tabs>
        <w:tab w:val="center" w:pos="4819"/>
        <w:tab w:val="right" w:pos="9639"/>
      </w:tabs>
    </w:pPr>
  </w:style>
  <w:style w:type="character" w:customStyle="1" w:styleId="af6">
    <w:name w:val="Верхній колонтитул Знак"/>
    <w:basedOn w:val="a0"/>
    <w:link w:val="af5"/>
    <w:uiPriority w:val="99"/>
    <w:rsid w:val="00A34AD2"/>
    <w:rPr>
      <w:rFonts w:ascii="Times New Roman" w:eastAsia="Times New Roman" w:hAnsi="Times New Roman" w:cs="Times New Roman"/>
      <w:bCs/>
      <w:color w:val="00000A"/>
      <w:kern w:val="0"/>
      <w:sz w:val="28"/>
      <w:szCs w:val="24"/>
      <w:lang w:eastAsia="ar-SA"/>
      <w14:ligatures w14:val="none"/>
    </w:rPr>
  </w:style>
  <w:style w:type="paragraph" w:styleId="af7">
    <w:name w:val="footer"/>
    <w:basedOn w:val="a"/>
    <w:link w:val="af8"/>
    <w:uiPriority w:val="99"/>
    <w:unhideWhenUsed/>
    <w:rsid w:val="00A34AD2"/>
    <w:pPr>
      <w:tabs>
        <w:tab w:val="center" w:pos="4819"/>
        <w:tab w:val="right" w:pos="9639"/>
      </w:tabs>
    </w:pPr>
  </w:style>
  <w:style w:type="character" w:customStyle="1" w:styleId="af8">
    <w:name w:val="Нижній колонтитул Знак"/>
    <w:basedOn w:val="a0"/>
    <w:link w:val="af7"/>
    <w:uiPriority w:val="99"/>
    <w:rsid w:val="00A34AD2"/>
    <w:rPr>
      <w:rFonts w:ascii="Times New Roman" w:eastAsia="Times New Roman" w:hAnsi="Times New Roman" w:cs="Times New Roman"/>
      <w:bCs/>
      <w:color w:val="00000A"/>
      <w:kern w:val="0"/>
      <w:sz w:val="28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791</Words>
  <Characters>452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16</cp:revision>
  <dcterms:created xsi:type="dcterms:W3CDTF">2025-04-30T12:17:00Z</dcterms:created>
  <dcterms:modified xsi:type="dcterms:W3CDTF">2025-07-15T06:06:00Z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