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7540" cy="637540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7560" cy="637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0.15pt;height:50.1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611290772" r:id="rId2"/>
        </w:object>
      </w:r>
    </w:p>
    <w:p>
      <w:pPr>
        <w:pStyle w:val="Heading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Про </w:t>
      </w:r>
      <w:r>
        <w:rPr>
          <w:rFonts w:ascii="Times New Roman" w:hAnsi="Times New Roman"/>
          <w:sz w:val="28"/>
          <w:szCs w:val="28"/>
        </w:rPr>
        <w:t>відзначення з</w:t>
      </w:r>
      <w:r>
        <w:rPr>
          <w:rFonts w:ascii="Times New Roman" w:hAnsi="Times New Roman"/>
          <w:bCs/>
          <w:sz w:val="28"/>
          <w:szCs w:val="28"/>
        </w:rPr>
        <w:t xml:space="preserve"> нагоди 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професійного свята – 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Дня медичних працівників  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BodyText"/>
        <w:spacing w:lineRule="auto" w:line="240"/>
        <w:ind w:firstLine="6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E0E0E"/>
          <w:sz w:val="28"/>
          <w:szCs w:val="28"/>
        </w:rPr>
        <w:t xml:space="preserve">Відповідно до рішення Луцької міської ради від 22.12.2021 № 24/119 «Про затвердження Програми розвитку культури Луцької міської територіальної громади на 2022-2025 роки», зі змінами, Положення про відзнаки міського голови, затвердженого розпорядженням міського голови від 01.06.2021 № 111-ра, а також враховуючи лист Приватного підприємства «Медторг-Експрес» від 04.07.2025 №19: </w:t>
      </w:r>
    </w:p>
    <w:p>
      <w:pPr>
        <w:pStyle w:val="BodyText"/>
        <w:spacing w:lineRule="auto" w:line="240" w:before="0" w:after="0"/>
        <w:ind w:hanging="0"/>
        <w:jc w:val="both"/>
        <w:rPr/>
      </w:pPr>
      <w:r>
        <w:rPr/>
      </w:r>
    </w:p>
    <w:p>
      <w:pPr>
        <w:pStyle w:val="ListParagraph"/>
        <w:widowControl/>
        <w:suppressAutoHyphens w:val="true"/>
        <w:bidi w:val="0"/>
        <w:spacing w:before="0" w:after="0"/>
        <w:ind w:firstLine="680" w:left="0" w:right="0"/>
        <w:contextualSpacing/>
        <w:jc w:val="both"/>
        <w:rPr>
          <w:szCs w:val="28"/>
        </w:rPr>
      </w:pPr>
      <w:r>
        <w:rPr>
          <w:color w:val="000000"/>
          <w:szCs w:val="28"/>
        </w:rPr>
        <w:t xml:space="preserve">1. ОГОЛОСИТИ Подяку міського голови </w:t>
      </w:r>
      <w:r>
        <w:rPr>
          <w:szCs w:val="28"/>
        </w:rPr>
        <w:t>за сумлінну працю, високий професіоналізм, вагомий особистий внесок у розвиток галузі охорони здоров’я, надання якісних медичних послуг мешканцям Луцької міської територіальної громади, а також з нагоди професійного свята – Дня медичних працівників працівникам Приватного підприємства «Медторг-Експрес»</w:t>
      </w:r>
      <w:r>
        <w:rPr>
          <w:color w:val="000000"/>
          <w:szCs w:val="28"/>
        </w:rPr>
        <w:t xml:space="preserve">: </w:t>
      </w:r>
    </w:p>
    <w:p>
      <w:pPr>
        <w:pStyle w:val="Normal"/>
        <w:widowControl w:val="false"/>
        <w:tabs>
          <w:tab w:val="clear" w:pos="709"/>
          <w:tab w:val="left" w:pos="540" w:leader="none"/>
        </w:tabs>
        <w:suppressAutoHyphens w:val="true"/>
        <w:bidi w:val="0"/>
        <w:spacing w:before="0" w:after="0"/>
        <w:ind w:firstLine="737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  <w:lang w:bidi="ar-SA"/>
        </w:rPr>
        <w:t>БІЛОКУР Ларисі − лікарю-терапевту;</w:t>
      </w:r>
    </w:p>
    <w:p>
      <w:pPr>
        <w:pStyle w:val="Normal"/>
        <w:widowControl w:val="false"/>
        <w:tabs>
          <w:tab w:val="clear" w:pos="709"/>
          <w:tab w:val="left" w:pos="540" w:leader="none"/>
        </w:tabs>
        <w:suppressAutoHyphens w:val="true"/>
        <w:bidi w:val="0"/>
        <w:spacing w:before="0" w:after="0"/>
        <w:ind w:firstLine="737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  <w:lang w:bidi="ar-SA"/>
        </w:rPr>
        <w:t xml:space="preserve">КУШНІР Галині − сестрі медичній загальної практики сімейної медицини; </w:t>
      </w:r>
    </w:p>
    <w:p>
      <w:pPr>
        <w:pStyle w:val="Normal"/>
        <w:widowControl w:val="false"/>
        <w:tabs>
          <w:tab w:val="clear" w:pos="709"/>
          <w:tab w:val="left" w:pos="540" w:leader="none"/>
        </w:tabs>
        <w:suppressAutoHyphens w:val="true"/>
        <w:bidi w:val="0"/>
        <w:spacing w:before="0" w:after="0"/>
        <w:ind w:firstLine="737" w:left="0" w:right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  <w:lang w:bidi="ar-SA"/>
        </w:rPr>
        <w:t>ОМЕЛЯНЧУКУ Дмитру − лікарю-терапевту;</w:t>
      </w:r>
    </w:p>
    <w:p>
      <w:pPr>
        <w:pStyle w:val="Normal"/>
        <w:widowControl w:val="false"/>
        <w:tabs>
          <w:tab w:val="clear" w:pos="709"/>
          <w:tab w:val="left" w:pos="540" w:leader="none"/>
        </w:tabs>
        <w:suppressAutoHyphens w:val="true"/>
        <w:bidi w:val="0"/>
        <w:spacing w:before="0" w:after="0"/>
        <w:ind w:hanging="0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  <w:lang w:bidi="ar-SA"/>
        </w:rPr>
        <w:t xml:space="preserve">           </w:t>
      </w:r>
      <w:r>
        <w:rPr>
          <w:rFonts w:ascii="Times New Roman" w:hAnsi="Times New Roman"/>
          <w:bCs/>
          <w:sz w:val="28"/>
          <w:szCs w:val="28"/>
          <w:lang w:bidi="ar-SA"/>
        </w:rPr>
        <w:t>ЯКОБСОНУ Роману −  лікарю загальної практики  сімейної мед</w:t>
      </w:r>
      <w:r>
        <w:rPr>
          <w:rFonts w:ascii="Times New Roman" w:hAnsi="Times New Roman"/>
          <w:bCs/>
          <w:sz w:val="28"/>
          <w:szCs w:val="28"/>
          <w:lang w:bidi="ar-SA"/>
        </w:rPr>
        <w:t>и</w:t>
      </w:r>
      <w:r>
        <w:rPr>
          <w:rFonts w:ascii="Times New Roman" w:hAnsi="Times New Roman"/>
          <w:bCs/>
          <w:sz w:val="28"/>
          <w:szCs w:val="28"/>
          <w:lang w:bidi="ar-SA"/>
        </w:rPr>
        <w:t xml:space="preserve">цини. </w:t>
      </w:r>
    </w:p>
    <w:p>
      <w:pPr>
        <w:pStyle w:val="Normal"/>
        <w:widowControl w:val="false"/>
        <w:tabs>
          <w:tab w:val="clear" w:pos="709"/>
          <w:tab w:val="left" w:pos="540" w:leader="none"/>
        </w:tabs>
        <w:suppressAutoHyphens w:val="true"/>
        <w:bidi w:val="0"/>
        <w:spacing w:before="0" w:after="0"/>
        <w:ind w:firstLine="737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bCs/>
          <w:sz w:val="28"/>
          <w:szCs w:val="28"/>
          <w:lang w:bidi="ar-SA"/>
        </w:rPr>
        <w:t>2. Затвердити кошторис видатків щодо відзначення згідно з додатком.</w:t>
      </w:r>
    </w:p>
    <w:p>
      <w:pPr>
        <w:pStyle w:val="Normal"/>
        <w:suppressAutoHyphens w:val="true"/>
        <w:bidi w:val="0"/>
        <w:spacing w:before="0" w:after="0"/>
        <w:ind w:firstLine="737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 Господарсько-технічному відділу Луцької міської ради забезпечити придбання квітів для відзначення.</w:t>
      </w:r>
    </w:p>
    <w:p>
      <w:pPr>
        <w:pStyle w:val="BodyText"/>
        <w:spacing w:lineRule="auto" w:line="240" w:before="0" w:after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</w:r>
    </w:p>
    <w:p>
      <w:pPr>
        <w:pStyle w:val="Normal"/>
        <w:tabs>
          <w:tab w:val="clear" w:pos="709"/>
          <w:tab w:val="left" w:pos="567" w:leader="none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Міський голова </w:t>
        <w:tab/>
        <w:tab/>
        <w:tab/>
        <w:tab/>
        <w:tab/>
        <w:tab/>
        <w:tab/>
        <w:tab/>
        <w:t xml:space="preserve">Ігор ПОЛІЩУК </w:t>
      </w:r>
    </w:p>
    <w:p>
      <w:pPr>
        <w:pStyle w:val="Normal"/>
        <w:tabs>
          <w:tab w:val="clear" w:pos="709"/>
          <w:tab w:val="left" w:pos="567" w:leader="none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tabs>
          <w:tab w:val="clear" w:pos="709"/>
          <w:tab w:val="left" w:pos="567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>Богдан 741 080</w:t>
      </w:r>
    </w:p>
    <w:p>
      <w:pPr>
        <w:pStyle w:val="Normal"/>
        <w:tabs>
          <w:tab w:val="clear" w:pos="709"/>
          <w:tab w:val="left" w:pos="567" w:leader="none"/>
        </w:tabs>
        <w:ind w:right="5810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>Лєсна 777 996</w:t>
      </w:r>
    </w:p>
    <w:sectPr>
      <w:headerReference w:type="even" r:id="rId4"/>
      <w:headerReference w:type="default" r:id="rId5"/>
      <w:headerReference w:type="first" r:id="rId6"/>
      <w:type w:val="nextPage"/>
      <w:pgSz w:w="11906" w:h="16838"/>
      <w:pgMar w:left="1984" w:right="567" w:gutter="0" w:header="567" w:top="851" w:footer="0" w:bottom="1701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swiss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>
        <w:rFonts w:ascii="Times New Roman" w:hAnsi="Times New Roman" w:cs="Times New Roman"/>
      </w:rPr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 xml:space="preserve"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2</w:t>
    </w:r>
    <w:r>
      <w:rPr>
        <w:rFonts w:cs="Times New Roman" w:ascii="Times New Roman" w:hAnsi="Times New Roman"/>
      </w:rPr>
      <w:fldChar w:fldCharType="end"/>
    </w:r>
  </w:p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  <w:hyphenationZone w:val="425"/>
  <w:compat>
    <w:compatSetting w:name="compatibilityMode" w:uri="http://schemas.microsoft.com/office/word" w:val="1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Heading1">
    <w:name w:val="heading 1"/>
    <w:basedOn w:val="Normal"/>
    <w:next w:val="Normal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basedOn w:val="DefaultParagraphFont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11" w:customStyle="1">
    <w:name w:val="Строгий1"/>
    <w:uiPriority w:val="99"/>
    <w:qFormat/>
    <w:rsid w:val="000741b7"/>
    <w:rPr>
      <w:b/>
    </w:rPr>
  </w:style>
  <w:style w:type="paragraph" w:styleId="Style16" w:customStyle="1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uiPriority w:val="99"/>
    <w:rsid w:val="00985271"/>
    <w:pPr>
      <w:spacing w:lineRule="auto" w:line="276" w:before="0" w:after="140"/>
    </w:pPr>
    <w:rPr/>
  </w:style>
  <w:style w:type="paragraph" w:styleId="List">
    <w:name w:val="List"/>
    <w:basedOn w:val="BodyText"/>
    <w:uiPriority w:val="99"/>
    <w:rsid w:val="00985271"/>
    <w:pPr/>
    <w:rPr/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17" w:customStyle="1">
    <w:name w:val="Покажчик"/>
    <w:basedOn w:val="Normal"/>
    <w:qFormat/>
    <w:pPr>
      <w:suppressLineNumbers/>
    </w:pPr>
    <w:rPr>
      <w:rFonts w:cs="Arial"/>
    </w:rPr>
  </w:style>
  <w:style w:type="paragraph" w:styleId="user" w:customStyle="1">
    <w:name w:val="Заголовок (user)"/>
    <w:basedOn w:val="Normal"/>
    <w:next w:val="BodyText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user1" w:customStyle="1">
    <w:name w:val="Покажчик (user)"/>
    <w:basedOn w:val="Normal"/>
    <w:uiPriority w:val="99"/>
    <w:qFormat/>
    <w:rsid w:val="00985271"/>
    <w:pPr>
      <w:suppressLineNumbers/>
    </w:pPr>
    <w:rPr/>
  </w:style>
  <w:style w:type="paragraph" w:styleId="user2" w:customStyle="1">
    <w:name w:val="Верхній і нижній колонтитули (user)"/>
    <w:basedOn w:val="Normal"/>
    <w:qFormat/>
    <w:pPr/>
    <w:rPr/>
  </w:style>
  <w:style w:type="paragraph" w:styleId="Style18" w:customStyle="1">
    <w:name w:val="Верхній і нижній колонтитули"/>
    <w:basedOn w:val="Normal"/>
    <w:qFormat/>
    <w:pPr/>
    <w:rPr/>
  </w:style>
  <w:style w:type="paragraph" w:styleId="Header">
    <w:name w:val="head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Footer">
    <w:name w:val="foot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99"/>
    <w:qFormat/>
    <w:rsid w:val="000741b7"/>
    <w:pPr>
      <w:spacing w:before="0" w:after="0"/>
      <w:ind w:left="72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2" w:customStyle="1">
    <w:name w:val="Абзац списку1"/>
    <w:basedOn w:val="Normal"/>
    <w:qFormat/>
    <w:rsid w:val="006d78c3"/>
    <w:pPr>
      <w:spacing w:before="0" w:after="160"/>
      <w:ind w:left="72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numbering" w:styleId="user3" w:default="1">
    <w:name w:val="Без маркерів (user)"/>
    <w:uiPriority w:val="99"/>
    <w:semiHidden/>
    <w:unhideWhenUsed/>
    <w:qFormat/>
  </w:style>
  <w:style w:type="numbering" w:styleId="Style19" w:customStyle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389</TotalTime>
  <Application>LibreOffice/25.2.4.3$Windows_X86_64 LibreOffice_project/33e196637044ead23f5c3226cde09b47731f7e27</Application>
  <AppVersion>15.0000</AppVersion>
  <Pages>1</Pages>
  <Words>159</Words>
  <Characters>1142</Characters>
  <CharactersWithSpaces>1392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2022-09-15T13:18:00Z</dcterms:created>
  <dc:creator>Поліщук Оксана Анатоліївна</dc:creator>
  <dc:description/>
  <dc:language>uk-UA</dc:language>
  <cp:lastModifiedBy/>
  <cp:lastPrinted>2025-07-23T08:38:35Z</cp:lastPrinted>
  <dcterms:modified xsi:type="dcterms:W3CDTF">2025-07-23T09:44:17Z</dcterms:modified>
  <cp:revision>48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