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338C1" w14:textId="77777777" w:rsidR="00EB7C20" w:rsidRDefault="00F035E2" w:rsidP="000669C3">
      <w:pPr>
        <w:tabs>
          <w:tab w:val="left" w:pos="567"/>
        </w:tabs>
        <w:jc w:val="center"/>
        <w:rPr>
          <w:bCs/>
        </w:rPr>
      </w:pPr>
      <w:r>
        <w:rPr>
          <w:noProof/>
          <w:lang w:eastAsia="uk-UA"/>
        </w:rPr>
        <w:drawing>
          <wp:inline distT="0" distB="0" distL="0" distR="0" wp14:anchorId="1D67F9AB" wp14:editId="38E1E898">
            <wp:extent cx="739140" cy="7518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51C9A" w14:textId="77777777" w:rsidR="00EB7C20" w:rsidRDefault="00EB7C20">
      <w:pPr>
        <w:jc w:val="center"/>
        <w:rPr>
          <w:bCs/>
          <w:sz w:val="16"/>
          <w:szCs w:val="16"/>
        </w:rPr>
      </w:pPr>
    </w:p>
    <w:p w14:paraId="30F72DA4" w14:textId="77777777" w:rsidR="00EB7C20" w:rsidRDefault="00F035E2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ЛУЦЬКА  МІСЬКА  РАДА</w:t>
      </w:r>
    </w:p>
    <w:p w14:paraId="159EC36C" w14:textId="77777777" w:rsidR="00EB7C20" w:rsidRDefault="00EB7C20">
      <w:pPr>
        <w:rPr>
          <w:b/>
          <w:bCs/>
          <w:sz w:val="20"/>
          <w:szCs w:val="20"/>
        </w:rPr>
      </w:pPr>
    </w:p>
    <w:p w14:paraId="06BBCDB8" w14:textId="77777777" w:rsidR="00EB7C20" w:rsidRDefault="00F035E2" w:rsidP="00654AE3">
      <w:pPr>
        <w:keepNext/>
        <w:tabs>
          <w:tab w:val="left" w:pos="567"/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14:paraId="6DCFCA42" w14:textId="77777777" w:rsidR="00EB7C20" w:rsidRDefault="00EB7C20">
      <w:pPr>
        <w:jc w:val="center"/>
        <w:rPr>
          <w:b/>
          <w:bCs/>
          <w:iCs/>
          <w:sz w:val="40"/>
          <w:szCs w:val="40"/>
        </w:rPr>
      </w:pPr>
    </w:p>
    <w:p w14:paraId="578F2B94" w14:textId="77777777" w:rsidR="00EB7C20" w:rsidRDefault="00F035E2">
      <w:pPr>
        <w:tabs>
          <w:tab w:val="left" w:pos="4687"/>
        </w:tabs>
        <w:jc w:val="both"/>
        <w:rPr>
          <w:bCs/>
          <w:sz w:val="24"/>
        </w:rPr>
      </w:pPr>
      <w:r>
        <w:rPr>
          <w:bCs/>
          <w:sz w:val="24"/>
        </w:rPr>
        <w:t xml:space="preserve">________________                   </w:t>
      </w:r>
      <w:r w:rsidR="00961E34">
        <w:rPr>
          <w:bCs/>
          <w:sz w:val="24"/>
        </w:rPr>
        <w:t xml:space="preserve"> </w:t>
      </w:r>
      <w:r>
        <w:rPr>
          <w:bCs/>
          <w:sz w:val="24"/>
        </w:rPr>
        <w:t xml:space="preserve">                   Луцьк                                        №______________</w:t>
      </w:r>
    </w:p>
    <w:p w14:paraId="2A87B24C" w14:textId="77777777" w:rsidR="00EB7C20" w:rsidRDefault="00EB7C20">
      <w:pPr>
        <w:rPr>
          <w:bCs/>
          <w:sz w:val="24"/>
          <w:szCs w:val="28"/>
        </w:rPr>
      </w:pPr>
    </w:p>
    <w:p w14:paraId="32CFC5CF" w14:textId="77777777" w:rsidR="00961E34" w:rsidRPr="00A975F2" w:rsidRDefault="00961E34">
      <w:pPr>
        <w:rPr>
          <w:bCs/>
          <w:sz w:val="24"/>
          <w:szCs w:val="28"/>
        </w:rPr>
      </w:pPr>
    </w:p>
    <w:p w14:paraId="67E45284" w14:textId="3865E0F0" w:rsidR="00A975F2" w:rsidRPr="00A975F2" w:rsidRDefault="00A975F2" w:rsidP="00A975F2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>Про</w:t>
      </w:r>
      <w:r w:rsidR="006368B2">
        <w:rPr>
          <w:szCs w:val="28"/>
          <w:lang w:eastAsia="ru-RU"/>
        </w:rPr>
        <w:t xml:space="preserve"> </w:t>
      </w:r>
      <w:r w:rsidR="00E37BDB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приватизацію</w:t>
      </w:r>
      <w:r w:rsidR="00DE4860">
        <w:rPr>
          <w:szCs w:val="28"/>
          <w:lang w:eastAsia="ru-RU"/>
        </w:rPr>
        <w:t xml:space="preserve"> </w:t>
      </w:r>
      <w:r w:rsidR="00E37BDB">
        <w:rPr>
          <w:szCs w:val="28"/>
          <w:lang w:eastAsia="ru-RU"/>
        </w:rPr>
        <w:t xml:space="preserve">  </w:t>
      </w:r>
      <w:r w:rsidR="00CB0D94">
        <w:rPr>
          <w:szCs w:val="28"/>
          <w:lang w:eastAsia="ru-RU"/>
        </w:rPr>
        <w:t>виробничого</w:t>
      </w:r>
      <w:r w:rsidRPr="00A975F2">
        <w:rPr>
          <w:szCs w:val="28"/>
          <w:lang w:eastAsia="ru-RU"/>
        </w:rPr>
        <w:t xml:space="preserve">                       </w:t>
      </w:r>
    </w:p>
    <w:p w14:paraId="633A8DF8" w14:textId="2900015A" w:rsidR="003849F3" w:rsidRDefault="00CB0D94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будинку (котельні</w:t>
      </w:r>
      <w:r w:rsidR="003849F3">
        <w:rPr>
          <w:szCs w:val="28"/>
          <w:lang w:eastAsia="ru-RU"/>
        </w:rPr>
        <w:t>)</w:t>
      </w:r>
      <w:r w:rsidR="007E7C9E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>загальною</w:t>
      </w:r>
      <w:r w:rsidR="00140DE0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площею</w:t>
      </w:r>
    </w:p>
    <w:p w14:paraId="26837D97" w14:textId="6BC48ABC" w:rsidR="003849F3" w:rsidRDefault="00CB0D94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240</w:t>
      </w:r>
      <w:r w:rsidR="00A975F2" w:rsidRPr="00A975F2">
        <w:rPr>
          <w:szCs w:val="28"/>
          <w:lang w:eastAsia="ru-RU"/>
        </w:rPr>
        <w:t>,</w:t>
      </w:r>
      <w:r>
        <w:rPr>
          <w:szCs w:val="28"/>
          <w:lang w:eastAsia="ru-RU"/>
        </w:rPr>
        <w:t>3</w:t>
      </w:r>
      <w:r w:rsidR="00A975F2" w:rsidRPr="00A975F2">
        <w:rPr>
          <w:szCs w:val="28"/>
          <w:lang w:eastAsia="ru-RU"/>
        </w:rPr>
        <w:t xml:space="preserve"> </w:t>
      </w:r>
      <w:proofErr w:type="spellStart"/>
      <w:r w:rsidR="00A975F2" w:rsidRPr="00A975F2">
        <w:rPr>
          <w:szCs w:val="28"/>
          <w:lang w:eastAsia="ru-RU"/>
        </w:rPr>
        <w:t>кв</w:t>
      </w:r>
      <w:proofErr w:type="spellEnd"/>
      <w:r w:rsidR="00A975F2" w:rsidRPr="00A975F2">
        <w:rPr>
          <w:szCs w:val="28"/>
          <w:lang w:eastAsia="ru-RU"/>
        </w:rPr>
        <w:t>.</w:t>
      </w:r>
      <w:r w:rsidR="007E7C9E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>м</w:t>
      </w:r>
      <w:r w:rsidR="00140DE0">
        <w:rPr>
          <w:szCs w:val="28"/>
          <w:lang w:eastAsia="ru-RU"/>
        </w:rPr>
        <w:t xml:space="preserve"> </w:t>
      </w:r>
      <w:r w:rsidR="002D466F">
        <w:rPr>
          <w:szCs w:val="28"/>
          <w:lang w:eastAsia="ru-RU"/>
        </w:rPr>
        <w:t>на</w:t>
      </w:r>
      <w:r w:rsidR="006368B2">
        <w:rPr>
          <w:szCs w:val="28"/>
          <w:lang w:eastAsia="ru-RU"/>
        </w:rPr>
        <w:t xml:space="preserve"> </w:t>
      </w:r>
      <w:r w:rsidR="00A975F2">
        <w:rPr>
          <w:szCs w:val="28"/>
          <w:lang w:eastAsia="ru-RU"/>
        </w:rPr>
        <w:t>вул.</w:t>
      </w:r>
      <w:r w:rsidR="006368B2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Винниченка</w:t>
      </w:r>
      <w:r w:rsidR="00E37BDB">
        <w:rPr>
          <w:szCs w:val="28"/>
          <w:lang w:eastAsia="ru-RU"/>
        </w:rPr>
        <w:t xml:space="preserve">, </w:t>
      </w:r>
      <w:r>
        <w:rPr>
          <w:szCs w:val="28"/>
          <w:lang w:eastAsia="ru-RU"/>
        </w:rPr>
        <w:t>30</w:t>
      </w:r>
      <w:r w:rsidR="00E37BDB">
        <w:rPr>
          <w:szCs w:val="28"/>
          <w:lang w:eastAsia="ru-RU"/>
        </w:rPr>
        <w:t>-а</w:t>
      </w:r>
      <w:r w:rsidR="003849F3">
        <w:rPr>
          <w:szCs w:val="28"/>
          <w:lang w:eastAsia="ru-RU"/>
        </w:rPr>
        <w:t xml:space="preserve"> </w:t>
      </w:r>
    </w:p>
    <w:p w14:paraId="3E404AC1" w14:textId="0D1EB52E" w:rsidR="00CB0D94" w:rsidRDefault="003849F3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у  </w:t>
      </w:r>
      <w:r w:rsidR="00CB0D94">
        <w:rPr>
          <w:szCs w:val="28"/>
          <w:lang w:eastAsia="ru-RU"/>
        </w:rPr>
        <w:t xml:space="preserve">місті Луцьку  </w:t>
      </w:r>
      <w:r w:rsidR="00140DE0">
        <w:rPr>
          <w:szCs w:val="28"/>
          <w:lang w:eastAsia="ru-RU"/>
        </w:rPr>
        <w:t>ш</w:t>
      </w:r>
      <w:r w:rsidR="00A975F2" w:rsidRPr="00A975F2">
        <w:rPr>
          <w:szCs w:val="28"/>
          <w:lang w:eastAsia="ru-RU"/>
        </w:rPr>
        <w:t>ляхом</w:t>
      </w:r>
      <w:r w:rsidR="00140DE0">
        <w:rPr>
          <w:szCs w:val="28"/>
          <w:lang w:eastAsia="ru-RU"/>
        </w:rPr>
        <w:t xml:space="preserve"> </w:t>
      </w:r>
      <w:r w:rsidR="00CB0D94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 xml:space="preserve">продажу на </w:t>
      </w:r>
    </w:p>
    <w:p w14:paraId="1D9C557B" w14:textId="368C18AD" w:rsidR="00A975F2" w:rsidRPr="00C45D2A" w:rsidRDefault="00A975F2" w:rsidP="00A975F2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>аукціоні</w:t>
      </w:r>
      <w:r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з</w:t>
      </w:r>
      <w:r w:rsidR="00140DE0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умов</w:t>
      </w:r>
      <w:r w:rsidR="002A3FB7">
        <w:rPr>
          <w:szCs w:val="28"/>
          <w:lang w:eastAsia="ru-RU"/>
        </w:rPr>
        <w:t>ою</w:t>
      </w:r>
    </w:p>
    <w:p w14:paraId="11880D21" w14:textId="77777777" w:rsidR="00EB7C20" w:rsidRDefault="00EB7C20" w:rsidP="00C45D2A">
      <w:pPr>
        <w:tabs>
          <w:tab w:val="left" w:pos="567"/>
        </w:tabs>
      </w:pPr>
    </w:p>
    <w:p w14:paraId="2B6C5C5E" w14:textId="77777777" w:rsidR="00EB7C20" w:rsidRDefault="00EB7C20"/>
    <w:p w14:paraId="77205085" w14:textId="77777777" w:rsidR="00A975F2" w:rsidRPr="00A975F2" w:rsidRDefault="00A975F2" w:rsidP="000669C3">
      <w:pPr>
        <w:tabs>
          <w:tab w:val="left" w:pos="567"/>
        </w:tabs>
        <w:jc w:val="both"/>
        <w:rPr>
          <w:szCs w:val="28"/>
          <w:lang w:eastAsia="ru-RU"/>
        </w:rPr>
      </w:pPr>
      <w:r>
        <w:rPr>
          <w:bCs/>
          <w:color w:val="000000"/>
          <w:spacing w:val="-1"/>
          <w:szCs w:val="28"/>
        </w:rPr>
        <w:t xml:space="preserve">      </w:t>
      </w:r>
      <w:r w:rsidR="000669C3">
        <w:rPr>
          <w:bCs/>
          <w:color w:val="000000"/>
          <w:spacing w:val="-1"/>
          <w:szCs w:val="28"/>
        </w:rPr>
        <w:t xml:space="preserve">  </w:t>
      </w:r>
      <w:r w:rsidR="00F035E2">
        <w:rPr>
          <w:bCs/>
          <w:color w:val="000000"/>
          <w:spacing w:val="-1"/>
          <w:szCs w:val="28"/>
        </w:rPr>
        <w:t xml:space="preserve">Відповідно до </w:t>
      </w:r>
      <w:r>
        <w:rPr>
          <w:bCs/>
          <w:color w:val="000000"/>
          <w:spacing w:val="-1"/>
          <w:szCs w:val="28"/>
        </w:rPr>
        <w:t xml:space="preserve">законів України </w:t>
      </w:r>
      <w:r w:rsidR="00F035E2">
        <w:rPr>
          <w:bCs/>
          <w:color w:val="000000"/>
          <w:spacing w:val="-1"/>
          <w:szCs w:val="28"/>
        </w:rPr>
        <w:t xml:space="preserve">«Про місцеве самоврядування в Україні», </w:t>
      </w:r>
      <w:r>
        <w:rPr>
          <w:bCs/>
          <w:szCs w:val="28"/>
          <w:lang w:eastAsia="ru-RU"/>
        </w:rPr>
        <w:t xml:space="preserve">«Про приватизацію державного </w:t>
      </w:r>
      <w:r w:rsidRPr="00A975F2">
        <w:rPr>
          <w:bCs/>
          <w:szCs w:val="28"/>
          <w:lang w:eastAsia="ru-RU"/>
        </w:rPr>
        <w:t xml:space="preserve">і комунального майна», </w:t>
      </w:r>
      <w:r w:rsidRPr="00A975F2">
        <w:rPr>
          <w:szCs w:val="28"/>
          <w:lang w:eastAsia="ru-RU"/>
        </w:rPr>
        <w:t xml:space="preserve"> постанови Кабінету Міністрів України </w:t>
      </w:r>
      <w:r w:rsidR="00955144">
        <w:rPr>
          <w:szCs w:val="28"/>
          <w:lang w:eastAsia="ru-RU"/>
        </w:rPr>
        <w:t>«</w:t>
      </w:r>
      <w:r w:rsidRPr="00A975F2">
        <w:rPr>
          <w:szCs w:val="28"/>
          <w:lang w:eastAsia="ru-RU"/>
        </w:rPr>
        <w:t>Порядок проведення електронних аукціонів для продажу об’єктів малої приватизації</w:t>
      </w:r>
      <w:r w:rsidR="00955144">
        <w:rPr>
          <w:szCs w:val="28"/>
          <w:lang w:eastAsia="ru-RU"/>
        </w:rPr>
        <w:t>»</w:t>
      </w:r>
      <w:r w:rsidRPr="00A975F2">
        <w:rPr>
          <w:szCs w:val="28"/>
          <w:lang w:eastAsia="ru-RU"/>
        </w:rPr>
        <w:t>, міська рада</w:t>
      </w:r>
    </w:p>
    <w:p w14:paraId="2DBDFE5F" w14:textId="77777777" w:rsidR="00EB7C20" w:rsidRDefault="00EB7C20">
      <w:pPr>
        <w:ind w:firstLine="540"/>
        <w:jc w:val="both"/>
      </w:pPr>
    </w:p>
    <w:p w14:paraId="6CD44652" w14:textId="77777777" w:rsidR="00EB7C20" w:rsidRDefault="00F035E2">
      <w:r>
        <w:t>ВИРІШИЛА:</w:t>
      </w:r>
    </w:p>
    <w:p w14:paraId="269AA064" w14:textId="77777777" w:rsidR="00EB7C20" w:rsidRDefault="00EB7C20" w:rsidP="00672181">
      <w:pPr>
        <w:ind w:firstLine="540"/>
        <w:jc w:val="both"/>
      </w:pPr>
    </w:p>
    <w:p w14:paraId="17E1F102" w14:textId="3ED33E3C" w:rsidR="00CB0D94" w:rsidRDefault="00CC4464" w:rsidP="00CC4464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</w:t>
      </w:r>
      <w:r w:rsidR="00955144">
        <w:rPr>
          <w:szCs w:val="28"/>
          <w:lang w:eastAsia="ru-RU"/>
        </w:rPr>
        <w:t>1.</w:t>
      </w:r>
      <w:r w:rsidR="00961E34">
        <w:rPr>
          <w:szCs w:val="28"/>
          <w:lang w:eastAsia="ru-RU"/>
        </w:rPr>
        <w:t> </w:t>
      </w:r>
      <w:r w:rsidR="00955144" w:rsidRPr="00955144">
        <w:rPr>
          <w:szCs w:val="28"/>
          <w:lang w:eastAsia="ru-RU"/>
        </w:rPr>
        <w:t xml:space="preserve">Включити  </w:t>
      </w:r>
      <w:r>
        <w:rPr>
          <w:szCs w:val="28"/>
          <w:lang w:eastAsia="ru-RU"/>
        </w:rPr>
        <w:t xml:space="preserve"> </w:t>
      </w:r>
      <w:r w:rsidR="00672181">
        <w:rPr>
          <w:szCs w:val="28"/>
          <w:lang w:eastAsia="ru-RU"/>
        </w:rPr>
        <w:t>виробничий</w:t>
      </w:r>
      <w:r>
        <w:rPr>
          <w:szCs w:val="28"/>
          <w:lang w:eastAsia="ru-RU"/>
        </w:rPr>
        <w:t xml:space="preserve"> </w:t>
      </w:r>
      <w:r w:rsidR="00672181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</w:t>
      </w:r>
      <w:r w:rsidR="00672181">
        <w:rPr>
          <w:szCs w:val="28"/>
          <w:lang w:eastAsia="ru-RU"/>
        </w:rPr>
        <w:t>будинок</w:t>
      </w:r>
      <w:r>
        <w:rPr>
          <w:szCs w:val="28"/>
          <w:lang w:eastAsia="ru-RU"/>
        </w:rPr>
        <w:t xml:space="preserve"> </w:t>
      </w:r>
      <w:r w:rsidR="00672181">
        <w:rPr>
          <w:szCs w:val="28"/>
          <w:lang w:eastAsia="ru-RU"/>
        </w:rPr>
        <w:t xml:space="preserve"> </w:t>
      </w:r>
      <w:r w:rsidR="00822D61">
        <w:rPr>
          <w:szCs w:val="28"/>
          <w:lang w:eastAsia="ru-RU"/>
        </w:rPr>
        <w:t xml:space="preserve"> </w:t>
      </w:r>
      <w:r w:rsidR="00672181">
        <w:rPr>
          <w:szCs w:val="28"/>
          <w:lang w:eastAsia="ru-RU"/>
        </w:rPr>
        <w:t>(котельню</w:t>
      </w:r>
      <w:r w:rsidR="00CB0D94">
        <w:rPr>
          <w:szCs w:val="28"/>
          <w:lang w:eastAsia="ru-RU"/>
        </w:rPr>
        <w:t>)</w:t>
      </w:r>
      <w:r>
        <w:rPr>
          <w:szCs w:val="28"/>
          <w:lang w:eastAsia="ru-RU"/>
        </w:rPr>
        <w:t xml:space="preserve"> </w:t>
      </w:r>
      <w:r w:rsidR="00822D61">
        <w:rPr>
          <w:szCs w:val="28"/>
          <w:lang w:eastAsia="ru-RU"/>
        </w:rPr>
        <w:t xml:space="preserve">   </w:t>
      </w:r>
      <w:r w:rsidR="00CB0D94">
        <w:rPr>
          <w:szCs w:val="28"/>
          <w:lang w:eastAsia="ru-RU"/>
        </w:rPr>
        <w:t xml:space="preserve"> </w:t>
      </w:r>
      <w:r w:rsidR="00CB0D94" w:rsidRPr="00A975F2">
        <w:rPr>
          <w:szCs w:val="28"/>
          <w:lang w:eastAsia="ru-RU"/>
        </w:rPr>
        <w:t>загальною</w:t>
      </w:r>
      <w:r>
        <w:rPr>
          <w:szCs w:val="28"/>
          <w:lang w:eastAsia="ru-RU"/>
        </w:rPr>
        <w:t xml:space="preserve"> </w:t>
      </w:r>
      <w:r w:rsidR="00CB0D94">
        <w:rPr>
          <w:szCs w:val="28"/>
          <w:lang w:eastAsia="ru-RU"/>
        </w:rPr>
        <w:t xml:space="preserve"> площею</w:t>
      </w:r>
    </w:p>
    <w:p w14:paraId="1E976CE7" w14:textId="510B0EED" w:rsidR="00CB0D94" w:rsidRDefault="00CB0D94" w:rsidP="00CC4464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240</w:t>
      </w:r>
      <w:r w:rsidRPr="00A975F2">
        <w:rPr>
          <w:szCs w:val="28"/>
          <w:lang w:eastAsia="ru-RU"/>
        </w:rPr>
        <w:t>,</w:t>
      </w:r>
      <w:r>
        <w:rPr>
          <w:szCs w:val="28"/>
          <w:lang w:eastAsia="ru-RU"/>
        </w:rPr>
        <w:t>3</w:t>
      </w:r>
      <w:r w:rsidRPr="00A975F2">
        <w:rPr>
          <w:szCs w:val="28"/>
          <w:lang w:eastAsia="ru-RU"/>
        </w:rPr>
        <w:t xml:space="preserve"> </w:t>
      </w:r>
      <w:proofErr w:type="spellStart"/>
      <w:r w:rsidRPr="00A975F2">
        <w:rPr>
          <w:szCs w:val="28"/>
          <w:lang w:eastAsia="ru-RU"/>
        </w:rPr>
        <w:t>кв</w:t>
      </w:r>
      <w:proofErr w:type="spellEnd"/>
      <w:r w:rsidRPr="00A975F2">
        <w:rPr>
          <w:szCs w:val="28"/>
          <w:lang w:eastAsia="ru-RU"/>
        </w:rPr>
        <w:t>.</w:t>
      </w:r>
      <w:r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м</w:t>
      </w:r>
      <w:r w:rsidR="00CC4464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на </w:t>
      </w:r>
      <w:r w:rsidR="00CC4464">
        <w:rPr>
          <w:szCs w:val="28"/>
          <w:lang w:eastAsia="ru-RU"/>
        </w:rPr>
        <w:t xml:space="preserve">  </w:t>
      </w:r>
      <w:r>
        <w:rPr>
          <w:szCs w:val="28"/>
          <w:lang w:eastAsia="ru-RU"/>
        </w:rPr>
        <w:t xml:space="preserve">вул. Винниченка, 30-а </w:t>
      </w:r>
      <w:r w:rsidR="00CC4464">
        <w:rPr>
          <w:szCs w:val="28"/>
          <w:lang w:eastAsia="ru-RU"/>
        </w:rPr>
        <w:t xml:space="preserve">  </w:t>
      </w:r>
      <w:r>
        <w:rPr>
          <w:szCs w:val="28"/>
          <w:lang w:eastAsia="ru-RU"/>
        </w:rPr>
        <w:t>у  місті Луцьку</w:t>
      </w:r>
      <w:r w:rsidR="00521233">
        <w:rPr>
          <w:szCs w:val="28"/>
          <w:lang w:eastAsia="ru-RU"/>
        </w:rPr>
        <w:t xml:space="preserve"> до приватизації</w:t>
      </w:r>
      <w:r>
        <w:rPr>
          <w:szCs w:val="28"/>
          <w:lang w:eastAsia="ru-RU"/>
        </w:rPr>
        <w:t xml:space="preserve"> ш</w:t>
      </w:r>
      <w:r w:rsidRPr="00A975F2">
        <w:rPr>
          <w:szCs w:val="28"/>
          <w:lang w:eastAsia="ru-RU"/>
        </w:rPr>
        <w:t>ляхом</w:t>
      </w:r>
      <w:r>
        <w:rPr>
          <w:szCs w:val="28"/>
          <w:lang w:eastAsia="ru-RU"/>
        </w:rPr>
        <w:t xml:space="preserve"> </w:t>
      </w:r>
      <w:r w:rsidR="00521233">
        <w:rPr>
          <w:szCs w:val="28"/>
          <w:lang w:eastAsia="ru-RU"/>
        </w:rPr>
        <w:t>п</w:t>
      </w:r>
      <w:r w:rsidRPr="00A975F2">
        <w:rPr>
          <w:szCs w:val="28"/>
          <w:lang w:eastAsia="ru-RU"/>
        </w:rPr>
        <w:t>родажу на аукціоні</w:t>
      </w:r>
      <w:r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з</w:t>
      </w:r>
      <w:r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умов</w:t>
      </w:r>
      <w:r w:rsidR="002A3FB7">
        <w:rPr>
          <w:szCs w:val="28"/>
          <w:lang w:eastAsia="ru-RU"/>
        </w:rPr>
        <w:t>ою</w:t>
      </w:r>
      <w:r w:rsidR="00B11F05">
        <w:rPr>
          <w:szCs w:val="28"/>
          <w:lang w:eastAsia="ru-RU"/>
        </w:rPr>
        <w:t xml:space="preserve"> збереження функціонування інженерної інфраструктури</w:t>
      </w:r>
      <w:r w:rsidR="003817E0">
        <w:rPr>
          <w:szCs w:val="28"/>
          <w:lang w:eastAsia="ru-RU"/>
        </w:rPr>
        <w:t xml:space="preserve">, включаючи мережі, що пов’язані з постачанням споживачам </w:t>
      </w:r>
      <w:r w:rsidR="00352402">
        <w:rPr>
          <w:szCs w:val="28"/>
          <w:lang w:eastAsia="ru-RU"/>
        </w:rPr>
        <w:t xml:space="preserve">тепла, </w:t>
      </w:r>
      <w:r w:rsidR="003817E0">
        <w:rPr>
          <w:szCs w:val="28"/>
          <w:lang w:eastAsia="ru-RU"/>
        </w:rPr>
        <w:t xml:space="preserve"> газу, </w:t>
      </w:r>
      <w:r w:rsidR="00352402">
        <w:rPr>
          <w:szCs w:val="28"/>
          <w:lang w:eastAsia="ru-RU"/>
        </w:rPr>
        <w:t xml:space="preserve">води </w:t>
      </w:r>
      <w:r w:rsidR="003817E0">
        <w:rPr>
          <w:szCs w:val="28"/>
          <w:lang w:eastAsia="ru-RU"/>
        </w:rPr>
        <w:t>та відведення стічних вод.</w:t>
      </w:r>
    </w:p>
    <w:p w14:paraId="6B033DBE" w14:textId="77777777" w:rsidR="00D23D3F" w:rsidRDefault="00955144" w:rsidP="00D23D3F">
      <w:pPr>
        <w:ind w:firstLine="567"/>
        <w:jc w:val="both"/>
        <w:rPr>
          <w:szCs w:val="28"/>
          <w:lang w:val="ru-RU" w:eastAsia="ru-RU"/>
        </w:rPr>
      </w:pPr>
      <w:r w:rsidRPr="00955144">
        <w:rPr>
          <w:szCs w:val="28"/>
          <w:lang w:eastAsia="ru-RU"/>
        </w:rPr>
        <w:t>2.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 xml:space="preserve"> Відділу управління майном міської комунальної власності</w:t>
      </w:r>
      <w:r w:rsidRPr="00955144">
        <w:rPr>
          <w:szCs w:val="28"/>
          <w:lang w:val="ru-RU" w:eastAsia="ru-RU"/>
        </w:rPr>
        <w:t>:</w:t>
      </w:r>
    </w:p>
    <w:p w14:paraId="766493B0" w14:textId="77777777" w:rsidR="00F361F4" w:rsidRDefault="00D23D3F" w:rsidP="00D23D3F">
      <w:pPr>
        <w:jc w:val="both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        </w:t>
      </w:r>
      <w:proofErr w:type="spellStart"/>
      <w:r w:rsidR="00955144" w:rsidRPr="00955144">
        <w:rPr>
          <w:szCs w:val="28"/>
          <w:lang w:val="ru-RU" w:eastAsia="ru-RU"/>
        </w:rPr>
        <w:t>прове</w:t>
      </w:r>
      <w:r w:rsidR="00955144" w:rsidRPr="00955144">
        <w:rPr>
          <w:szCs w:val="28"/>
          <w:lang w:eastAsia="ru-RU"/>
        </w:rPr>
        <w:t>сти</w:t>
      </w:r>
      <w:proofErr w:type="spellEnd"/>
      <w:r w:rsidR="00955144" w:rsidRPr="00955144">
        <w:rPr>
          <w:szCs w:val="28"/>
          <w:lang w:eastAsia="ru-RU"/>
        </w:rPr>
        <w:t xml:space="preserve"> оцінку об’єкта відповідно до чинного законодавства;</w:t>
      </w:r>
    </w:p>
    <w:p w14:paraId="0B82B5E9" w14:textId="2A33CCB0" w:rsidR="00961E34" w:rsidRPr="00CB0D94" w:rsidRDefault="00DB37B5" w:rsidP="00DB37B5">
      <w:pPr>
        <w:tabs>
          <w:tab w:val="left" w:pos="567"/>
        </w:tabs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</w:t>
      </w:r>
      <w:r w:rsidR="00955144" w:rsidRPr="00955144">
        <w:rPr>
          <w:szCs w:val="28"/>
          <w:lang w:eastAsia="ru-RU"/>
        </w:rPr>
        <w:t>забезпечити роботу аукціонної комісії для продажу об’єктів малої приватизації, відповідно до Положення про діяльність аукціонної комісії;</w:t>
      </w:r>
    </w:p>
    <w:p w14:paraId="30895F92" w14:textId="6A061BF1" w:rsidR="00961E34" w:rsidRDefault="00D23D3F" w:rsidP="00D23D3F">
      <w:pPr>
        <w:jc w:val="both"/>
        <w:rPr>
          <w:bCs/>
          <w:iCs/>
          <w:szCs w:val="28"/>
          <w:lang w:eastAsia="ru-RU"/>
        </w:rPr>
      </w:pPr>
      <w:r>
        <w:rPr>
          <w:bCs/>
          <w:iCs/>
          <w:szCs w:val="28"/>
          <w:lang w:eastAsia="ru-RU"/>
        </w:rPr>
        <w:t xml:space="preserve">        </w:t>
      </w:r>
      <w:r w:rsidR="00955144" w:rsidRPr="00955144">
        <w:rPr>
          <w:bCs/>
          <w:iCs/>
          <w:szCs w:val="28"/>
          <w:lang w:eastAsia="ru-RU"/>
        </w:rPr>
        <w:t>опублікувати Інформаційне повідомлення про продаж об’єкта на електронному аукціоні.</w:t>
      </w:r>
    </w:p>
    <w:p w14:paraId="21243929" w14:textId="77777777" w:rsidR="00EB7C20" w:rsidRDefault="00955144" w:rsidP="00961E34">
      <w:pPr>
        <w:ind w:firstLine="567"/>
        <w:jc w:val="both"/>
      </w:pPr>
      <w:r>
        <w:rPr>
          <w:szCs w:val="28"/>
        </w:rPr>
        <w:t>3</w:t>
      </w:r>
      <w:r w:rsidR="00F035E2">
        <w:rPr>
          <w:rFonts w:eastAsia="Calibri"/>
          <w:szCs w:val="28"/>
        </w:rPr>
        <w:t>.</w:t>
      </w:r>
      <w:r w:rsidR="00961E34">
        <w:rPr>
          <w:rFonts w:eastAsia="Calibri"/>
          <w:szCs w:val="28"/>
        </w:rPr>
        <w:t> </w:t>
      </w:r>
      <w:r w:rsidR="00F035E2">
        <w:rPr>
          <w:rFonts w:eastAsia="Calibri"/>
          <w:szCs w:val="28"/>
        </w:rPr>
        <w:t>Контроль за виконанням рішення покласти на заступника міського голови Ірину Чебелюк</w:t>
      </w:r>
      <w:r w:rsidR="00961E34">
        <w:rPr>
          <w:rFonts w:eastAsia="Calibri"/>
          <w:szCs w:val="28"/>
        </w:rPr>
        <w:t xml:space="preserve"> та</w:t>
      </w:r>
      <w:r w:rsidR="00F035E2">
        <w:rPr>
          <w:rFonts w:eastAsia="Calibri"/>
          <w:szCs w:val="28"/>
        </w:rPr>
        <w:t xml:space="preserve"> постійну комісію міської ради з питань комунального майна та приватизації</w:t>
      </w:r>
      <w:r w:rsidR="00F035E2">
        <w:rPr>
          <w:color w:val="000000"/>
          <w:szCs w:val="28"/>
          <w:lang w:eastAsia="ru-RU"/>
        </w:rPr>
        <w:t>.</w:t>
      </w:r>
    </w:p>
    <w:p w14:paraId="05B19A90" w14:textId="77777777" w:rsidR="00EB7C20" w:rsidRDefault="00EB7C20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0983306D" w14:textId="77777777" w:rsidR="00961E34" w:rsidRDefault="00961E34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08E57C39" w14:textId="77777777" w:rsidR="00961E34" w:rsidRDefault="00961E34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66DB5A24" w14:textId="039E90FA" w:rsidR="00961E34" w:rsidRDefault="00254B5B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міського голови                                                        Юрій БЕЗПЯТКО</w:t>
      </w:r>
    </w:p>
    <w:p w14:paraId="081E0334" w14:textId="1C2856C5" w:rsidR="00EB7C20" w:rsidRDefault="00EB7C20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9580B5" w14:textId="77777777" w:rsidR="00254B5B" w:rsidRDefault="00254B5B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A621B5" w14:textId="1E7225FE" w:rsidR="00EB7C20" w:rsidRDefault="003849F3">
      <w:pPr>
        <w:pStyle w:val="HTM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Лущакевич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466F">
        <w:rPr>
          <w:rFonts w:ascii="Times New Roman" w:hAnsi="Times New Roman" w:cs="Times New Roman"/>
          <w:bCs/>
          <w:sz w:val="24"/>
          <w:szCs w:val="24"/>
        </w:rPr>
        <w:t>777 88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bookmarkStart w:id="0" w:name="_GoBack"/>
      <w:bookmarkEnd w:id="0"/>
    </w:p>
    <w:sectPr w:rsidR="00EB7C20" w:rsidSect="005D1432">
      <w:pgSz w:w="11906" w:h="16838"/>
      <w:pgMar w:top="567" w:right="680" w:bottom="1418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34E52"/>
    <w:multiLevelType w:val="multilevel"/>
    <w:tmpl w:val="BC5CBB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EB7C20"/>
    <w:rsid w:val="000669C3"/>
    <w:rsid w:val="00140DE0"/>
    <w:rsid w:val="001D457E"/>
    <w:rsid w:val="00254B5B"/>
    <w:rsid w:val="002A3FB7"/>
    <w:rsid w:val="002B6CEA"/>
    <w:rsid w:val="002D466F"/>
    <w:rsid w:val="00352402"/>
    <w:rsid w:val="003817E0"/>
    <w:rsid w:val="003849F3"/>
    <w:rsid w:val="00521233"/>
    <w:rsid w:val="00595496"/>
    <w:rsid w:val="005C76D1"/>
    <w:rsid w:val="005D1432"/>
    <w:rsid w:val="006368B2"/>
    <w:rsid w:val="00654AE3"/>
    <w:rsid w:val="00672181"/>
    <w:rsid w:val="00697D9A"/>
    <w:rsid w:val="007E7C9E"/>
    <w:rsid w:val="00822D61"/>
    <w:rsid w:val="00955144"/>
    <w:rsid w:val="00961E34"/>
    <w:rsid w:val="00A3212F"/>
    <w:rsid w:val="00A975F2"/>
    <w:rsid w:val="00AB7A0B"/>
    <w:rsid w:val="00B11F05"/>
    <w:rsid w:val="00C27C66"/>
    <w:rsid w:val="00C45D2A"/>
    <w:rsid w:val="00C618DF"/>
    <w:rsid w:val="00CB0D94"/>
    <w:rsid w:val="00CC4464"/>
    <w:rsid w:val="00D23D3F"/>
    <w:rsid w:val="00DB37B5"/>
    <w:rsid w:val="00DC0BC1"/>
    <w:rsid w:val="00DE4860"/>
    <w:rsid w:val="00E37BDB"/>
    <w:rsid w:val="00EB7C20"/>
    <w:rsid w:val="00F035E2"/>
    <w:rsid w:val="00F3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A151"/>
  <w15:docId w15:val="{5742F40E-BA9F-4A5E-A481-F213C0C1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D94"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customStyle="1" w:styleId="20">
    <w:name w:val="Заголовок 2 Знак"/>
    <w:basedOn w:val="a1"/>
    <w:link w:val="2"/>
    <w:uiPriority w:val="9"/>
    <w:semiHidden/>
    <w:rsid w:val="00955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> </cp:keywords>
  <dc:description/>
  <cp:lastModifiedBy>User</cp:lastModifiedBy>
  <cp:revision>214</cp:revision>
  <cp:lastPrinted>2024-03-15T13:21:00Z</cp:lastPrinted>
  <dcterms:created xsi:type="dcterms:W3CDTF">2010-11-17T14:12:00Z</dcterms:created>
  <dcterms:modified xsi:type="dcterms:W3CDTF">2025-07-30T09:13:00Z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